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7F07E" w14:textId="7AE74B8A" w:rsidR="00AC37C0" w:rsidRPr="004560B4" w:rsidRDefault="005039C2" w:rsidP="00A877FA">
      <w:pPr>
        <w:jc w:val="center"/>
        <w:rPr>
          <w:rFonts w:asciiTheme="majorBidi" w:hAnsiTheme="majorBidi" w:cstheme="majorBidi"/>
          <w:b/>
          <w:bCs/>
          <w:color w:val="000000" w:themeColor="text1"/>
          <w:lang w:val="en-US"/>
        </w:rPr>
      </w:pPr>
      <w:bookmarkStart w:id="0" w:name="_GoBack"/>
      <w:bookmarkEnd w:id="0"/>
      <w:r w:rsidRPr="004560B4">
        <w:rPr>
          <w:rFonts w:asciiTheme="majorBidi" w:hAnsiTheme="majorBidi" w:cstheme="majorBidi"/>
          <w:b/>
          <w:bCs/>
          <w:color w:val="000000" w:themeColor="text1"/>
          <w:lang w:val="en-US"/>
        </w:rPr>
        <w:t>Asset Recovery in Anti-Corruption: A Canadian Perspective</w:t>
      </w:r>
    </w:p>
    <w:p w14:paraId="019B4878" w14:textId="1EB40D87" w:rsidR="00B9285F" w:rsidRDefault="00B9285F" w:rsidP="00A877FA">
      <w:pPr>
        <w:jc w:val="center"/>
        <w:rPr>
          <w:rFonts w:asciiTheme="majorBidi" w:hAnsiTheme="majorBidi" w:cstheme="majorBidi"/>
          <w:b/>
          <w:bCs/>
          <w:color w:val="000000" w:themeColor="text1"/>
          <w:lang w:val="en-US"/>
        </w:rPr>
      </w:pPr>
    </w:p>
    <w:p w14:paraId="7C77A9C3" w14:textId="77777777" w:rsidR="00992874" w:rsidRPr="004560B4" w:rsidRDefault="00992874" w:rsidP="00A877FA">
      <w:pPr>
        <w:jc w:val="center"/>
        <w:rPr>
          <w:rFonts w:asciiTheme="majorBidi" w:hAnsiTheme="majorBidi" w:cstheme="majorBidi"/>
          <w:b/>
          <w:bCs/>
          <w:color w:val="000000" w:themeColor="text1"/>
          <w:lang w:val="en-US"/>
        </w:rPr>
      </w:pPr>
    </w:p>
    <w:p w14:paraId="7CDF8A10" w14:textId="5C683CCF" w:rsidR="00B9285F" w:rsidRPr="004560B4" w:rsidRDefault="00B9285F" w:rsidP="00992874">
      <w:pPr>
        <w:jc w:val="right"/>
        <w:rPr>
          <w:rFonts w:asciiTheme="majorBidi" w:hAnsiTheme="majorBidi" w:cstheme="majorBidi"/>
          <w:b/>
          <w:bCs/>
          <w:color w:val="000000" w:themeColor="text1"/>
          <w:lang w:val="en-CA"/>
        </w:rPr>
      </w:pPr>
      <w:r w:rsidRPr="004560B4">
        <w:rPr>
          <w:rFonts w:asciiTheme="majorBidi" w:hAnsiTheme="majorBidi" w:cstheme="majorBidi"/>
          <w:b/>
          <w:bCs/>
          <w:color w:val="000000" w:themeColor="text1"/>
          <w:lang w:val="en-US"/>
        </w:rPr>
        <w:t>S</w:t>
      </w:r>
      <w:proofErr w:type="spellStart"/>
      <w:r w:rsidR="003835E8" w:rsidRPr="004560B4">
        <w:rPr>
          <w:rFonts w:asciiTheme="majorBidi" w:hAnsiTheme="majorBidi" w:cstheme="majorBidi"/>
          <w:b/>
          <w:bCs/>
          <w:color w:val="000000" w:themeColor="text1"/>
          <w:lang w:val="en-CA"/>
        </w:rPr>
        <w:t>ébastien</w:t>
      </w:r>
      <w:proofErr w:type="spellEnd"/>
      <w:r w:rsidR="003835E8" w:rsidRPr="004560B4">
        <w:rPr>
          <w:rFonts w:asciiTheme="majorBidi" w:hAnsiTheme="majorBidi" w:cstheme="majorBidi"/>
          <w:b/>
          <w:bCs/>
          <w:color w:val="000000" w:themeColor="text1"/>
          <w:lang w:val="en-CA"/>
        </w:rPr>
        <w:t xml:space="preserve"> Lafrance</w:t>
      </w:r>
      <w:r w:rsidR="003835E8" w:rsidRPr="004560B4">
        <w:rPr>
          <w:rFonts w:asciiTheme="majorBidi" w:hAnsiTheme="majorBidi" w:cstheme="majorBidi"/>
          <w:bCs/>
          <w:color w:val="000000" w:themeColor="text1"/>
          <w:vertAlign w:val="superscript"/>
          <w:lang w:val="en-CA"/>
        </w:rPr>
        <w:t>*</w:t>
      </w:r>
    </w:p>
    <w:p w14:paraId="406D0363" w14:textId="2DF8CA2A" w:rsidR="003835E8" w:rsidRPr="004560B4" w:rsidRDefault="00382482" w:rsidP="00992874">
      <w:pPr>
        <w:jc w:val="right"/>
        <w:rPr>
          <w:rFonts w:asciiTheme="majorBidi" w:hAnsiTheme="majorBidi" w:cstheme="majorBidi"/>
          <w:bCs/>
          <w:color w:val="000000" w:themeColor="text1"/>
          <w:lang w:val="en-CA"/>
        </w:rPr>
      </w:pPr>
      <w:r>
        <w:rPr>
          <w:rFonts w:asciiTheme="majorBidi" w:hAnsiTheme="majorBidi" w:cstheme="majorBidi"/>
          <w:bCs/>
          <w:color w:val="000000" w:themeColor="text1"/>
          <w:lang w:val="en-CA"/>
        </w:rPr>
        <w:t xml:space="preserve">Crown Counsel (Prosecutor), </w:t>
      </w:r>
      <w:r w:rsidR="003835E8" w:rsidRPr="004560B4">
        <w:rPr>
          <w:rFonts w:asciiTheme="majorBidi" w:hAnsiTheme="majorBidi" w:cstheme="majorBidi"/>
          <w:bCs/>
          <w:color w:val="000000" w:themeColor="text1"/>
          <w:lang w:val="en-CA"/>
        </w:rPr>
        <w:t>Public Prosecution Service of Canada</w:t>
      </w:r>
    </w:p>
    <w:p w14:paraId="14D20FA8" w14:textId="3E1D4391" w:rsidR="00AC37C0" w:rsidRPr="004560B4" w:rsidRDefault="00AC37C0" w:rsidP="00A877FA">
      <w:pPr>
        <w:jc w:val="both"/>
        <w:rPr>
          <w:rFonts w:asciiTheme="majorBidi" w:hAnsiTheme="majorBidi" w:cstheme="majorBidi"/>
          <w:b/>
          <w:bCs/>
          <w:color w:val="000000" w:themeColor="text1"/>
          <w:lang w:val="en-US"/>
        </w:rPr>
      </w:pPr>
    </w:p>
    <w:p w14:paraId="03B5EC91" w14:textId="77777777" w:rsidR="007B599A" w:rsidRPr="004560B4" w:rsidRDefault="007B599A" w:rsidP="00A877FA">
      <w:pPr>
        <w:jc w:val="both"/>
        <w:rPr>
          <w:rFonts w:asciiTheme="majorBidi" w:hAnsiTheme="majorBidi" w:cstheme="majorBidi"/>
          <w:b/>
          <w:bCs/>
          <w:color w:val="000000" w:themeColor="text1"/>
          <w:lang w:val="en-US"/>
        </w:rPr>
      </w:pPr>
    </w:p>
    <w:p w14:paraId="59AF5980" w14:textId="60E0FCC6" w:rsidR="00AC37C0" w:rsidRPr="004560B4" w:rsidRDefault="00B04637" w:rsidP="00A877FA">
      <w:pPr>
        <w:jc w:val="both"/>
        <w:rPr>
          <w:rFonts w:asciiTheme="majorBidi" w:hAnsiTheme="majorBidi" w:cstheme="majorBidi"/>
          <w:b/>
          <w:bCs/>
          <w:color w:val="000000" w:themeColor="text1"/>
          <w:lang w:val="en-US"/>
        </w:rPr>
      </w:pPr>
      <w:r w:rsidRPr="004560B4">
        <w:rPr>
          <w:rFonts w:asciiTheme="majorBidi" w:hAnsiTheme="majorBidi" w:cstheme="majorBidi"/>
          <w:b/>
          <w:bCs/>
          <w:color w:val="000000" w:themeColor="text1"/>
          <w:lang w:val="en-US"/>
        </w:rPr>
        <w:t>Abstract</w:t>
      </w:r>
    </w:p>
    <w:p w14:paraId="154BADDD" w14:textId="3080AC31" w:rsidR="005B7E53" w:rsidRPr="004560B4" w:rsidRDefault="00D20CA6" w:rsidP="00A877FA">
      <w:pPr>
        <w:spacing w:before="60"/>
        <w:ind w:left="720"/>
        <w:jc w:val="both"/>
        <w:rPr>
          <w:rFonts w:asciiTheme="majorBidi" w:hAnsiTheme="majorBidi" w:cstheme="majorBidi"/>
          <w:bCs/>
          <w:i/>
          <w:color w:val="000000" w:themeColor="text1"/>
          <w:lang w:val="en-US"/>
        </w:rPr>
      </w:pPr>
      <w:r w:rsidRPr="004560B4">
        <w:rPr>
          <w:rFonts w:asciiTheme="majorBidi" w:hAnsiTheme="majorBidi" w:cstheme="majorBidi"/>
          <w:bCs/>
          <w:i/>
          <w:color w:val="000000" w:themeColor="text1"/>
          <w:lang w:val="en-US"/>
        </w:rPr>
        <w:t>This paper presents the legal sc</w:t>
      </w:r>
      <w:r w:rsidR="00B779D5" w:rsidRPr="004560B4">
        <w:rPr>
          <w:rFonts w:asciiTheme="majorBidi" w:hAnsiTheme="majorBidi" w:cstheme="majorBidi"/>
          <w:bCs/>
          <w:i/>
          <w:color w:val="000000" w:themeColor="text1"/>
          <w:lang w:val="en-US"/>
        </w:rPr>
        <w:t xml:space="preserve">heme that is applicable to </w:t>
      </w:r>
      <w:r w:rsidR="008B3AE8" w:rsidRPr="004560B4">
        <w:rPr>
          <w:rFonts w:asciiTheme="majorBidi" w:hAnsiTheme="majorBidi" w:cstheme="majorBidi"/>
          <w:bCs/>
          <w:i/>
          <w:color w:val="000000" w:themeColor="text1"/>
          <w:lang w:val="en-US"/>
        </w:rPr>
        <w:t>‘</w:t>
      </w:r>
      <w:r w:rsidR="00B779D5" w:rsidRPr="004560B4">
        <w:rPr>
          <w:rFonts w:asciiTheme="majorBidi" w:hAnsiTheme="majorBidi" w:cstheme="majorBidi"/>
          <w:bCs/>
          <w:i/>
          <w:color w:val="000000" w:themeColor="text1"/>
          <w:lang w:val="en-US"/>
        </w:rPr>
        <w:t>asset recoveries</w:t>
      </w:r>
      <w:r w:rsidR="008B3AE8" w:rsidRPr="004560B4">
        <w:rPr>
          <w:rFonts w:asciiTheme="majorBidi" w:hAnsiTheme="majorBidi" w:cstheme="majorBidi"/>
          <w:bCs/>
          <w:i/>
          <w:color w:val="000000" w:themeColor="text1"/>
          <w:lang w:val="en-US"/>
        </w:rPr>
        <w:t>’</w:t>
      </w:r>
      <w:r w:rsidRPr="004560B4">
        <w:rPr>
          <w:rFonts w:asciiTheme="majorBidi" w:hAnsiTheme="majorBidi" w:cstheme="majorBidi"/>
          <w:bCs/>
          <w:i/>
          <w:color w:val="000000" w:themeColor="text1"/>
          <w:lang w:val="en-US"/>
        </w:rPr>
        <w:t xml:space="preserve"> in Canada</w:t>
      </w:r>
      <w:r w:rsidR="00B74361" w:rsidRPr="004560B4">
        <w:rPr>
          <w:rFonts w:asciiTheme="majorBidi" w:hAnsiTheme="majorBidi" w:cstheme="majorBidi"/>
          <w:bCs/>
          <w:i/>
          <w:color w:val="000000" w:themeColor="text1"/>
          <w:lang w:val="en-US"/>
        </w:rPr>
        <w:t>.</w:t>
      </w:r>
      <w:r w:rsidR="005B7E53" w:rsidRPr="004560B4">
        <w:rPr>
          <w:rFonts w:asciiTheme="majorBidi" w:hAnsiTheme="majorBidi" w:cstheme="majorBidi"/>
          <w:bCs/>
          <w:i/>
          <w:color w:val="000000" w:themeColor="text1"/>
          <w:lang w:val="en-US"/>
        </w:rPr>
        <w:t xml:space="preserve"> To fully equip the reader</w:t>
      </w:r>
      <w:r w:rsidR="00FB54F6" w:rsidRPr="004560B4">
        <w:rPr>
          <w:rFonts w:asciiTheme="majorBidi" w:hAnsiTheme="majorBidi" w:cstheme="majorBidi"/>
          <w:bCs/>
          <w:i/>
          <w:color w:val="000000" w:themeColor="text1"/>
          <w:lang w:val="en-US"/>
        </w:rPr>
        <w:t>s</w:t>
      </w:r>
      <w:r w:rsidR="005B7E53" w:rsidRPr="004560B4">
        <w:rPr>
          <w:rFonts w:asciiTheme="majorBidi" w:hAnsiTheme="majorBidi" w:cstheme="majorBidi"/>
          <w:bCs/>
          <w:i/>
          <w:color w:val="000000" w:themeColor="text1"/>
          <w:lang w:val="en-US"/>
        </w:rPr>
        <w:t xml:space="preserve"> with the necessary tools to understand </w:t>
      </w:r>
      <w:r w:rsidR="008B3AE8" w:rsidRPr="004560B4">
        <w:rPr>
          <w:rFonts w:asciiTheme="majorBidi" w:hAnsiTheme="majorBidi" w:cstheme="majorBidi"/>
          <w:bCs/>
          <w:i/>
          <w:color w:val="000000" w:themeColor="text1"/>
          <w:lang w:val="en-US"/>
        </w:rPr>
        <w:t>the legal scheme applicable to</w:t>
      </w:r>
      <w:r w:rsidR="005B7E53" w:rsidRPr="004560B4">
        <w:rPr>
          <w:rFonts w:asciiTheme="majorBidi" w:hAnsiTheme="majorBidi" w:cstheme="majorBidi"/>
          <w:bCs/>
          <w:i/>
          <w:color w:val="000000" w:themeColor="text1"/>
          <w:lang w:val="en-US"/>
        </w:rPr>
        <w:t xml:space="preserve"> ‘</w:t>
      </w:r>
      <w:r w:rsidR="008B3AE8" w:rsidRPr="004560B4">
        <w:rPr>
          <w:rFonts w:asciiTheme="majorBidi" w:hAnsiTheme="majorBidi" w:cstheme="majorBidi"/>
          <w:bCs/>
          <w:i/>
          <w:color w:val="000000" w:themeColor="text1"/>
          <w:lang w:val="en-US"/>
        </w:rPr>
        <w:t>asset recoveries</w:t>
      </w:r>
      <w:r w:rsidR="005B7E53" w:rsidRPr="004560B4">
        <w:rPr>
          <w:rFonts w:asciiTheme="majorBidi" w:hAnsiTheme="majorBidi" w:cstheme="majorBidi"/>
          <w:bCs/>
          <w:i/>
          <w:color w:val="000000" w:themeColor="text1"/>
          <w:lang w:val="en-US"/>
        </w:rPr>
        <w:t xml:space="preserve">’ in Canada, the concepts of ‘corruption’ </w:t>
      </w:r>
      <w:r w:rsidR="00027831">
        <w:rPr>
          <w:rFonts w:asciiTheme="majorBidi" w:hAnsiTheme="majorBidi" w:cstheme="majorBidi"/>
          <w:bCs/>
          <w:i/>
          <w:color w:val="000000" w:themeColor="text1"/>
          <w:lang w:val="en-US"/>
        </w:rPr>
        <w:t xml:space="preserve">- </w:t>
      </w:r>
      <w:r w:rsidR="005B7E53" w:rsidRPr="004560B4">
        <w:rPr>
          <w:rFonts w:asciiTheme="majorBidi" w:hAnsiTheme="majorBidi" w:cstheme="majorBidi"/>
          <w:bCs/>
          <w:i/>
          <w:color w:val="000000" w:themeColor="text1"/>
          <w:lang w:val="en-US"/>
        </w:rPr>
        <w:t xml:space="preserve">as it is understood in Canadian criminal law </w:t>
      </w:r>
      <w:r w:rsidR="00027831">
        <w:rPr>
          <w:rFonts w:asciiTheme="majorBidi" w:hAnsiTheme="majorBidi" w:cstheme="majorBidi"/>
          <w:bCs/>
          <w:i/>
          <w:color w:val="000000" w:themeColor="text1"/>
          <w:lang w:val="en-US"/>
        </w:rPr>
        <w:t xml:space="preserve">- </w:t>
      </w:r>
      <w:r w:rsidR="008B3AE8" w:rsidRPr="004560B4">
        <w:rPr>
          <w:rFonts w:asciiTheme="majorBidi" w:hAnsiTheme="majorBidi" w:cstheme="majorBidi"/>
          <w:bCs/>
          <w:i/>
          <w:color w:val="000000" w:themeColor="text1"/>
          <w:lang w:val="en-US"/>
        </w:rPr>
        <w:t>as well as</w:t>
      </w:r>
      <w:r w:rsidR="005B7E53" w:rsidRPr="004560B4">
        <w:rPr>
          <w:rFonts w:asciiTheme="majorBidi" w:hAnsiTheme="majorBidi" w:cstheme="majorBidi"/>
          <w:bCs/>
          <w:i/>
          <w:color w:val="000000" w:themeColor="text1"/>
          <w:lang w:val="en-US"/>
        </w:rPr>
        <w:t xml:space="preserve"> the concept of ‘asset recovery’ are defined</w:t>
      </w:r>
      <w:r w:rsidR="008B3AE8" w:rsidRPr="004560B4">
        <w:rPr>
          <w:rFonts w:asciiTheme="majorBidi" w:hAnsiTheme="majorBidi" w:cstheme="majorBidi"/>
          <w:bCs/>
          <w:i/>
          <w:color w:val="000000" w:themeColor="text1"/>
          <w:lang w:val="en-US"/>
        </w:rPr>
        <w:t xml:space="preserve"> beforehand</w:t>
      </w:r>
      <w:r w:rsidR="005B7E53" w:rsidRPr="004560B4">
        <w:rPr>
          <w:rFonts w:asciiTheme="majorBidi" w:hAnsiTheme="majorBidi" w:cstheme="majorBidi"/>
          <w:bCs/>
          <w:i/>
          <w:color w:val="000000" w:themeColor="text1"/>
          <w:lang w:val="en-US"/>
        </w:rPr>
        <w:t>.</w:t>
      </w:r>
      <w:r w:rsidR="00964C82" w:rsidRPr="004560B4">
        <w:rPr>
          <w:rFonts w:asciiTheme="majorBidi" w:hAnsiTheme="majorBidi" w:cstheme="majorBidi"/>
          <w:bCs/>
          <w:i/>
          <w:color w:val="000000" w:themeColor="text1"/>
          <w:lang w:val="en-US"/>
        </w:rPr>
        <w:t xml:space="preserve"> A </w:t>
      </w:r>
      <w:r w:rsidR="00027831">
        <w:rPr>
          <w:rFonts w:asciiTheme="majorBidi" w:hAnsiTheme="majorBidi" w:cstheme="majorBidi"/>
          <w:bCs/>
          <w:i/>
          <w:color w:val="000000" w:themeColor="text1"/>
          <w:lang w:val="en-US"/>
        </w:rPr>
        <w:t>few</w:t>
      </w:r>
      <w:r w:rsidR="00964C82" w:rsidRPr="004560B4">
        <w:rPr>
          <w:rFonts w:asciiTheme="majorBidi" w:hAnsiTheme="majorBidi" w:cstheme="majorBidi"/>
          <w:bCs/>
          <w:i/>
          <w:color w:val="000000" w:themeColor="text1"/>
          <w:lang w:val="en-US"/>
        </w:rPr>
        <w:t xml:space="preserve"> prominent Canadian cases involving corruption are</w:t>
      </w:r>
      <w:r w:rsidR="00027831">
        <w:rPr>
          <w:rFonts w:asciiTheme="majorBidi" w:hAnsiTheme="majorBidi" w:cstheme="majorBidi"/>
          <w:bCs/>
          <w:i/>
          <w:color w:val="000000" w:themeColor="text1"/>
          <w:lang w:val="en-US"/>
        </w:rPr>
        <w:t xml:space="preserve"> also discussed</w:t>
      </w:r>
      <w:r w:rsidR="00964C82" w:rsidRPr="004560B4">
        <w:rPr>
          <w:rFonts w:asciiTheme="majorBidi" w:hAnsiTheme="majorBidi" w:cstheme="majorBidi"/>
          <w:bCs/>
          <w:i/>
          <w:color w:val="000000" w:themeColor="text1"/>
          <w:lang w:val="en-US"/>
        </w:rPr>
        <w:t xml:space="preserve">. </w:t>
      </w:r>
      <w:r w:rsidR="00844C98" w:rsidRPr="004560B4">
        <w:rPr>
          <w:rFonts w:asciiTheme="majorBidi" w:hAnsiTheme="majorBidi" w:cstheme="majorBidi"/>
          <w:bCs/>
          <w:i/>
          <w:color w:val="000000" w:themeColor="text1"/>
          <w:lang w:val="en-US"/>
        </w:rPr>
        <w:t xml:space="preserve"> </w:t>
      </w:r>
      <w:r w:rsidR="005B7E53" w:rsidRPr="004560B4">
        <w:rPr>
          <w:rFonts w:asciiTheme="majorBidi" w:hAnsiTheme="majorBidi" w:cstheme="majorBidi"/>
          <w:bCs/>
          <w:i/>
          <w:color w:val="000000" w:themeColor="text1"/>
          <w:lang w:val="en-US"/>
        </w:rPr>
        <w:t xml:space="preserve"> </w:t>
      </w:r>
    </w:p>
    <w:p w14:paraId="7A9F8C87" w14:textId="04528FE4" w:rsidR="00D71626" w:rsidRPr="004560B4" w:rsidRDefault="00B04637" w:rsidP="00A877FA">
      <w:pPr>
        <w:spacing w:before="120"/>
        <w:jc w:val="both"/>
        <w:rPr>
          <w:rFonts w:asciiTheme="majorBidi" w:hAnsiTheme="majorBidi" w:cstheme="majorBidi"/>
          <w:bCs/>
          <w:color w:val="000000" w:themeColor="text1"/>
          <w:lang w:val="en-US"/>
        </w:rPr>
      </w:pPr>
      <w:r w:rsidRPr="004560B4">
        <w:rPr>
          <w:rFonts w:asciiTheme="majorBidi" w:hAnsiTheme="majorBidi" w:cstheme="majorBidi"/>
          <w:b/>
          <w:bCs/>
          <w:color w:val="000000" w:themeColor="text1"/>
          <w:lang w:val="en-US"/>
        </w:rPr>
        <w:t>Keywords</w:t>
      </w:r>
      <w:r w:rsidR="00E06026" w:rsidRPr="004560B4">
        <w:rPr>
          <w:rFonts w:asciiTheme="majorBidi" w:hAnsiTheme="majorBidi" w:cstheme="majorBidi"/>
          <w:b/>
          <w:bCs/>
          <w:color w:val="000000" w:themeColor="text1"/>
          <w:lang w:val="en-US"/>
        </w:rPr>
        <w:t xml:space="preserve">: </w:t>
      </w:r>
      <w:r w:rsidR="00CE4C69" w:rsidRPr="004560B4">
        <w:rPr>
          <w:rFonts w:asciiTheme="majorBidi" w:hAnsiTheme="majorBidi" w:cstheme="majorBidi"/>
          <w:bCs/>
          <w:i/>
          <w:color w:val="000000" w:themeColor="text1"/>
          <w:lang w:val="en-US"/>
        </w:rPr>
        <w:t>asset recovery</w:t>
      </w:r>
      <w:r w:rsidR="00E03ABC" w:rsidRPr="004560B4">
        <w:rPr>
          <w:rFonts w:asciiTheme="majorBidi" w:hAnsiTheme="majorBidi" w:cstheme="majorBidi"/>
          <w:bCs/>
          <w:i/>
          <w:color w:val="000000" w:themeColor="text1"/>
          <w:lang w:val="en-US"/>
        </w:rPr>
        <w:t xml:space="preserve">, </w:t>
      </w:r>
      <w:r w:rsidR="00CE4C69" w:rsidRPr="004560B4">
        <w:rPr>
          <w:rFonts w:asciiTheme="majorBidi" w:hAnsiTheme="majorBidi" w:cstheme="majorBidi"/>
          <w:bCs/>
          <w:i/>
          <w:color w:val="000000" w:themeColor="text1"/>
          <w:lang w:val="en-US"/>
        </w:rPr>
        <w:t>corruption</w:t>
      </w:r>
      <w:r w:rsidR="00E06026" w:rsidRPr="004560B4">
        <w:rPr>
          <w:rFonts w:asciiTheme="majorBidi" w:hAnsiTheme="majorBidi" w:cstheme="majorBidi"/>
          <w:bCs/>
          <w:i/>
          <w:color w:val="000000" w:themeColor="text1"/>
          <w:lang w:val="en-US"/>
        </w:rPr>
        <w:t>,</w:t>
      </w:r>
      <w:r w:rsidR="00321EED" w:rsidRPr="004560B4">
        <w:rPr>
          <w:rFonts w:asciiTheme="majorBidi" w:hAnsiTheme="majorBidi" w:cstheme="majorBidi"/>
          <w:bCs/>
          <w:i/>
          <w:color w:val="000000" w:themeColor="text1"/>
          <w:lang w:val="en-US"/>
        </w:rPr>
        <w:t xml:space="preserve"> </w:t>
      </w:r>
      <w:r w:rsidR="00E06026" w:rsidRPr="004560B4">
        <w:rPr>
          <w:rFonts w:asciiTheme="majorBidi" w:hAnsiTheme="majorBidi" w:cstheme="majorBidi"/>
          <w:bCs/>
          <w:i/>
          <w:color w:val="000000" w:themeColor="text1"/>
          <w:lang w:val="en-US"/>
        </w:rPr>
        <w:t>Canada</w:t>
      </w:r>
      <w:r w:rsidR="00E06026" w:rsidRPr="004560B4">
        <w:rPr>
          <w:rFonts w:asciiTheme="majorBidi" w:hAnsiTheme="majorBidi" w:cstheme="majorBidi"/>
          <w:bCs/>
          <w:color w:val="000000" w:themeColor="text1"/>
          <w:lang w:val="en-US"/>
        </w:rPr>
        <w:t>.</w:t>
      </w:r>
    </w:p>
    <w:p w14:paraId="651C3EB1" w14:textId="0B2677CB" w:rsidR="00D71626" w:rsidRPr="0008100E" w:rsidRDefault="00D71626" w:rsidP="00A877FA">
      <w:pPr>
        <w:pStyle w:val="ListParagraph"/>
        <w:numPr>
          <w:ilvl w:val="0"/>
          <w:numId w:val="20"/>
        </w:numPr>
        <w:spacing w:before="240" w:line="360" w:lineRule="auto"/>
        <w:jc w:val="both"/>
        <w:rPr>
          <w:rFonts w:asciiTheme="majorBidi" w:hAnsiTheme="majorBidi" w:cstheme="majorBidi"/>
          <w:b/>
          <w:color w:val="000000" w:themeColor="text1"/>
          <w:lang w:val="en-US"/>
        </w:rPr>
      </w:pPr>
      <w:r w:rsidRPr="0008100E">
        <w:rPr>
          <w:rFonts w:asciiTheme="majorBidi" w:hAnsiTheme="majorBidi" w:cstheme="majorBidi"/>
          <w:b/>
          <w:color w:val="000000" w:themeColor="text1"/>
          <w:lang w:val="en-US"/>
        </w:rPr>
        <w:t>Introduction</w:t>
      </w:r>
    </w:p>
    <w:p w14:paraId="76A64018" w14:textId="068D143F" w:rsidR="00197469" w:rsidRPr="004560B4" w:rsidRDefault="00360E82" w:rsidP="00A877FA">
      <w:pPr>
        <w:spacing w:line="360" w:lineRule="auto"/>
        <w:ind w:firstLine="720"/>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US"/>
        </w:rPr>
        <w:t>Canada</w:t>
      </w:r>
      <w:r w:rsidR="00B54697" w:rsidRPr="004560B4">
        <w:rPr>
          <w:rFonts w:asciiTheme="majorBidi" w:hAnsiTheme="majorBidi" w:cstheme="majorBidi"/>
          <w:color w:val="000000" w:themeColor="text1"/>
          <w:lang w:val="en-US"/>
        </w:rPr>
        <w:t xml:space="preserve"> </w:t>
      </w:r>
      <w:r w:rsidR="00311752" w:rsidRPr="004560B4">
        <w:rPr>
          <w:rFonts w:asciiTheme="majorBidi" w:hAnsiTheme="majorBidi" w:cstheme="majorBidi"/>
          <w:color w:val="000000" w:themeColor="text1"/>
          <w:lang w:val="en-US"/>
        </w:rPr>
        <w:t>is</w:t>
      </w:r>
      <w:r w:rsidR="0026755E" w:rsidRPr="004560B4">
        <w:rPr>
          <w:rFonts w:asciiTheme="majorBidi" w:hAnsiTheme="majorBidi" w:cstheme="majorBidi"/>
          <w:color w:val="000000" w:themeColor="text1"/>
          <w:lang w:val="en-US"/>
        </w:rPr>
        <w:t xml:space="preserve"> </w:t>
      </w:r>
      <w:r w:rsidR="00B54697" w:rsidRPr="004560B4">
        <w:rPr>
          <w:rFonts w:asciiTheme="majorBidi" w:hAnsiTheme="majorBidi" w:cstheme="majorBidi"/>
          <w:color w:val="000000" w:themeColor="text1"/>
          <w:lang w:val="en-US"/>
        </w:rPr>
        <w:t>a relevant and interesting</w:t>
      </w:r>
      <w:r w:rsidR="0063449F" w:rsidRPr="004560B4">
        <w:rPr>
          <w:rFonts w:asciiTheme="majorBidi" w:hAnsiTheme="majorBidi" w:cstheme="majorBidi"/>
          <w:color w:val="000000" w:themeColor="text1"/>
          <w:lang w:val="en-US"/>
        </w:rPr>
        <w:t xml:space="preserve"> case study</w:t>
      </w:r>
      <w:r w:rsidRPr="004560B4">
        <w:rPr>
          <w:rFonts w:asciiTheme="majorBidi" w:hAnsiTheme="majorBidi" w:cstheme="majorBidi"/>
          <w:color w:val="000000" w:themeColor="text1"/>
          <w:lang w:val="en-US"/>
        </w:rPr>
        <w:t xml:space="preserve"> with respect to the issue of</w:t>
      </w:r>
      <w:r w:rsidR="0063449F" w:rsidRPr="004560B4">
        <w:rPr>
          <w:rFonts w:asciiTheme="majorBidi" w:hAnsiTheme="majorBidi" w:cstheme="majorBidi"/>
          <w:color w:val="000000" w:themeColor="text1"/>
          <w:lang w:val="en-US"/>
        </w:rPr>
        <w:t xml:space="preserve"> corruption</w:t>
      </w:r>
      <w:r w:rsidR="003024D8" w:rsidRPr="004560B4">
        <w:rPr>
          <w:rFonts w:asciiTheme="majorBidi" w:hAnsiTheme="majorBidi" w:cstheme="majorBidi"/>
          <w:color w:val="000000" w:themeColor="text1"/>
          <w:lang w:val="en-US"/>
        </w:rPr>
        <w:t xml:space="preserve"> and, so</w:t>
      </w:r>
      <w:r w:rsidR="00EE54B2" w:rsidRPr="004560B4">
        <w:rPr>
          <w:rFonts w:asciiTheme="majorBidi" w:hAnsiTheme="majorBidi" w:cstheme="majorBidi"/>
          <w:color w:val="000000" w:themeColor="text1"/>
          <w:lang w:val="en-US"/>
        </w:rPr>
        <w:t xml:space="preserve">, by the same token, </w:t>
      </w:r>
      <w:r w:rsidR="003024D8" w:rsidRPr="004560B4">
        <w:rPr>
          <w:rFonts w:asciiTheme="majorBidi" w:hAnsiTheme="majorBidi" w:cstheme="majorBidi"/>
          <w:color w:val="000000" w:themeColor="text1"/>
          <w:lang w:val="en-US"/>
        </w:rPr>
        <w:t xml:space="preserve">is its asset recovery legal </w:t>
      </w:r>
      <w:r w:rsidR="004E7AEE" w:rsidRPr="004560B4">
        <w:rPr>
          <w:rFonts w:asciiTheme="majorBidi" w:hAnsiTheme="majorBidi" w:cstheme="majorBidi"/>
          <w:color w:val="000000" w:themeColor="text1"/>
          <w:lang w:val="en-US"/>
        </w:rPr>
        <w:t xml:space="preserve">scheme </w:t>
      </w:r>
      <w:r w:rsidR="0063449F" w:rsidRPr="004560B4">
        <w:rPr>
          <w:rFonts w:asciiTheme="majorBidi" w:hAnsiTheme="majorBidi" w:cstheme="majorBidi"/>
          <w:color w:val="000000" w:themeColor="text1"/>
          <w:lang w:val="en-US"/>
        </w:rPr>
        <w:t>because:</w:t>
      </w:r>
      <w:r w:rsidR="0063449F" w:rsidRPr="004560B4">
        <w:rPr>
          <w:rStyle w:val="FootnoteReference"/>
          <w:rFonts w:asciiTheme="majorBidi" w:hAnsiTheme="majorBidi" w:cstheme="majorBidi"/>
          <w:color w:val="000000" w:themeColor="text1"/>
        </w:rPr>
        <w:footnoteReference w:id="1"/>
      </w:r>
    </w:p>
    <w:p w14:paraId="667B338A" w14:textId="079ECEA6" w:rsidR="0063449F" w:rsidRPr="004560B4" w:rsidRDefault="00197469" w:rsidP="00A877FA">
      <w:pPr>
        <w:ind w:left="720"/>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US"/>
        </w:rPr>
        <w:t xml:space="preserve">Canada is generally regarded as one of the world’s leading democracies. This is believed to be the case because Canada has developed systems and rules to help strengthen and protect democratic values and democratic institutions. </w:t>
      </w:r>
      <w:r w:rsidR="0063449F" w:rsidRPr="004560B4">
        <w:rPr>
          <w:rFonts w:asciiTheme="majorBidi" w:hAnsiTheme="majorBidi" w:cstheme="majorBidi"/>
          <w:color w:val="000000" w:themeColor="text1"/>
          <w:lang w:val="en-US"/>
        </w:rPr>
        <w:t>…</w:t>
      </w:r>
      <w:r w:rsidRPr="004560B4">
        <w:rPr>
          <w:rFonts w:asciiTheme="majorBidi" w:hAnsiTheme="majorBidi" w:cstheme="majorBidi"/>
          <w:color w:val="000000" w:themeColor="text1"/>
          <w:lang w:val="en-US"/>
        </w:rPr>
        <w:t xml:space="preserve"> Despite its generally strong reputation for protecting its democratic institutions and values, however, Canada has also</w:t>
      </w:r>
      <w:r w:rsidR="003024D8" w:rsidRPr="004560B4">
        <w:rPr>
          <w:rFonts w:asciiTheme="majorBidi" w:hAnsiTheme="majorBidi" w:cstheme="majorBidi"/>
          <w:color w:val="000000" w:themeColor="text1"/>
          <w:lang w:val="en-US"/>
        </w:rPr>
        <w:t xml:space="preserve"> lived through a few challenges”</w:t>
      </w:r>
    </w:p>
    <w:p w14:paraId="493C3970" w14:textId="641C1709" w:rsidR="009A6633" w:rsidRPr="004560B4" w:rsidRDefault="003024D8" w:rsidP="00A877FA">
      <w:pPr>
        <w:spacing w:before="120" w:line="360" w:lineRule="auto"/>
        <w:ind w:firstLine="720"/>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US"/>
        </w:rPr>
        <w:t>One of the most famous</w:t>
      </w:r>
      <w:r w:rsidR="0063449F" w:rsidRPr="004560B4">
        <w:rPr>
          <w:rFonts w:asciiTheme="majorBidi" w:hAnsiTheme="majorBidi" w:cstheme="majorBidi"/>
          <w:color w:val="000000" w:themeColor="text1"/>
          <w:lang w:val="en-US"/>
        </w:rPr>
        <w:t xml:space="preserve"> </w:t>
      </w:r>
      <w:r w:rsidR="009F20E2" w:rsidRPr="004560B4">
        <w:rPr>
          <w:rFonts w:asciiTheme="majorBidi" w:hAnsiTheme="majorBidi" w:cstheme="majorBidi"/>
          <w:color w:val="000000" w:themeColor="text1"/>
          <w:lang w:val="en-US"/>
        </w:rPr>
        <w:t>examples</w:t>
      </w:r>
      <w:r w:rsidRPr="004560B4">
        <w:rPr>
          <w:rFonts w:asciiTheme="majorBidi" w:hAnsiTheme="majorBidi" w:cstheme="majorBidi"/>
          <w:color w:val="000000" w:themeColor="text1"/>
          <w:lang w:val="en-US"/>
        </w:rPr>
        <w:t xml:space="preserve"> of such challenges </w:t>
      </w:r>
      <w:r w:rsidR="009F20E2" w:rsidRPr="004560B4">
        <w:rPr>
          <w:rFonts w:asciiTheme="majorBidi" w:hAnsiTheme="majorBidi" w:cstheme="majorBidi"/>
          <w:color w:val="000000" w:themeColor="text1"/>
          <w:lang w:val="en-US"/>
        </w:rPr>
        <w:t>pertaining to corruption</w:t>
      </w:r>
      <w:r w:rsidRPr="004560B4">
        <w:rPr>
          <w:rFonts w:asciiTheme="majorBidi" w:hAnsiTheme="majorBidi" w:cstheme="majorBidi"/>
          <w:color w:val="000000" w:themeColor="text1"/>
          <w:lang w:val="en-US"/>
        </w:rPr>
        <w:t xml:space="preserve"> in Canadian </w:t>
      </w:r>
      <w:r w:rsidR="009F20E2" w:rsidRPr="004560B4">
        <w:rPr>
          <w:rFonts w:asciiTheme="majorBidi" w:hAnsiTheme="majorBidi" w:cstheme="majorBidi"/>
          <w:color w:val="000000" w:themeColor="text1"/>
          <w:lang w:val="en-US"/>
        </w:rPr>
        <w:t xml:space="preserve">modern </w:t>
      </w:r>
      <w:r w:rsidRPr="004560B4">
        <w:rPr>
          <w:rFonts w:asciiTheme="majorBidi" w:hAnsiTheme="majorBidi" w:cstheme="majorBidi"/>
          <w:color w:val="000000" w:themeColor="text1"/>
          <w:lang w:val="en-US"/>
        </w:rPr>
        <w:t>history</w:t>
      </w:r>
      <w:r w:rsidR="00EC1DA6" w:rsidRPr="004560B4">
        <w:rPr>
          <w:rFonts w:asciiTheme="majorBidi" w:hAnsiTheme="majorBidi" w:cstheme="majorBidi"/>
          <w:color w:val="000000" w:themeColor="text1"/>
          <w:lang w:val="en-US"/>
        </w:rPr>
        <w:t>, mostly because it received a wide media coverage,</w:t>
      </w:r>
      <w:r w:rsidRPr="004560B4">
        <w:rPr>
          <w:rFonts w:asciiTheme="majorBidi" w:hAnsiTheme="majorBidi" w:cstheme="majorBidi"/>
          <w:color w:val="000000" w:themeColor="text1"/>
          <w:lang w:val="en-US"/>
        </w:rPr>
        <w:t xml:space="preserve"> may well be</w:t>
      </w:r>
      <w:r w:rsidR="0063449F" w:rsidRPr="004560B4">
        <w:rPr>
          <w:rFonts w:asciiTheme="majorBidi" w:hAnsiTheme="majorBidi" w:cstheme="majorBidi"/>
          <w:color w:val="000000" w:themeColor="text1"/>
          <w:lang w:val="en-US"/>
        </w:rPr>
        <w:t xml:space="preserve"> the </w:t>
      </w:r>
      <w:r w:rsidR="0069552C" w:rsidRPr="004560B4">
        <w:rPr>
          <w:rFonts w:asciiTheme="majorBidi" w:hAnsiTheme="majorBidi" w:cstheme="majorBidi"/>
          <w:color w:val="000000" w:themeColor="text1"/>
          <w:lang w:val="en-US"/>
        </w:rPr>
        <w:t>‘</w:t>
      </w:r>
      <w:r w:rsidR="009F20E2" w:rsidRPr="004560B4">
        <w:rPr>
          <w:rFonts w:asciiTheme="majorBidi" w:hAnsiTheme="majorBidi" w:cstheme="majorBidi"/>
          <w:color w:val="000000" w:themeColor="text1"/>
          <w:lang w:val="en-US"/>
        </w:rPr>
        <w:t>Sponsorship S</w:t>
      </w:r>
      <w:r w:rsidR="0069552C" w:rsidRPr="004560B4">
        <w:rPr>
          <w:rFonts w:asciiTheme="majorBidi" w:hAnsiTheme="majorBidi" w:cstheme="majorBidi"/>
          <w:color w:val="000000" w:themeColor="text1"/>
          <w:lang w:val="en-US"/>
        </w:rPr>
        <w:t>candal’</w:t>
      </w:r>
      <w:r w:rsidR="00C35C5F" w:rsidRPr="004560B4">
        <w:rPr>
          <w:rFonts w:asciiTheme="majorBidi" w:hAnsiTheme="majorBidi" w:cstheme="majorBidi"/>
          <w:color w:val="000000" w:themeColor="text1"/>
          <w:lang w:val="en-US"/>
        </w:rPr>
        <w:t>:</w:t>
      </w:r>
      <w:r w:rsidR="0069552C" w:rsidRPr="004560B4">
        <w:rPr>
          <w:rStyle w:val="FootnoteReference"/>
          <w:rFonts w:asciiTheme="majorBidi" w:hAnsiTheme="majorBidi" w:cstheme="majorBidi"/>
          <w:color w:val="000000" w:themeColor="text1"/>
          <w:lang w:val="en-US"/>
        </w:rPr>
        <w:footnoteReference w:id="2"/>
      </w:r>
    </w:p>
    <w:p w14:paraId="6BACD7C2" w14:textId="5536FB67" w:rsidR="009039A0" w:rsidRPr="004560B4" w:rsidRDefault="00237417" w:rsidP="00A877FA">
      <w:pPr>
        <w:ind w:left="720"/>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CA"/>
        </w:rPr>
        <w:lastRenderedPageBreak/>
        <w:t xml:space="preserve">Following the results of the 1995 referendum on Quebec sovereignty, the federal Cabinet created the Sponsorship Program </w:t>
      </w:r>
      <w:r w:rsidR="00C35C5F" w:rsidRPr="004560B4">
        <w:rPr>
          <w:rFonts w:asciiTheme="majorBidi" w:hAnsiTheme="majorBidi" w:cstheme="majorBidi"/>
          <w:color w:val="000000" w:themeColor="text1"/>
          <w:lang w:val="en-CA"/>
        </w:rPr>
        <w:t>…</w:t>
      </w:r>
      <w:r w:rsidRPr="004560B4">
        <w:rPr>
          <w:rFonts w:asciiTheme="majorBidi" w:hAnsiTheme="majorBidi" w:cstheme="majorBidi"/>
          <w:color w:val="000000" w:themeColor="text1"/>
          <w:lang w:val="en-CA"/>
        </w:rPr>
        <w:t>, which was designed to counteract the sovereignty movement and increase the visibility of th</w:t>
      </w:r>
      <w:r w:rsidR="00C35C5F" w:rsidRPr="004560B4">
        <w:rPr>
          <w:rFonts w:asciiTheme="majorBidi" w:hAnsiTheme="majorBidi" w:cstheme="majorBidi"/>
          <w:color w:val="000000" w:themeColor="text1"/>
          <w:lang w:val="en-CA"/>
        </w:rPr>
        <w:t>e federal government in Quebec</w:t>
      </w:r>
      <w:r w:rsidRPr="004560B4">
        <w:rPr>
          <w:rFonts w:asciiTheme="majorBidi" w:hAnsiTheme="majorBidi" w:cstheme="majorBidi"/>
          <w:color w:val="000000" w:themeColor="text1"/>
          <w:lang w:val="en-CA"/>
        </w:rPr>
        <w:t xml:space="preserve"> </w:t>
      </w:r>
      <w:r w:rsidR="00C35C5F" w:rsidRPr="004560B4">
        <w:rPr>
          <w:rFonts w:asciiTheme="majorBidi" w:hAnsiTheme="majorBidi" w:cstheme="majorBidi"/>
          <w:color w:val="000000" w:themeColor="text1"/>
          <w:lang w:val="en-CA"/>
        </w:rPr>
        <w:t>…</w:t>
      </w:r>
      <w:r w:rsidRPr="004560B4">
        <w:rPr>
          <w:rFonts w:asciiTheme="majorBidi" w:hAnsiTheme="majorBidi" w:cstheme="majorBidi"/>
          <w:color w:val="000000" w:themeColor="text1"/>
          <w:lang w:val="en-CA"/>
        </w:rPr>
        <w:t xml:space="preserve"> </w:t>
      </w:r>
      <w:r w:rsidR="00C35C5F" w:rsidRPr="004560B4">
        <w:rPr>
          <w:rFonts w:asciiTheme="majorBidi" w:hAnsiTheme="majorBidi" w:cstheme="majorBidi"/>
          <w:color w:val="000000" w:themeColor="text1"/>
          <w:lang w:val="en-CA"/>
        </w:rPr>
        <w:t xml:space="preserve">[a] journalist … </w:t>
      </w:r>
      <w:r w:rsidRPr="004560B4">
        <w:rPr>
          <w:rFonts w:asciiTheme="majorBidi" w:hAnsiTheme="majorBidi" w:cstheme="majorBidi"/>
          <w:color w:val="000000" w:themeColor="text1"/>
          <w:lang w:val="en-CA"/>
        </w:rPr>
        <w:t xml:space="preserve">wrote a series of articles on the Program. </w:t>
      </w:r>
      <w:r w:rsidR="00C35C5F" w:rsidRPr="004560B4">
        <w:rPr>
          <w:rFonts w:asciiTheme="majorBidi" w:hAnsiTheme="majorBidi" w:cstheme="majorBidi"/>
          <w:color w:val="000000" w:themeColor="text1"/>
          <w:lang w:val="en-CA"/>
        </w:rPr>
        <w:t>[He]</w:t>
      </w:r>
      <w:r w:rsidRPr="004560B4">
        <w:rPr>
          <w:rFonts w:asciiTheme="majorBidi" w:hAnsiTheme="majorBidi" w:cstheme="majorBidi"/>
          <w:color w:val="000000" w:themeColor="text1"/>
          <w:lang w:val="en-CA"/>
        </w:rPr>
        <w:t xml:space="preserve"> focussed primarily on several problematic activities relating to the Program’s administration. His most significant allegations targeted the misuse and misdirection of public funds. </w:t>
      </w:r>
      <w:r w:rsidR="00C35C5F" w:rsidRPr="004560B4">
        <w:rPr>
          <w:rFonts w:asciiTheme="majorBidi" w:hAnsiTheme="majorBidi" w:cstheme="majorBidi"/>
          <w:color w:val="000000" w:themeColor="text1"/>
          <w:lang w:val="en-CA"/>
        </w:rPr>
        <w:t xml:space="preserve">… </w:t>
      </w:r>
      <w:r w:rsidRPr="004560B4">
        <w:rPr>
          <w:rFonts w:asciiTheme="majorBidi" w:hAnsiTheme="majorBidi" w:cstheme="majorBidi"/>
          <w:color w:val="000000" w:themeColor="text1"/>
          <w:lang w:val="en-CA"/>
        </w:rPr>
        <w:t>Following a scathing report from the Auditor General, a Ro</w:t>
      </w:r>
      <w:r w:rsidR="00F94AFD" w:rsidRPr="004560B4">
        <w:rPr>
          <w:rFonts w:asciiTheme="majorBidi" w:hAnsiTheme="majorBidi" w:cstheme="majorBidi"/>
          <w:color w:val="000000" w:themeColor="text1"/>
          <w:lang w:val="en-CA"/>
        </w:rPr>
        <w:t>yal Commission …</w:t>
      </w:r>
      <w:r w:rsidRPr="004560B4">
        <w:rPr>
          <w:rFonts w:asciiTheme="majorBidi" w:hAnsiTheme="majorBidi" w:cstheme="majorBidi"/>
          <w:color w:val="000000" w:themeColor="text1"/>
          <w:lang w:val="en-CA"/>
        </w:rPr>
        <w:t xml:space="preserve"> was struck to investigate what had become known colloquially as the </w:t>
      </w:r>
      <w:r w:rsidR="00F94AFD" w:rsidRPr="004560B4">
        <w:rPr>
          <w:rFonts w:asciiTheme="majorBidi" w:hAnsiTheme="majorBidi" w:cstheme="majorBidi"/>
          <w:color w:val="000000" w:themeColor="text1"/>
          <w:lang w:val="en-CA"/>
        </w:rPr>
        <w:t>‘</w:t>
      </w:r>
      <w:r w:rsidR="00C35C5F" w:rsidRPr="004560B4">
        <w:rPr>
          <w:rFonts w:asciiTheme="majorBidi" w:hAnsiTheme="majorBidi" w:cstheme="majorBidi"/>
          <w:color w:val="000000" w:themeColor="text1"/>
          <w:lang w:val="en-CA"/>
        </w:rPr>
        <w:t>Sponsorship Scandal</w:t>
      </w:r>
      <w:r w:rsidR="00F94AFD" w:rsidRPr="004560B4">
        <w:rPr>
          <w:rFonts w:asciiTheme="majorBidi" w:hAnsiTheme="majorBidi" w:cstheme="majorBidi"/>
          <w:color w:val="000000" w:themeColor="text1"/>
          <w:lang w:val="en-CA"/>
        </w:rPr>
        <w:t>’</w:t>
      </w:r>
      <w:r w:rsidRPr="004560B4">
        <w:rPr>
          <w:rFonts w:asciiTheme="majorBidi" w:hAnsiTheme="majorBidi" w:cstheme="majorBidi"/>
          <w:color w:val="000000" w:themeColor="text1"/>
          <w:lang w:val="en-CA"/>
        </w:rPr>
        <w:t>.</w:t>
      </w:r>
    </w:p>
    <w:p w14:paraId="39578F30" w14:textId="72740302" w:rsidR="00651E28" w:rsidRPr="004560B4" w:rsidRDefault="00651E28" w:rsidP="00A877FA">
      <w:pPr>
        <w:ind w:left="720"/>
        <w:jc w:val="both"/>
        <w:rPr>
          <w:rFonts w:asciiTheme="majorBidi" w:hAnsiTheme="majorBidi" w:cstheme="majorBidi"/>
          <w:color w:val="000000" w:themeColor="text1"/>
          <w:lang w:val="en-US"/>
        </w:rPr>
      </w:pPr>
    </w:p>
    <w:p w14:paraId="42B3453D" w14:textId="1DFA098F" w:rsidR="00651E28" w:rsidRPr="004560B4" w:rsidRDefault="00BD2985" w:rsidP="00A877FA">
      <w:pPr>
        <w:spacing w:line="360" w:lineRule="auto"/>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US"/>
        </w:rPr>
        <w:t>Another</w:t>
      </w:r>
      <w:r w:rsidR="008F47BE" w:rsidRPr="004560B4">
        <w:rPr>
          <w:rFonts w:asciiTheme="majorBidi" w:hAnsiTheme="majorBidi" w:cstheme="majorBidi"/>
          <w:color w:val="000000" w:themeColor="text1"/>
          <w:lang w:val="en-US"/>
        </w:rPr>
        <w:t xml:space="preserve"> more recent </w:t>
      </w:r>
      <w:r w:rsidR="00936DD8" w:rsidRPr="004560B4">
        <w:rPr>
          <w:rFonts w:asciiTheme="majorBidi" w:hAnsiTheme="majorBidi" w:cstheme="majorBidi"/>
          <w:color w:val="000000" w:themeColor="text1"/>
          <w:lang w:val="en-US"/>
        </w:rPr>
        <w:t xml:space="preserve">and relevant </w:t>
      </w:r>
      <w:r w:rsidR="0025264B" w:rsidRPr="004560B4">
        <w:rPr>
          <w:rFonts w:asciiTheme="majorBidi" w:hAnsiTheme="majorBidi" w:cstheme="majorBidi"/>
          <w:color w:val="000000" w:themeColor="text1"/>
          <w:lang w:val="en-US"/>
        </w:rPr>
        <w:t>jurisprudential example is the case involving,</w:t>
      </w:r>
      <w:r w:rsidR="00936DD8" w:rsidRPr="004560B4">
        <w:rPr>
          <w:rFonts w:asciiTheme="majorBidi" w:hAnsiTheme="majorBidi" w:cstheme="majorBidi"/>
          <w:color w:val="000000" w:themeColor="text1"/>
          <w:lang w:val="en-US"/>
        </w:rPr>
        <w:t xml:space="preserve"> </w:t>
      </w:r>
      <w:r w:rsidR="0025264B" w:rsidRPr="004560B4">
        <w:rPr>
          <w:rFonts w:asciiTheme="majorBidi" w:hAnsiTheme="majorBidi" w:cstheme="majorBidi"/>
          <w:color w:val="000000" w:themeColor="text1"/>
          <w:lang w:val="en-US"/>
        </w:rPr>
        <w:t>i</w:t>
      </w:r>
      <w:r w:rsidR="00936DD8" w:rsidRPr="004560B4">
        <w:rPr>
          <w:rFonts w:asciiTheme="majorBidi" w:hAnsiTheme="majorBidi" w:cstheme="majorBidi"/>
          <w:color w:val="000000" w:themeColor="text1"/>
          <w:lang w:val="en-US"/>
        </w:rPr>
        <w:t>n 2017, the interim mayor of Montreal</w:t>
      </w:r>
      <w:r w:rsidR="00D71626" w:rsidRPr="004560B4">
        <w:rPr>
          <w:rFonts w:asciiTheme="majorBidi" w:hAnsiTheme="majorBidi" w:cstheme="majorBidi"/>
          <w:color w:val="000000" w:themeColor="text1"/>
          <w:lang w:val="en-US"/>
        </w:rPr>
        <w:t xml:space="preserve"> who</w:t>
      </w:r>
      <w:r w:rsidR="00936DD8" w:rsidRPr="004560B4">
        <w:rPr>
          <w:rFonts w:asciiTheme="majorBidi" w:hAnsiTheme="majorBidi" w:cstheme="majorBidi"/>
          <w:color w:val="000000" w:themeColor="text1"/>
          <w:lang w:val="en-US"/>
        </w:rPr>
        <w:t xml:space="preserve"> was convicted, among other things, of accepting payments from real estate developers and engineering firms in return for </w:t>
      </w:r>
      <w:proofErr w:type="spellStart"/>
      <w:r w:rsidR="00936DD8" w:rsidRPr="004560B4">
        <w:rPr>
          <w:rFonts w:asciiTheme="majorBidi" w:hAnsiTheme="majorBidi" w:cstheme="majorBidi"/>
          <w:color w:val="000000" w:themeColor="text1"/>
          <w:lang w:val="en-US"/>
        </w:rPr>
        <w:t>favours</w:t>
      </w:r>
      <w:proofErr w:type="spellEnd"/>
      <w:r w:rsidR="00936DD8" w:rsidRPr="004560B4">
        <w:rPr>
          <w:rFonts w:asciiTheme="majorBidi" w:hAnsiTheme="majorBidi" w:cstheme="majorBidi"/>
          <w:color w:val="000000" w:themeColor="text1"/>
          <w:lang w:val="en-US"/>
        </w:rPr>
        <w:t xml:space="preserve"> and political influence while he was the mayor of a central borough in Montreal.</w:t>
      </w:r>
      <w:r w:rsidRPr="004560B4">
        <w:rPr>
          <w:rStyle w:val="FootnoteReference"/>
          <w:rFonts w:asciiTheme="majorBidi" w:hAnsiTheme="majorBidi" w:cstheme="majorBidi"/>
          <w:color w:val="000000" w:themeColor="text1"/>
          <w:lang w:val="en-US"/>
        </w:rPr>
        <w:footnoteReference w:id="3"/>
      </w:r>
    </w:p>
    <w:p w14:paraId="0EEE309A" w14:textId="77777777" w:rsidR="002666FE" w:rsidRDefault="00B6321B" w:rsidP="00A877FA">
      <w:pPr>
        <w:pStyle w:val="1"/>
        <w:shd w:val="clear" w:color="auto" w:fill="FFFFFF"/>
        <w:spacing w:before="0" w:beforeAutospacing="0" w:after="0" w:afterAutospacing="0" w:line="360" w:lineRule="auto"/>
        <w:ind w:firstLine="720"/>
        <w:jc w:val="both"/>
        <w:rPr>
          <w:rFonts w:asciiTheme="majorBidi" w:hAnsiTheme="majorBidi" w:cstheme="majorBidi"/>
          <w:color w:val="000000" w:themeColor="text1"/>
          <w:lang w:val="en"/>
        </w:rPr>
      </w:pPr>
      <w:r w:rsidRPr="004560B4">
        <w:rPr>
          <w:rFonts w:asciiTheme="majorBidi" w:hAnsiTheme="majorBidi" w:cstheme="majorBidi"/>
          <w:color w:val="000000" w:themeColor="text1"/>
        </w:rPr>
        <w:t>Thus, “</w:t>
      </w:r>
      <w:r w:rsidR="006702F5" w:rsidRPr="004560B4">
        <w:rPr>
          <w:rFonts w:asciiTheme="majorBidi" w:hAnsiTheme="majorBidi" w:cstheme="majorBidi"/>
          <w:color w:val="000000" w:themeColor="text1"/>
          <w:lang w:val="en"/>
        </w:rPr>
        <w:t>[t]</w:t>
      </w:r>
      <w:r w:rsidRPr="004560B4">
        <w:rPr>
          <w:rFonts w:asciiTheme="majorBidi" w:hAnsiTheme="majorBidi" w:cstheme="majorBidi"/>
          <w:color w:val="000000" w:themeColor="text1"/>
          <w:lang w:val="en"/>
        </w:rPr>
        <w:t xml:space="preserve">he insistence on the exemplarity of those in power is far from obsolete. It finds a singular echo in the </w:t>
      </w:r>
      <w:r w:rsidR="0079525D" w:rsidRPr="004560B4">
        <w:rPr>
          <w:rFonts w:asciiTheme="majorBidi" w:hAnsiTheme="majorBidi" w:cstheme="majorBidi"/>
          <w:color w:val="000000" w:themeColor="text1"/>
          <w:lang w:val="en"/>
        </w:rPr>
        <w:t>...</w:t>
      </w:r>
      <w:r w:rsidRPr="004560B4">
        <w:rPr>
          <w:rFonts w:asciiTheme="majorBidi" w:hAnsiTheme="majorBidi" w:cstheme="majorBidi"/>
          <w:color w:val="000000" w:themeColor="text1"/>
          <w:lang w:val="en"/>
        </w:rPr>
        <w:t xml:space="preserve"> campaigns against corruption and moralization of political life.”</w:t>
      </w:r>
      <w:r w:rsidRPr="004560B4">
        <w:rPr>
          <w:rStyle w:val="FootnoteReference"/>
          <w:rFonts w:asciiTheme="majorBidi" w:hAnsiTheme="majorBidi" w:cstheme="majorBidi"/>
          <w:color w:val="000000" w:themeColor="text1"/>
          <w:lang w:val="en"/>
        </w:rPr>
        <w:footnoteReference w:id="4"/>
      </w:r>
      <w:r w:rsidR="00D2435B" w:rsidRPr="004560B4">
        <w:rPr>
          <w:rFonts w:asciiTheme="majorBidi" w:hAnsiTheme="majorBidi" w:cstheme="majorBidi"/>
          <w:color w:val="000000" w:themeColor="text1"/>
          <w:lang w:val="en"/>
        </w:rPr>
        <w:t xml:space="preserve"> </w:t>
      </w:r>
    </w:p>
    <w:p w14:paraId="117304D3" w14:textId="62554DD3" w:rsidR="002666FE" w:rsidRPr="002666FE" w:rsidRDefault="00E57007" w:rsidP="00A877FA">
      <w:pPr>
        <w:pStyle w:val="1"/>
        <w:shd w:val="clear" w:color="auto" w:fill="FFFFFF"/>
        <w:spacing w:before="0" w:beforeAutospacing="0" w:after="0" w:afterAutospacing="0" w:line="360" w:lineRule="auto"/>
        <w:ind w:firstLine="720"/>
        <w:jc w:val="both"/>
        <w:rPr>
          <w:rFonts w:asciiTheme="majorBidi" w:hAnsiTheme="majorBidi" w:cstheme="majorBidi"/>
          <w:color w:val="000000" w:themeColor="text1"/>
          <w:lang w:val="en"/>
        </w:rPr>
      </w:pPr>
      <w:proofErr w:type="spellStart"/>
      <w:r>
        <w:rPr>
          <w:rFonts w:asciiTheme="majorBidi" w:hAnsiTheme="majorBidi" w:cstheme="majorBidi"/>
          <w:color w:val="000000" w:themeColor="text1"/>
          <w:lang w:val="en"/>
        </w:rPr>
        <w:t>Tromme</w:t>
      </w:r>
      <w:proofErr w:type="spellEnd"/>
      <w:r>
        <w:rPr>
          <w:rFonts w:asciiTheme="majorBidi" w:hAnsiTheme="majorBidi" w:cstheme="majorBidi"/>
          <w:color w:val="000000" w:themeColor="text1"/>
          <w:lang w:val="en"/>
        </w:rPr>
        <w:t xml:space="preserve"> points out, </w:t>
      </w:r>
      <w:r w:rsidR="002666FE" w:rsidRPr="002666FE">
        <w:rPr>
          <w:rFonts w:asciiTheme="majorBidi" w:hAnsiTheme="majorBidi" w:cstheme="majorBidi"/>
          <w:color w:val="000000" w:themeColor="text1"/>
          <w:lang w:val="en"/>
        </w:rPr>
        <w:t>“</w:t>
      </w:r>
      <w:r w:rsidR="002666FE" w:rsidRPr="002666FE">
        <w:rPr>
          <w:rFonts w:asciiTheme="majorBidi" w:hAnsiTheme="majorBidi" w:cstheme="majorBidi"/>
        </w:rPr>
        <w:t>Asset forfeiture laws are powerful tools provided to law enforcement agencies in their quest to tackle crime and corruption by</w:t>
      </w:r>
      <w:r w:rsidR="002666FE" w:rsidRPr="002666FE">
        <w:rPr>
          <w:rFonts w:asciiTheme="majorBidi" w:hAnsiTheme="majorBidi" w:cstheme="majorBidi"/>
          <w:b/>
          <w:bCs/>
        </w:rPr>
        <w:t xml:space="preserve"> </w:t>
      </w:r>
      <w:r w:rsidR="002666FE" w:rsidRPr="002666FE">
        <w:rPr>
          <w:rFonts w:asciiTheme="majorBidi" w:hAnsiTheme="majorBidi" w:cstheme="majorBidi"/>
        </w:rPr>
        <w:t>seizing ill-gotten assets.</w:t>
      </w:r>
      <w:r w:rsidR="002666FE" w:rsidRPr="002666FE">
        <w:rPr>
          <w:rFonts w:asciiTheme="majorBidi" w:hAnsiTheme="majorBidi" w:cstheme="majorBidi"/>
          <w:color w:val="000000" w:themeColor="text1"/>
          <w:lang w:val="en"/>
        </w:rPr>
        <w:t>”</w:t>
      </w:r>
      <w:r w:rsidR="002666FE">
        <w:rPr>
          <w:rStyle w:val="FootnoteReference"/>
          <w:rFonts w:asciiTheme="majorBidi" w:hAnsiTheme="majorBidi" w:cstheme="majorBidi"/>
          <w:color w:val="000000" w:themeColor="text1"/>
          <w:lang w:val="en"/>
        </w:rPr>
        <w:footnoteReference w:id="5"/>
      </w:r>
      <w:r>
        <w:rPr>
          <w:rFonts w:asciiTheme="majorBidi" w:hAnsiTheme="majorBidi" w:cstheme="majorBidi"/>
          <w:color w:val="000000" w:themeColor="text1"/>
          <w:lang w:val="en"/>
        </w:rPr>
        <w:t xml:space="preserve"> We will examine those too</w:t>
      </w:r>
      <w:r w:rsidR="005B47F3">
        <w:rPr>
          <w:rFonts w:asciiTheme="majorBidi" w:hAnsiTheme="majorBidi" w:cstheme="majorBidi"/>
          <w:color w:val="000000" w:themeColor="text1"/>
          <w:lang w:val="en"/>
        </w:rPr>
        <w:t xml:space="preserve">ls after having first </w:t>
      </w:r>
      <w:r w:rsidR="00423EBB">
        <w:rPr>
          <w:rFonts w:asciiTheme="majorBidi" w:hAnsiTheme="majorBidi" w:cstheme="majorBidi"/>
          <w:color w:val="000000" w:themeColor="text1"/>
          <w:lang w:val="en"/>
        </w:rPr>
        <w:t>explained</w:t>
      </w:r>
      <w:r w:rsidR="005B47F3">
        <w:rPr>
          <w:rFonts w:asciiTheme="majorBidi" w:hAnsiTheme="majorBidi" w:cstheme="majorBidi"/>
          <w:color w:val="000000" w:themeColor="text1"/>
          <w:lang w:val="en"/>
        </w:rPr>
        <w:t xml:space="preserve"> corruption</w:t>
      </w:r>
      <w:r w:rsidR="00423EBB">
        <w:rPr>
          <w:rFonts w:asciiTheme="majorBidi" w:hAnsiTheme="majorBidi" w:cstheme="majorBidi"/>
          <w:color w:val="000000" w:themeColor="text1"/>
          <w:lang w:val="en"/>
        </w:rPr>
        <w:t xml:space="preserve"> as it is understood in Canada</w:t>
      </w:r>
      <w:r w:rsidR="005B47F3">
        <w:rPr>
          <w:rFonts w:asciiTheme="majorBidi" w:hAnsiTheme="majorBidi" w:cstheme="majorBidi"/>
          <w:color w:val="000000" w:themeColor="text1"/>
          <w:lang w:val="en"/>
        </w:rPr>
        <w:t xml:space="preserve">. </w:t>
      </w:r>
    </w:p>
    <w:p w14:paraId="3A9FA7EC" w14:textId="16EFF8E0" w:rsidR="00311752" w:rsidRPr="004560B4" w:rsidRDefault="00D2435B" w:rsidP="00A877FA">
      <w:pPr>
        <w:pStyle w:val="1"/>
        <w:numPr>
          <w:ilvl w:val="0"/>
          <w:numId w:val="20"/>
        </w:numPr>
        <w:shd w:val="clear" w:color="auto" w:fill="FFFFFF"/>
        <w:spacing w:before="240" w:beforeAutospacing="0" w:after="0" w:afterAutospacing="0" w:line="360" w:lineRule="auto"/>
        <w:ind w:left="714" w:hanging="357"/>
        <w:jc w:val="both"/>
        <w:rPr>
          <w:rFonts w:asciiTheme="majorBidi" w:hAnsiTheme="majorBidi" w:cstheme="majorBidi"/>
          <w:b/>
          <w:color w:val="000000" w:themeColor="text1"/>
          <w:lang w:val="en"/>
        </w:rPr>
      </w:pPr>
      <w:r w:rsidRPr="004560B4">
        <w:rPr>
          <w:rFonts w:asciiTheme="majorBidi" w:hAnsiTheme="majorBidi" w:cstheme="majorBidi"/>
          <w:b/>
          <w:color w:val="000000" w:themeColor="text1"/>
          <w:lang w:val="en"/>
        </w:rPr>
        <w:t xml:space="preserve">What </w:t>
      </w:r>
      <w:r w:rsidR="00F327D7" w:rsidRPr="004560B4">
        <w:rPr>
          <w:rFonts w:asciiTheme="majorBidi" w:hAnsiTheme="majorBidi" w:cstheme="majorBidi"/>
          <w:b/>
          <w:color w:val="000000" w:themeColor="text1"/>
          <w:lang w:val="en"/>
        </w:rPr>
        <w:t>Does ‘C</w:t>
      </w:r>
      <w:r w:rsidRPr="004560B4">
        <w:rPr>
          <w:rFonts w:asciiTheme="majorBidi" w:hAnsiTheme="majorBidi" w:cstheme="majorBidi"/>
          <w:b/>
          <w:color w:val="000000" w:themeColor="text1"/>
          <w:lang w:val="en"/>
        </w:rPr>
        <w:t>orruption</w:t>
      </w:r>
      <w:r w:rsidR="00F327D7" w:rsidRPr="004560B4">
        <w:rPr>
          <w:rFonts w:asciiTheme="majorBidi" w:hAnsiTheme="majorBidi" w:cstheme="majorBidi"/>
          <w:b/>
          <w:color w:val="000000" w:themeColor="text1"/>
          <w:lang w:val="en"/>
        </w:rPr>
        <w:t>’ Mean</w:t>
      </w:r>
      <w:r w:rsidR="00D82B64">
        <w:rPr>
          <w:rFonts w:asciiTheme="majorBidi" w:hAnsiTheme="majorBidi" w:cstheme="majorBidi"/>
          <w:b/>
          <w:color w:val="000000" w:themeColor="text1"/>
          <w:lang w:val="en"/>
        </w:rPr>
        <w:t xml:space="preserve"> in Canada</w:t>
      </w:r>
      <w:r w:rsidRPr="004560B4">
        <w:rPr>
          <w:rFonts w:asciiTheme="majorBidi" w:hAnsiTheme="majorBidi" w:cstheme="majorBidi"/>
          <w:b/>
          <w:color w:val="000000" w:themeColor="text1"/>
          <w:lang w:val="en"/>
        </w:rPr>
        <w:t>?</w:t>
      </w:r>
      <w:r w:rsidR="001017AC" w:rsidRPr="004560B4">
        <w:rPr>
          <w:rFonts w:asciiTheme="majorBidi" w:hAnsiTheme="majorBidi" w:cstheme="majorBidi"/>
          <w:b/>
          <w:color w:val="000000" w:themeColor="text1"/>
          <w:lang w:val="en"/>
        </w:rPr>
        <w:t xml:space="preserve"> </w:t>
      </w:r>
    </w:p>
    <w:p w14:paraId="5F1CE5B8" w14:textId="59653DCC" w:rsidR="00724EAC" w:rsidRPr="00A66E79" w:rsidRDefault="005F7C02" w:rsidP="00A877FA">
      <w:pPr>
        <w:pStyle w:val="1"/>
        <w:shd w:val="clear" w:color="auto" w:fill="FFFFFF"/>
        <w:spacing w:before="0" w:beforeAutospacing="0" w:after="0" w:afterAutospacing="0" w:line="360" w:lineRule="auto"/>
        <w:ind w:firstLine="720"/>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
        </w:rPr>
        <w:t>I</w:t>
      </w:r>
      <w:r w:rsidR="00EC2ED7" w:rsidRPr="004560B4">
        <w:rPr>
          <w:rFonts w:asciiTheme="majorBidi" w:hAnsiTheme="majorBidi" w:cstheme="majorBidi"/>
          <w:color w:val="000000" w:themeColor="text1"/>
          <w:lang w:val="en"/>
        </w:rPr>
        <w:t>nterestingly</w:t>
      </w:r>
      <w:r w:rsidRPr="004560B4">
        <w:rPr>
          <w:rFonts w:asciiTheme="majorBidi" w:hAnsiTheme="majorBidi" w:cstheme="majorBidi"/>
          <w:color w:val="000000" w:themeColor="text1"/>
          <w:lang w:val="en"/>
        </w:rPr>
        <w:t>, Gibbons</w:t>
      </w:r>
      <w:r w:rsidR="00EC2ED7" w:rsidRPr="004560B4">
        <w:rPr>
          <w:rFonts w:asciiTheme="majorBidi" w:hAnsiTheme="majorBidi" w:cstheme="majorBidi"/>
          <w:color w:val="000000" w:themeColor="text1"/>
          <w:lang w:val="en"/>
        </w:rPr>
        <w:t xml:space="preserve"> </w:t>
      </w:r>
      <w:r w:rsidR="00544E42" w:rsidRPr="004560B4">
        <w:rPr>
          <w:rFonts w:asciiTheme="majorBidi" w:hAnsiTheme="majorBidi" w:cstheme="majorBidi"/>
          <w:color w:val="000000" w:themeColor="text1"/>
          <w:lang w:val="en"/>
        </w:rPr>
        <w:t>points out, “</w:t>
      </w:r>
      <w:r w:rsidR="00EC2ED7" w:rsidRPr="004560B4">
        <w:rPr>
          <w:rFonts w:asciiTheme="majorBidi" w:hAnsiTheme="majorBidi" w:cstheme="majorBidi"/>
          <w:color w:val="000000" w:themeColor="text1"/>
          <w:lang w:val="en"/>
        </w:rPr>
        <w:t>It is often assumed, at least implicitly, that political corruption needs no definition since it has a common usage which is acceptable to everyone [but] this is far from the truth [</w:t>
      </w:r>
      <w:r w:rsidR="004466AC">
        <w:rPr>
          <w:rFonts w:asciiTheme="majorBidi" w:hAnsiTheme="majorBidi" w:cstheme="majorBidi"/>
          <w:color w:val="000000" w:themeColor="text1"/>
          <w:lang w:val="en"/>
        </w:rPr>
        <w:t>because</w:t>
      </w:r>
      <w:r w:rsidR="00EC2ED7" w:rsidRPr="004560B4">
        <w:rPr>
          <w:rFonts w:asciiTheme="majorBidi" w:hAnsiTheme="majorBidi" w:cstheme="majorBidi"/>
          <w:color w:val="000000" w:themeColor="text1"/>
          <w:lang w:val="en"/>
        </w:rPr>
        <w:t xml:space="preserve">] the word </w:t>
      </w:r>
      <w:r w:rsidR="00F763C0" w:rsidRPr="004560B4">
        <w:rPr>
          <w:rFonts w:asciiTheme="majorBidi" w:hAnsiTheme="majorBidi" w:cstheme="majorBidi"/>
          <w:color w:val="000000" w:themeColor="text1"/>
          <w:lang w:val="en"/>
        </w:rPr>
        <w:t>‘</w:t>
      </w:r>
      <w:r w:rsidR="00EC2ED7" w:rsidRPr="004560B4">
        <w:rPr>
          <w:rFonts w:asciiTheme="majorBidi" w:hAnsiTheme="majorBidi" w:cstheme="majorBidi"/>
          <w:color w:val="000000" w:themeColor="text1"/>
          <w:lang w:val="en"/>
        </w:rPr>
        <w:t>corruption</w:t>
      </w:r>
      <w:r w:rsidR="00F763C0" w:rsidRPr="004560B4">
        <w:rPr>
          <w:rFonts w:asciiTheme="majorBidi" w:hAnsiTheme="majorBidi" w:cstheme="majorBidi"/>
          <w:color w:val="000000" w:themeColor="text1"/>
          <w:lang w:val="en"/>
        </w:rPr>
        <w:t>’</w:t>
      </w:r>
      <w:r w:rsidR="00EC2ED7" w:rsidRPr="004560B4">
        <w:rPr>
          <w:rFonts w:asciiTheme="majorBidi" w:hAnsiTheme="majorBidi" w:cstheme="majorBidi"/>
          <w:color w:val="000000" w:themeColor="text1"/>
          <w:lang w:val="en"/>
        </w:rPr>
        <w:t xml:space="preserve"> has had a number of different meanings in the history of the English language.</w:t>
      </w:r>
      <w:r w:rsidR="00544E42" w:rsidRPr="004560B4">
        <w:rPr>
          <w:rFonts w:asciiTheme="majorBidi" w:hAnsiTheme="majorBidi" w:cstheme="majorBidi"/>
          <w:color w:val="000000" w:themeColor="text1"/>
          <w:lang w:val="en"/>
        </w:rPr>
        <w:t>”</w:t>
      </w:r>
      <w:r w:rsidR="00632F37" w:rsidRPr="004560B4">
        <w:rPr>
          <w:rStyle w:val="FootnoteReference"/>
          <w:rFonts w:asciiTheme="majorBidi" w:hAnsiTheme="majorBidi" w:cstheme="majorBidi"/>
          <w:color w:val="000000" w:themeColor="text1"/>
          <w:lang w:val="en"/>
        </w:rPr>
        <w:footnoteReference w:id="6"/>
      </w:r>
      <w:r w:rsidR="00F21AAA" w:rsidRPr="004560B4">
        <w:rPr>
          <w:rFonts w:asciiTheme="majorBidi" w:hAnsiTheme="majorBidi" w:cstheme="majorBidi"/>
          <w:color w:val="000000" w:themeColor="text1"/>
          <w:lang w:val="en"/>
        </w:rPr>
        <w:t xml:space="preserve"> </w:t>
      </w:r>
      <w:r w:rsidR="00C76DA4" w:rsidRPr="004560B4">
        <w:rPr>
          <w:rFonts w:asciiTheme="majorBidi" w:hAnsiTheme="majorBidi" w:cstheme="majorBidi"/>
          <w:color w:val="000000" w:themeColor="text1"/>
          <w:lang w:val="en"/>
        </w:rPr>
        <w:t xml:space="preserve">He </w:t>
      </w:r>
      <w:r w:rsidR="00C4482E" w:rsidRPr="004560B4">
        <w:rPr>
          <w:rFonts w:asciiTheme="majorBidi" w:hAnsiTheme="majorBidi" w:cstheme="majorBidi"/>
          <w:color w:val="000000" w:themeColor="text1"/>
          <w:lang w:val="en"/>
        </w:rPr>
        <w:t>further</w:t>
      </w:r>
      <w:r w:rsidR="00C76DA4" w:rsidRPr="004560B4">
        <w:rPr>
          <w:rFonts w:asciiTheme="majorBidi" w:hAnsiTheme="majorBidi" w:cstheme="majorBidi"/>
          <w:color w:val="000000" w:themeColor="text1"/>
          <w:lang w:val="en"/>
        </w:rPr>
        <w:t xml:space="preserve"> </w:t>
      </w:r>
      <w:r w:rsidR="00C4482E" w:rsidRPr="004560B4">
        <w:rPr>
          <w:rFonts w:asciiTheme="majorBidi" w:hAnsiTheme="majorBidi" w:cstheme="majorBidi"/>
          <w:color w:val="000000" w:themeColor="text1"/>
          <w:lang w:val="en"/>
        </w:rPr>
        <w:t>suggests</w:t>
      </w:r>
      <w:r w:rsidR="00C76DA4" w:rsidRPr="004560B4">
        <w:rPr>
          <w:rFonts w:asciiTheme="majorBidi" w:hAnsiTheme="majorBidi" w:cstheme="majorBidi"/>
          <w:color w:val="000000" w:themeColor="text1"/>
          <w:lang w:val="en"/>
        </w:rPr>
        <w:t>,</w:t>
      </w:r>
      <w:r w:rsidR="00C4482E" w:rsidRPr="004560B4">
        <w:rPr>
          <w:rFonts w:asciiTheme="majorBidi" w:hAnsiTheme="majorBidi" w:cstheme="majorBidi"/>
          <w:color w:val="000000" w:themeColor="text1"/>
          <w:lang w:val="en"/>
        </w:rPr>
        <w:t xml:space="preserve"> “[The] central core [of these definitions] defines corruption as deviation in </w:t>
      </w:r>
      <w:proofErr w:type="spellStart"/>
      <w:r w:rsidR="00C4482E" w:rsidRPr="004560B4">
        <w:rPr>
          <w:rFonts w:asciiTheme="majorBidi" w:hAnsiTheme="majorBidi" w:cstheme="majorBidi"/>
          <w:color w:val="000000" w:themeColor="text1"/>
          <w:lang w:val="en"/>
        </w:rPr>
        <w:t>behaviour</w:t>
      </w:r>
      <w:proofErr w:type="spellEnd"/>
      <w:r w:rsidR="00C4482E" w:rsidRPr="004560B4">
        <w:rPr>
          <w:rFonts w:asciiTheme="majorBidi" w:hAnsiTheme="majorBidi" w:cstheme="majorBidi"/>
          <w:color w:val="000000" w:themeColor="text1"/>
          <w:lang w:val="en"/>
        </w:rPr>
        <w:t xml:space="preserve"> from s</w:t>
      </w:r>
      <w:r w:rsidR="00CF6BF2" w:rsidRPr="004560B4">
        <w:rPr>
          <w:rFonts w:asciiTheme="majorBidi" w:hAnsiTheme="majorBidi" w:cstheme="majorBidi"/>
          <w:color w:val="000000" w:themeColor="text1"/>
          <w:lang w:val="en"/>
        </w:rPr>
        <w:t>ome norm which is held to be operative</w:t>
      </w:r>
      <w:r w:rsidR="00C4482E" w:rsidRPr="004560B4">
        <w:rPr>
          <w:rFonts w:asciiTheme="majorBidi" w:hAnsiTheme="majorBidi" w:cstheme="majorBidi"/>
          <w:color w:val="000000" w:themeColor="text1"/>
          <w:lang w:val="en"/>
        </w:rPr>
        <w:t xml:space="preserve"> within the political system.”</w:t>
      </w:r>
      <w:r w:rsidR="002B378C" w:rsidRPr="004560B4">
        <w:rPr>
          <w:rStyle w:val="FootnoteReference"/>
          <w:rFonts w:asciiTheme="majorBidi" w:hAnsiTheme="majorBidi" w:cstheme="majorBidi"/>
          <w:color w:val="000000" w:themeColor="text1"/>
          <w:lang w:val="en"/>
        </w:rPr>
        <w:footnoteReference w:id="7"/>
      </w:r>
      <w:r w:rsidR="00C76DA4" w:rsidRPr="004560B4">
        <w:rPr>
          <w:rFonts w:asciiTheme="majorBidi" w:hAnsiTheme="majorBidi" w:cstheme="majorBidi"/>
          <w:color w:val="000000" w:themeColor="text1"/>
          <w:lang w:val="en"/>
        </w:rPr>
        <w:t xml:space="preserve"> </w:t>
      </w:r>
      <w:r w:rsidR="00F21AAA" w:rsidRPr="004560B4">
        <w:rPr>
          <w:rFonts w:asciiTheme="majorBidi" w:hAnsiTheme="majorBidi" w:cstheme="majorBidi"/>
          <w:color w:val="000000" w:themeColor="text1"/>
          <w:lang w:val="en"/>
        </w:rPr>
        <w:t xml:space="preserve">To </w:t>
      </w:r>
      <w:r w:rsidR="0029343F" w:rsidRPr="004560B4">
        <w:rPr>
          <w:rFonts w:asciiTheme="majorBidi" w:hAnsiTheme="majorBidi" w:cstheme="majorBidi"/>
          <w:color w:val="000000" w:themeColor="text1"/>
          <w:lang w:val="en"/>
        </w:rPr>
        <w:t xml:space="preserve">rely </w:t>
      </w:r>
      <w:r w:rsidR="00AD65B6" w:rsidRPr="004560B4">
        <w:rPr>
          <w:rFonts w:asciiTheme="majorBidi" w:hAnsiTheme="majorBidi" w:cstheme="majorBidi"/>
          <w:color w:val="000000" w:themeColor="text1"/>
          <w:lang w:val="en"/>
        </w:rPr>
        <w:t>on</w:t>
      </w:r>
      <w:r w:rsidR="00A66E79">
        <w:rPr>
          <w:rFonts w:asciiTheme="majorBidi" w:hAnsiTheme="majorBidi" w:cstheme="majorBidi"/>
          <w:color w:val="000000" w:themeColor="text1"/>
          <w:lang w:val="en"/>
        </w:rPr>
        <w:t xml:space="preserve"> and use</w:t>
      </w:r>
      <w:r w:rsidR="00EC1DA6" w:rsidRPr="004560B4">
        <w:rPr>
          <w:rFonts w:asciiTheme="majorBidi" w:hAnsiTheme="majorBidi" w:cstheme="majorBidi"/>
          <w:color w:val="000000" w:themeColor="text1"/>
          <w:lang w:val="en"/>
        </w:rPr>
        <w:t xml:space="preserve"> a more </w:t>
      </w:r>
      <w:r w:rsidR="0029343F" w:rsidRPr="004560B4">
        <w:rPr>
          <w:rFonts w:asciiTheme="majorBidi" w:hAnsiTheme="majorBidi" w:cstheme="majorBidi"/>
          <w:color w:val="000000" w:themeColor="text1"/>
          <w:lang w:val="en"/>
        </w:rPr>
        <w:t xml:space="preserve">specific and </w:t>
      </w:r>
      <w:r w:rsidR="00EC1DA6" w:rsidRPr="004560B4">
        <w:rPr>
          <w:rFonts w:asciiTheme="majorBidi" w:hAnsiTheme="majorBidi" w:cstheme="majorBidi"/>
          <w:color w:val="000000" w:themeColor="text1"/>
          <w:lang w:val="en"/>
        </w:rPr>
        <w:t xml:space="preserve">workable definition </w:t>
      </w:r>
      <w:r w:rsidR="007C2593" w:rsidRPr="004560B4">
        <w:rPr>
          <w:rFonts w:asciiTheme="majorBidi" w:hAnsiTheme="majorBidi" w:cstheme="majorBidi"/>
          <w:color w:val="000000" w:themeColor="text1"/>
          <w:lang w:val="en"/>
        </w:rPr>
        <w:t xml:space="preserve">of corruption </w:t>
      </w:r>
      <w:r w:rsidR="00EC1DA6" w:rsidRPr="004560B4">
        <w:rPr>
          <w:rFonts w:asciiTheme="majorBidi" w:hAnsiTheme="majorBidi" w:cstheme="majorBidi"/>
          <w:color w:val="000000" w:themeColor="text1"/>
          <w:lang w:val="en"/>
        </w:rPr>
        <w:t>in this paper</w:t>
      </w:r>
      <w:r w:rsidR="00F21AAA" w:rsidRPr="004560B4">
        <w:rPr>
          <w:rFonts w:asciiTheme="majorBidi" w:hAnsiTheme="majorBidi" w:cstheme="majorBidi"/>
          <w:color w:val="000000" w:themeColor="text1"/>
          <w:lang w:val="en"/>
        </w:rPr>
        <w:t xml:space="preserve">, </w:t>
      </w:r>
      <w:r w:rsidR="00435EEC" w:rsidRPr="004560B4">
        <w:rPr>
          <w:rFonts w:asciiTheme="majorBidi" w:hAnsiTheme="majorBidi" w:cstheme="majorBidi"/>
          <w:color w:val="000000" w:themeColor="text1"/>
          <w:lang w:val="en"/>
        </w:rPr>
        <w:t xml:space="preserve">even if it must be acknowledged that “corruption is notoriously difficult </w:t>
      </w:r>
      <w:r w:rsidR="00435EEC" w:rsidRPr="004560B4">
        <w:rPr>
          <w:rFonts w:asciiTheme="majorBidi" w:hAnsiTheme="majorBidi" w:cstheme="majorBidi"/>
          <w:color w:val="000000" w:themeColor="text1"/>
          <w:lang w:val="en"/>
        </w:rPr>
        <w:lastRenderedPageBreak/>
        <w:t>to define”</w:t>
      </w:r>
      <w:r w:rsidR="00435EEC" w:rsidRPr="004560B4">
        <w:rPr>
          <w:rStyle w:val="FootnoteReference"/>
          <w:rFonts w:asciiTheme="majorBidi" w:hAnsiTheme="majorBidi" w:cstheme="majorBidi"/>
          <w:color w:val="000000" w:themeColor="text1"/>
          <w:lang w:val="en"/>
        </w:rPr>
        <w:footnoteReference w:id="8"/>
      </w:r>
      <w:r w:rsidR="00435EEC" w:rsidRPr="004560B4">
        <w:rPr>
          <w:rFonts w:asciiTheme="majorBidi" w:hAnsiTheme="majorBidi" w:cstheme="majorBidi"/>
          <w:color w:val="000000" w:themeColor="text1"/>
          <w:lang w:val="en"/>
        </w:rPr>
        <w:t xml:space="preserve">, </w:t>
      </w:r>
      <w:r w:rsidR="00F21AAA" w:rsidRPr="004560B4">
        <w:rPr>
          <w:rFonts w:asciiTheme="majorBidi" w:hAnsiTheme="majorBidi" w:cstheme="majorBidi"/>
          <w:color w:val="000000" w:themeColor="text1"/>
          <w:lang w:val="en"/>
        </w:rPr>
        <w:t xml:space="preserve">let us </w:t>
      </w:r>
      <w:r w:rsidR="00A66E79">
        <w:rPr>
          <w:rFonts w:asciiTheme="majorBidi" w:hAnsiTheme="majorBidi" w:cstheme="majorBidi"/>
          <w:color w:val="000000" w:themeColor="text1"/>
          <w:lang w:val="en"/>
        </w:rPr>
        <w:t>mention</w:t>
      </w:r>
      <w:r w:rsidR="0029343F" w:rsidRPr="004560B4">
        <w:rPr>
          <w:rFonts w:asciiTheme="majorBidi" w:hAnsiTheme="majorBidi" w:cstheme="majorBidi"/>
          <w:color w:val="000000" w:themeColor="text1"/>
          <w:lang w:val="en"/>
        </w:rPr>
        <w:t xml:space="preserve"> </w:t>
      </w:r>
      <w:r w:rsidR="009E4F5C" w:rsidRPr="004560B4">
        <w:rPr>
          <w:rFonts w:asciiTheme="majorBidi" w:hAnsiTheme="majorBidi" w:cstheme="majorBidi"/>
          <w:color w:val="000000" w:themeColor="text1"/>
        </w:rPr>
        <w:t>“[t]</w:t>
      </w:r>
      <w:r w:rsidR="00032E7F" w:rsidRPr="004560B4">
        <w:rPr>
          <w:rFonts w:asciiTheme="majorBidi" w:hAnsiTheme="majorBidi" w:cstheme="majorBidi"/>
          <w:color w:val="000000" w:themeColor="text1"/>
        </w:rPr>
        <w:t xml:space="preserve">he definition of ‘corruption’ </w:t>
      </w:r>
      <w:r w:rsidR="00435EEC" w:rsidRPr="004560B4">
        <w:rPr>
          <w:rFonts w:asciiTheme="majorBidi" w:hAnsiTheme="majorBidi" w:cstheme="majorBidi"/>
          <w:color w:val="000000" w:themeColor="text1"/>
        </w:rPr>
        <w:t xml:space="preserve">[that is] </w:t>
      </w:r>
      <w:r w:rsidR="00032E7F" w:rsidRPr="004560B4">
        <w:rPr>
          <w:rFonts w:asciiTheme="majorBidi" w:hAnsiTheme="majorBidi" w:cstheme="majorBidi"/>
          <w:color w:val="000000" w:themeColor="text1"/>
        </w:rPr>
        <w:t>commonly used by anti</w:t>
      </w:r>
      <w:r w:rsidR="00032E7F" w:rsidRPr="004560B4">
        <w:rPr>
          <w:rFonts w:asciiTheme="majorBidi" w:hAnsiTheme="majorBidi" w:cstheme="majorBidi"/>
          <w:color w:val="000000" w:themeColor="text1"/>
        </w:rPr>
        <w:noBreakHyphen/>
        <w:t xml:space="preserve">corruption organisations </w:t>
      </w:r>
      <w:r w:rsidR="00A66E79">
        <w:rPr>
          <w:rFonts w:asciiTheme="majorBidi" w:hAnsiTheme="majorBidi" w:cstheme="majorBidi"/>
          <w:color w:val="000000" w:themeColor="text1"/>
        </w:rPr>
        <w:t xml:space="preserve">[which] </w:t>
      </w:r>
      <w:r w:rsidR="00032E7F" w:rsidRPr="004560B4">
        <w:rPr>
          <w:rFonts w:asciiTheme="majorBidi" w:hAnsiTheme="majorBidi" w:cstheme="majorBidi"/>
          <w:color w:val="000000" w:themeColor="text1"/>
        </w:rPr>
        <w:t>is: ‘the abuse of entrusted authority for illicit gain’ ... it can take many shapes [and] can happen at the elite level … or at a lower level”</w:t>
      </w:r>
      <w:r w:rsidR="00FC73A0" w:rsidRPr="004560B4">
        <w:rPr>
          <w:rFonts w:asciiTheme="majorBidi" w:hAnsiTheme="majorBidi" w:cstheme="majorBidi"/>
          <w:color w:val="000000" w:themeColor="text1"/>
        </w:rPr>
        <w:t xml:space="preserve"> of the state organization.</w:t>
      </w:r>
      <w:r w:rsidR="00032E7F" w:rsidRPr="004560B4">
        <w:rPr>
          <w:rStyle w:val="FootnoteReference"/>
          <w:rFonts w:asciiTheme="majorBidi" w:hAnsiTheme="majorBidi" w:cstheme="majorBidi"/>
          <w:color w:val="000000" w:themeColor="text1"/>
        </w:rPr>
        <w:footnoteReference w:id="9"/>
      </w:r>
      <w:r w:rsidR="00716E29" w:rsidRPr="004560B4">
        <w:rPr>
          <w:rFonts w:asciiTheme="majorBidi" w:hAnsiTheme="majorBidi" w:cstheme="majorBidi"/>
          <w:color w:val="000000" w:themeColor="text1"/>
        </w:rPr>
        <w:t xml:space="preserve"> </w:t>
      </w:r>
      <w:proofErr w:type="spellStart"/>
      <w:r w:rsidR="00D2435B" w:rsidRPr="004560B4">
        <w:rPr>
          <w:rFonts w:asciiTheme="majorBidi" w:hAnsiTheme="majorBidi" w:cstheme="majorBidi"/>
          <w:color w:val="000000" w:themeColor="text1"/>
        </w:rPr>
        <w:t>Lisciandra</w:t>
      </w:r>
      <w:proofErr w:type="spellEnd"/>
      <w:r w:rsidR="007F238F" w:rsidRPr="004560B4">
        <w:rPr>
          <w:rFonts w:asciiTheme="majorBidi" w:hAnsiTheme="majorBidi" w:cstheme="majorBidi"/>
          <w:color w:val="000000" w:themeColor="text1"/>
        </w:rPr>
        <w:t xml:space="preserve"> </w:t>
      </w:r>
      <w:r w:rsidR="00EC1DA6" w:rsidRPr="004560B4">
        <w:rPr>
          <w:rFonts w:asciiTheme="majorBidi" w:hAnsiTheme="majorBidi" w:cstheme="majorBidi"/>
          <w:color w:val="000000" w:themeColor="text1"/>
        </w:rPr>
        <w:t>specifies</w:t>
      </w:r>
      <w:r w:rsidR="00032E7F" w:rsidRPr="004560B4">
        <w:rPr>
          <w:rFonts w:asciiTheme="majorBidi" w:hAnsiTheme="majorBidi" w:cstheme="majorBidi"/>
          <w:color w:val="000000" w:themeColor="text1"/>
        </w:rPr>
        <w:t xml:space="preserve"> </w:t>
      </w:r>
      <w:r w:rsidR="00FC73A0" w:rsidRPr="004560B4">
        <w:rPr>
          <w:rFonts w:asciiTheme="majorBidi" w:hAnsiTheme="majorBidi" w:cstheme="majorBidi"/>
          <w:color w:val="000000" w:themeColor="text1"/>
        </w:rPr>
        <w:t xml:space="preserve">that </w:t>
      </w:r>
      <w:r w:rsidR="00032E7F" w:rsidRPr="004560B4">
        <w:rPr>
          <w:rFonts w:asciiTheme="majorBidi" w:hAnsiTheme="majorBidi" w:cstheme="majorBidi"/>
          <w:color w:val="000000" w:themeColor="text1"/>
        </w:rPr>
        <w:t>the meaning of</w:t>
      </w:r>
      <w:r w:rsidR="007F238F" w:rsidRPr="004560B4">
        <w:rPr>
          <w:rFonts w:asciiTheme="majorBidi" w:hAnsiTheme="majorBidi" w:cstheme="majorBidi"/>
          <w:color w:val="000000" w:themeColor="text1"/>
        </w:rPr>
        <w:t xml:space="preserve"> corruption may </w:t>
      </w:r>
      <w:r w:rsidR="00EC1DA6" w:rsidRPr="004560B4">
        <w:rPr>
          <w:rFonts w:asciiTheme="majorBidi" w:hAnsiTheme="majorBidi" w:cstheme="majorBidi"/>
          <w:color w:val="000000" w:themeColor="text1"/>
        </w:rPr>
        <w:t xml:space="preserve">also </w:t>
      </w:r>
      <w:r w:rsidR="007F238F" w:rsidRPr="004560B4">
        <w:rPr>
          <w:rFonts w:asciiTheme="majorBidi" w:hAnsiTheme="majorBidi" w:cstheme="majorBidi"/>
          <w:color w:val="000000" w:themeColor="text1"/>
        </w:rPr>
        <w:t xml:space="preserve">be “narrowed to consider [it] as an act of misuse of public power for private profit against the common good. </w:t>
      </w:r>
      <w:proofErr w:type="spellStart"/>
      <w:r w:rsidR="007F238F" w:rsidRPr="004560B4">
        <w:rPr>
          <w:rFonts w:asciiTheme="majorBidi" w:hAnsiTheme="majorBidi" w:cstheme="majorBidi"/>
          <w:color w:val="000000" w:themeColor="text1"/>
        </w:rPr>
        <w:t>Sensu</w:t>
      </w:r>
      <w:proofErr w:type="spellEnd"/>
      <w:r w:rsidR="007F238F" w:rsidRPr="004560B4">
        <w:rPr>
          <w:rFonts w:asciiTheme="majorBidi" w:hAnsiTheme="majorBidi" w:cstheme="majorBidi"/>
          <w:color w:val="000000" w:themeColor="text1"/>
        </w:rPr>
        <w:t xml:space="preserve"> </w:t>
      </w:r>
      <w:proofErr w:type="spellStart"/>
      <w:r w:rsidR="007F238F" w:rsidRPr="004560B4">
        <w:rPr>
          <w:rFonts w:asciiTheme="majorBidi" w:hAnsiTheme="majorBidi" w:cstheme="majorBidi"/>
          <w:color w:val="000000" w:themeColor="text1"/>
        </w:rPr>
        <w:t>stricto</w:t>
      </w:r>
      <w:proofErr w:type="spellEnd"/>
      <w:r w:rsidR="007F238F" w:rsidRPr="004560B4">
        <w:rPr>
          <w:rFonts w:asciiTheme="majorBidi" w:hAnsiTheme="majorBidi" w:cstheme="majorBidi"/>
          <w:color w:val="000000" w:themeColor="text1"/>
        </w:rPr>
        <w:t>, bribery is considered the only actual form of corruption. It consists of promising, offering, or giving, as well as soliciting or accepting a corrupt exchange between some utility … and the actions of individuals … in charge of legal or public duty.”</w:t>
      </w:r>
      <w:r w:rsidR="007F238F" w:rsidRPr="004560B4">
        <w:rPr>
          <w:rStyle w:val="FootnoteReference"/>
          <w:rFonts w:asciiTheme="majorBidi" w:hAnsiTheme="majorBidi" w:cstheme="majorBidi"/>
          <w:color w:val="000000" w:themeColor="text1"/>
        </w:rPr>
        <w:footnoteReference w:id="10"/>
      </w:r>
      <w:r w:rsidR="007F238F" w:rsidRPr="004560B4">
        <w:rPr>
          <w:rFonts w:asciiTheme="majorBidi" w:hAnsiTheme="majorBidi" w:cstheme="majorBidi"/>
          <w:color w:val="000000" w:themeColor="text1"/>
        </w:rPr>
        <w:t xml:space="preserve"> </w:t>
      </w:r>
      <w:r w:rsidR="009C00C4" w:rsidRPr="004560B4">
        <w:rPr>
          <w:rFonts w:asciiTheme="majorBidi" w:hAnsiTheme="majorBidi" w:cstheme="majorBidi"/>
          <w:color w:val="000000" w:themeColor="text1"/>
        </w:rPr>
        <w:t>This type of corruption, i.e. “among public officials and private persons</w:t>
      </w:r>
      <w:r w:rsidR="00EB6FD7" w:rsidRPr="004560B4">
        <w:rPr>
          <w:rFonts w:asciiTheme="majorBidi" w:hAnsiTheme="majorBidi" w:cstheme="majorBidi"/>
          <w:color w:val="000000" w:themeColor="text1"/>
        </w:rPr>
        <w:t xml:space="preserve"> [,]</w:t>
      </w:r>
      <w:r w:rsidR="009C00C4" w:rsidRPr="004560B4">
        <w:rPr>
          <w:rFonts w:asciiTheme="majorBidi" w:hAnsiTheme="majorBidi" w:cstheme="majorBidi"/>
          <w:color w:val="000000" w:themeColor="text1"/>
        </w:rPr>
        <w:t xml:space="preserve"> is the most widespread. The simplest form of corruption in that area is bribing of public officials.”</w:t>
      </w:r>
      <w:r w:rsidR="009C00C4" w:rsidRPr="004560B4">
        <w:rPr>
          <w:rStyle w:val="FootnoteReference"/>
          <w:rFonts w:asciiTheme="majorBidi" w:hAnsiTheme="majorBidi" w:cstheme="majorBidi"/>
          <w:color w:val="000000" w:themeColor="text1"/>
        </w:rPr>
        <w:footnoteReference w:id="11"/>
      </w:r>
      <w:r w:rsidR="00EB6FD7" w:rsidRPr="004560B4">
        <w:rPr>
          <w:rFonts w:asciiTheme="majorBidi" w:hAnsiTheme="majorBidi" w:cstheme="majorBidi"/>
          <w:color w:val="000000" w:themeColor="text1"/>
        </w:rPr>
        <w:t xml:space="preserve"> </w:t>
      </w:r>
    </w:p>
    <w:p w14:paraId="1770B42D" w14:textId="7338C081" w:rsidR="006E7895" w:rsidRPr="004560B4" w:rsidRDefault="00EC1DA6" w:rsidP="00A877FA">
      <w:pPr>
        <w:pStyle w:val="1"/>
        <w:shd w:val="clear" w:color="auto" w:fill="FFFFFF"/>
        <w:spacing w:before="0" w:beforeAutospacing="0" w:after="0" w:afterAutospacing="0" w:line="360" w:lineRule="auto"/>
        <w:jc w:val="both"/>
        <w:rPr>
          <w:rFonts w:asciiTheme="majorBidi" w:hAnsiTheme="majorBidi" w:cstheme="majorBidi"/>
          <w:color w:val="000000" w:themeColor="text1"/>
          <w:spacing w:val="-3"/>
          <w:shd w:val="clear" w:color="auto" w:fill="FFFFFF"/>
          <w:lang w:val="en-US"/>
        </w:rPr>
      </w:pPr>
      <w:r w:rsidRPr="004560B4">
        <w:rPr>
          <w:rFonts w:asciiTheme="majorBidi" w:hAnsiTheme="majorBidi" w:cstheme="majorBidi"/>
          <w:color w:val="000000" w:themeColor="text1"/>
          <w:lang w:val="en"/>
        </w:rPr>
        <w:tab/>
        <w:t xml:space="preserve">In Canada, </w:t>
      </w:r>
      <w:r w:rsidR="00C6023E" w:rsidRPr="004560B4">
        <w:rPr>
          <w:rFonts w:asciiTheme="majorBidi" w:hAnsiTheme="majorBidi" w:cstheme="majorBidi"/>
          <w:color w:val="000000" w:themeColor="text1"/>
          <w:lang w:val="en"/>
        </w:rPr>
        <w:t xml:space="preserve">bribery, </w:t>
      </w:r>
      <w:r w:rsidR="00F82024" w:rsidRPr="004560B4">
        <w:rPr>
          <w:rFonts w:asciiTheme="majorBidi" w:hAnsiTheme="majorBidi" w:cstheme="majorBidi"/>
          <w:color w:val="000000" w:themeColor="text1"/>
          <w:lang w:val="en"/>
        </w:rPr>
        <w:t>“</w:t>
      </w:r>
      <w:r w:rsidR="00C6023E" w:rsidRPr="004560B4">
        <w:rPr>
          <w:rFonts w:asciiTheme="majorBidi" w:hAnsiTheme="majorBidi" w:cstheme="majorBidi"/>
          <w:color w:val="000000" w:themeColor="text1"/>
          <w:lang w:val="en"/>
        </w:rPr>
        <w:t>the only actual form of corruption</w:t>
      </w:r>
      <w:r w:rsidR="00F82024" w:rsidRPr="004560B4">
        <w:rPr>
          <w:rFonts w:asciiTheme="majorBidi" w:hAnsiTheme="majorBidi" w:cstheme="majorBidi"/>
          <w:color w:val="000000" w:themeColor="text1"/>
          <w:lang w:val="en"/>
        </w:rPr>
        <w:t>”</w:t>
      </w:r>
      <w:r w:rsidR="00C6023E" w:rsidRPr="004560B4">
        <w:rPr>
          <w:rFonts w:asciiTheme="majorBidi" w:hAnsiTheme="majorBidi" w:cstheme="majorBidi"/>
          <w:color w:val="000000" w:themeColor="text1"/>
          <w:lang w:val="en"/>
        </w:rPr>
        <w:t xml:space="preserve">, is provided </w:t>
      </w:r>
      <w:r w:rsidR="00684342" w:rsidRPr="004560B4">
        <w:rPr>
          <w:rFonts w:asciiTheme="majorBidi" w:hAnsiTheme="majorBidi" w:cstheme="majorBidi"/>
          <w:color w:val="000000" w:themeColor="text1"/>
          <w:lang w:val="en"/>
        </w:rPr>
        <w:t xml:space="preserve">by section 121 of the </w:t>
      </w:r>
      <w:r w:rsidR="00684342" w:rsidRPr="004560B4">
        <w:rPr>
          <w:rFonts w:asciiTheme="majorBidi" w:hAnsiTheme="majorBidi" w:cstheme="majorBidi"/>
          <w:i/>
          <w:iCs/>
          <w:color w:val="000000" w:themeColor="text1"/>
          <w:lang w:val="en"/>
        </w:rPr>
        <w:t>Criminal Code</w:t>
      </w:r>
      <w:r w:rsidR="00684342" w:rsidRPr="004560B4">
        <w:rPr>
          <w:rFonts w:asciiTheme="majorBidi" w:hAnsiTheme="majorBidi" w:cstheme="majorBidi"/>
          <w:color w:val="000000" w:themeColor="text1"/>
          <w:lang w:val="en"/>
        </w:rPr>
        <w:t>, which was “</w:t>
      </w:r>
      <w:r w:rsidR="00684342" w:rsidRPr="004560B4">
        <w:rPr>
          <w:rFonts w:asciiTheme="majorBidi" w:hAnsiTheme="majorBidi" w:cstheme="majorBidi"/>
          <w:color w:val="000000" w:themeColor="text1"/>
          <w:spacing w:val="-3"/>
          <w:shd w:val="clear" w:color="auto" w:fill="FFFFFF"/>
          <w:lang w:val="en-US"/>
        </w:rPr>
        <w:t>enacted for the important goal of preserving the integrity of government.</w:t>
      </w:r>
      <w:r w:rsidR="0029343F" w:rsidRPr="004560B4">
        <w:rPr>
          <w:rFonts w:asciiTheme="majorBidi" w:hAnsiTheme="majorBidi" w:cstheme="majorBidi"/>
          <w:color w:val="000000" w:themeColor="text1"/>
          <w:spacing w:val="-3"/>
          <w:shd w:val="clear" w:color="auto" w:fill="FFFFFF"/>
          <w:lang w:val="en-US"/>
        </w:rPr>
        <w:t>”</w:t>
      </w:r>
      <w:r w:rsidR="0029343F" w:rsidRPr="004560B4">
        <w:rPr>
          <w:rStyle w:val="FootnoteReference"/>
          <w:rFonts w:asciiTheme="majorBidi" w:hAnsiTheme="majorBidi" w:cstheme="majorBidi"/>
          <w:color w:val="000000" w:themeColor="text1"/>
          <w:spacing w:val="-3"/>
          <w:shd w:val="clear" w:color="auto" w:fill="FFFFFF"/>
          <w:lang w:val="en-US"/>
        </w:rPr>
        <w:footnoteReference w:id="12"/>
      </w:r>
      <w:r w:rsidR="00684342" w:rsidRPr="004560B4">
        <w:rPr>
          <w:rFonts w:asciiTheme="majorBidi" w:hAnsiTheme="majorBidi" w:cstheme="majorBidi"/>
          <w:color w:val="000000" w:themeColor="text1"/>
          <w:spacing w:val="-3"/>
          <w:shd w:val="clear" w:color="auto" w:fill="FFFFFF"/>
          <w:lang w:val="en-US"/>
        </w:rPr>
        <w:t> </w:t>
      </w:r>
      <w:r w:rsidR="0029343F" w:rsidRPr="004560B4">
        <w:rPr>
          <w:rFonts w:asciiTheme="majorBidi" w:hAnsiTheme="majorBidi" w:cstheme="majorBidi"/>
          <w:color w:val="000000" w:themeColor="text1"/>
          <w:spacing w:val="-3"/>
          <w:shd w:val="clear" w:color="auto" w:fill="FFFFFF"/>
          <w:lang w:val="en-US"/>
        </w:rPr>
        <w:t>Section 121</w:t>
      </w:r>
      <w:r w:rsidR="003406A8" w:rsidRPr="004560B4">
        <w:rPr>
          <w:rFonts w:asciiTheme="majorBidi" w:hAnsiTheme="majorBidi" w:cstheme="majorBidi"/>
          <w:color w:val="000000" w:themeColor="text1"/>
          <w:spacing w:val="-3"/>
          <w:shd w:val="clear" w:color="auto" w:fill="FFFFFF"/>
          <w:lang w:val="en-US"/>
        </w:rPr>
        <w:t>(1)</w:t>
      </w:r>
      <w:r w:rsidR="0029343F" w:rsidRPr="004560B4">
        <w:rPr>
          <w:rFonts w:asciiTheme="majorBidi" w:hAnsiTheme="majorBidi" w:cstheme="majorBidi"/>
          <w:color w:val="000000" w:themeColor="text1"/>
          <w:spacing w:val="-3"/>
          <w:shd w:val="clear" w:color="auto" w:fill="FFFFFF"/>
          <w:lang w:val="en-US"/>
        </w:rPr>
        <w:t>(</w:t>
      </w:r>
      <w:r w:rsidR="0029343F" w:rsidRPr="004560B4">
        <w:rPr>
          <w:rFonts w:asciiTheme="majorBidi" w:hAnsiTheme="majorBidi" w:cstheme="majorBidi"/>
          <w:i/>
          <w:iCs/>
          <w:color w:val="000000" w:themeColor="text1"/>
          <w:spacing w:val="-3"/>
          <w:shd w:val="clear" w:color="auto" w:fill="FFFFFF"/>
          <w:lang w:val="en-US"/>
        </w:rPr>
        <w:t>c</w:t>
      </w:r>
      <w:r w:rsidR="0029343F" w:rsidRPr="004560B4">
        <w:rPr>
          <w:rFonts w:asciiTheme="majorBidi" w:hAnsiTheme="majorBidi" w:cstheme="majorBidi"/>
          <w:color w:val="000000" w:themeColor="text1"/>
          <w:spacing w:val="-3"/>
          <w:shd w:val="clear" w:color="auto" w:fill="FFFFFF"/>
          <w:lang w:val="en-US"/>
        </w:rPr>
        <w:t>) covers the cases where “</w:t>
      </w:r>
      <w:r w:rsidR="0029343F" w:rsidRPr="004560B4">
        <w:rPr>
          <w:rFonts w:asciiTheme="majorBidi" w:hAnsiTheme="majorBidi" w:cstheme="majorBidi"/>
          <w:color w:val="000000" w:themeColor="text1"/>
          <w:shd w:val="clear" w:color="auto" w:fill="FFFFFF"/>
          <w:lang w:val="en-US"/>
        </w:rPr>
        <w:t>an official or employee of the government, directly or indirectly demands, accepts or offers or agrees to accept from a person who has dealings with the government a commission, reward, advantage or benefit of any kind for themselves or another person, unless they have the consent in writing of the head of the branch of government that employs them or of which they are an official</w:t>
      </w:r>
      <w:r w:rsidR="0029343F" w:rsidRPr="004560B4">
        <w:rPr>
          <w:rFonts w:asciiTheme="majorBidi" w:hAnsiTheme="majorBidi" w:cstheme="majorBidi"/>
          <w:color w:val="000000" w:themeColor="text1"/>
          <w:spacing w:val="-3"/>
          <w:shd w:val="clear" w:color="auto" w:fill="FFFFFF"/>
          <w:lang w:val="en-US"/>
        </w:rPr>
        <w:t>.”</w:t>
      </w:r>
      <w:r w:rsidR="00C31C5C" w:rsidRPr="004560B4">
        <w:rPr>
          <w:rStyle w:val="FootnoteReference"/>
          <w:rFonts w:asciiTheme="majorBidi" w:hAnsiTheme="majorBidi" w:cstheme="majorBidi"/>
          <w:color w:val="000000" w:themeColor="text1"/>
          <w:spacing w:val="-3"/>
          <w:shd w:val="clear" w:color="auto" w:fill="FFFFFF"/>
          <w:lang w:val="en-US"/>
        </w:rPr>
        <w:footnoteReference w:id="13"/>
      </w:r>
      <w:r w:rsidR="0029343F" w:rsidRPr="004560B4">
        <w:rPr>
          <w:rFonts w:asciiTheme="majorBidi" w:hAnsiTheme="majorBidi" w:cstheme="majorBidi"/>
          <w:color w:val="000000" w:themeColor="text1"/>
          <w:spacing w:val="-3"/>
          <w:shd w:val="clear" w:color="auto" w:fill="FFFFFF"/>
          <w:lang w:val="en-US"/>
        </w:rPr>
        <w:t xml:space="preserve"> </w:t>
      </w:r>
      <w:r w:rsidR="00AC3004" w:rsidRPr="004560B4">
        <w:rPr>
          <w:rFonts w:asciiTheme="majorBidi" w:hAnsiTheme="majorBidi" w:cstheme="majorBidi"/>
          <w:color w:val="000000" w:themeColor="text1"/>
          <w:spacing w:val="-3"/>
          <w:shd w:val="clear" w:color="auto" w:fill="FFFFFF"/>
          <w:lang w:val="en-US"/>
        </w:rPr>
        <w:t xml:space="preserve">As interpreted by the Supreme Court of Canada in </w:t>
      </w:r>
      <w:r w:rsidR="00AC3004" w:rsidRPr="004560B4">
        <w:rPr>
          <w:rFonts w:asciiTheme="majorBidi" w:hAnsiTheme="majorBidi" w:cstheme="majorBidi"/>
          <w:i/>
          <w:iCs/>
          <w:color w:val="000000" w:themeColor="text1"/>
          <w:spacing w:val="-3"/>
          <w:shd w:val="clear" w:color="auto" w:fill="FFFFFF"/>
          <w:lang w:val="en-US"/>
        </w:rPr>
        <w:t>R. v. Hinchey</w:t>
      </w:r>
      <w:r w:rsidR="00AC3004" w:rsidRPr="004560B4">
        <w:rPr>
          <w:rFonts w:asciiTheme="majorBidi" w:hAnsiTheme="majorBidi" w:cstheme="majorBidi"/>
          <w:color w:val="000000" w:themeColor="text1"/>
          <w:spacing w:val="-3"/>
          <w:shd w:val="clear" w:color="auto" w:fill="FFFFFF"/>
          <w:lang w:val="en-US"/>
        </w:rPr>
        <w:t>, section 121</w:t>
      </w:r>
      <w:r w:rsidR="00B1790B" w:rsidRPr="004560B4">
        <w:rPr>
          <w:rFonts w:asciiTheme="majorBidi" w:hAnsiTheme="majorBidi" w:cstheme="majorBidi"/>
          <w:color w:val="000000" w:themeColor="text1"/>
          <w:spacing w:val="-3"/>
          <w:shd w:val="clear" w:color="auto" w:fill="FFFFFF"/>
          <w:lang w:val="en-US"/>
        </w:rPr>
        <w:t>(1)(</w:t>
      </w:r>
      <w:r w:rsidR="00B1790B" w:rsidRPr="004560B4">
        <w:rPr>
          <w:rFonts w:asciiTheme="majorBidi" w:hAnsiTheme="majorBidi" w:cstheme="majorBidi"/>
          <w:i/>
          <w:iCs/>
          <w:color w:val="000000" w:themeColor="text1"/>
          <w:spacing w:val="-3"/>
          <w:shd w:val="clear" w:color="auto" w:fill="FFFFFF"/>
          <w:lang w:val="en-US"/>
        </w:rPr>
        <w:t>c</w:t>
      </w:r>
      <w:r w:rsidR="00B1790B" w:rsidRPr="004560B4">
        <w:rPr>
          <w:rFonts w:asciiTheme="majorBidi" w:hAnsiTheme="majorBidi" w:cstheme="majorBidi"/>
          <w:color w:val="000000" w:themeColor="text1"/>
          <w:spacing w:val="-3"/>
          <w:shd w:val="clear" w:color="auto" w:fill="FFFFFF"/>
          <w:lang w:val="en-US"/>
        </w:rPr>
        <w:t>)</w:t>
      </w:r>
      <w:r w:rsidR="00AC3004" w:rsidRPr="004560B4">
        <w:rPr>
          <w:rFonts w:asciiTheme="majorBidi" w:hAnsiTheme="majorBidi" w:cstheme="majorBidi"/>
          <w:color w:val="000000" w:themeColor="text1"/>
          <w:spacing w:val="-3"/>
          <w:shd w:val="clear" w:color="auto" w:fill="FFFFFF"/>
          <w:lang w:val="en-US"/>
        </w:rPr>
        <w:t xml:space="preserve"> is “</w:t>
      </w:r>
      <w:r w:rsidR="006E7895" w:rsidRPr="004560B4">
        <w:rPr>
          <w:rFonts w:asciiTheme="majorBidi" w:hAnsiTheme="majorBidi" w:cstheme="majorBidi"/>
          <w:color w:val="000000" w:themeColor="text1"/>
          <w:spacing w:val="-3"/>
          <w:shd w:val="clear" w:color="auto" w:fill="FFFFFF"/>
          <w:lang w:val="en-US"/>
        </w:rPr>
        <w:t>not interested in regulating the ordinary dealings which go on between Canadians and the government, but is truly concerned with persons who at the time of the commission of the offence had specific or ongoing business dealings with the government and that the gift was such that it could have an effect on those dealings.</w:t>
      </w:r>
      <w:r w:rsidR="00AC3004" w:rsidRPr="004560B4">
        <w:rPr>
          <w:rFonts w:asciiTheme="majorBidi" w:hAnsiTheme="majorBidi" w:cstheme="majorBidi"/>
          <w:color w:val="000000" w:themeColor="text1"/>
          <w:spacing w:val="-3"/>
          <w:shd w:val="clear" w:color="auto" w:fill="FFFFFF"/>
          <w:lang w:val="en-US"/>
        </w:rPr>
        <w:t>”</w:t>
      </w:r>
      <w:r w:rsidR="00AC3004" w:rsidRPr="004560B4">
        <w:rPr>
          <w:rStyle w:val="FootnoteReference"/>
          <w:rFonts w:asciiTheme="majorBidi" w:hAnsiTheme="majorBidi" w:cstheme="majorBidi"/>
          <w:color w:val="000000" w:themeColor="text1"/>
          <w:spacing w:val="-3"/>
          <w:shd w:val="clear" w:color="auto" w:fill="FFFFFF"/>
          <w:lang w:val="en-US"/>
        </w:rPr>
        <w:footnoteReference w:id="14"/>
      </w:r>
    </w:p>
    <w:p w14:paraId="51CD4243" w14:textId="20E15994" w:rsidR="00D14E43" w:rsidRPr="00382482" w:rsidRDefault="00BA5F6B" w:rsidP="00A877FA">
      <w:pPr>
        <w:spacing w:line="360" w:lineRule="auto"/>
        <w:jc w:val="both"/>
        <w:rPr>
          <w:rFonts w:asciiTheme="majorBidi" w:hAnsiTheme="majorBidi" w:cstheme="majorBidi"/>
          <w:color w:val="000000" w:themeColor="text1"/>
          <w:lang w:val="en-US"/>
        </w:rPr>
      </w:pPr>
      <w:r w:rsidRPr="004560B4">
        <w:rPr>
          <w:rFonts w:asciiTheme="majorBidi" w:hAnsiTheme="majorBidi" w:cstheme="majorBidi"/>
          <w:color w:val="000000" w:themeColor="text1"/>
          <w:spacing w:val="-3"/>
          <w:shd w:val="clear" w:color="auto" w:fill="FFFFFF"/>
          <w:lang w:val="en-US"/>
        </w:rPr>
        <w:tab/>
        <w:t xml:space="preserve">Because ordinary </w:t>
      </w:r>
      <w:r w:rsidR="005664A2" w:rsidRPr="004560B4">
        <w:rPr>
          <w:rFonts w:asciiTheme="majorBidi" w:hAnsiTheme="majorBidi" w:cstheme="majorBidi"/>
          <w:color w:val="000000" w:themeColor="text1"/>
          <w:spacing w:val="-3"/>
          <w:shd w:val="clear" w:color="auto" w:fill="FFFFFF"/>
          <w:lang w:val="en-US"/>
        </w:rPr>
        <w:t>dealings</w:t>
      </w:r>
      <w:r w:rsidR="00561D34" w:rsidRPr="004560B4">
        <w:rPr>
          <w:rFonts w:asciiTheme="majorBidi" w:hAnsiTheme="majorBidi" w:cstheme="majorBidi"/>
          <w:color w:val="000000" w:themeColor="text1"/>
          <w:spacing w:val="-3"/>
          <w:shd w:val="clear" w:color="auto" w:fill="FFFFFF"/>
          <w:lang w:val="en-US"/>
        </w:rPr>
        <w:t xml:space="preserve"> </w:t>
      </w:r>
      <w:r w:rsidR="007F3F7A" w:rsidRPr="004560B4">
        <w:rPr>
          <w:rFonts w:asciiTheme="majorBidi" w:hAnsiTheme="majorBidi" w:cstheme="majorBidi"/>
          <w:color w:val="000000" w:themeColor="text1"/>
          <w:spacing w:val="-3"/>
          <w:shd w:val="clear" w:color="auto" w:fill="FFFFFF"/>
          <w:lang w:val="en-US"/>
        </w:rPr>
        <w:t xml:space="preserve">with the government may involve a sole individual, </w:t>
      </w:r>
      <w:r w:rsidR="00561D34" w:rsidRPr="004560B4">
        <w:rPr>
          <w:rFonts w:asciiTheme="majorBidi" w:hAnsiTheme="majorBidi" w:cstheme="majorBidi"/>
          <w:color w:val="000000" w:themeColor="text1"/>
          <w:spacing w:val="-3"/>
          <w:shd w:val="clear" w:color="auto" w:fill="FFFFFF"/>
          <w:lang w:val="en-US"/>
        </w:rPr>
        <w:t xml:space="preserve">a </w:t>
      </w:r>
      <w:r w:rsidR="00D84A49" w:rsidRPr="004560B4">
        <w:rPr>
          <w:rFonts w:asciiTheme="majorBidi" w:hAnsiTheme="majorBidi" w:cstheme="majorBidi"/>
          <w:color w:val="000000" w:themeColor="text1"/>
          <w:spacing w:val="-3"/>
          <w:shd w:val="clear" w:color="auto" w:fill="FFFFFF"/>
          <w:lang w:val="en-US"/>
        </w:rPr>
        <w:t>corporation</w:t>
      </w:r>
      <w:r w:rsidR="00561D34" w:rsidRPr="004560B4">
        <w:rPr>
          <w:rFonts w:asciiTheme="majorBidi" w:hAnsiTheme="majorBidi" w:cstheme="majorBidi"/>
          <w:color w:val="000000" w:themeColor="text1"/>
          <w:spacing w:val="-3"/>
          <w:shd w:val="clear" w:color="auto" w:fill="FFFFFF"/>
          <w:lang w:val="en-US"/>
        </w:rPr>
        <w:t xml:space="preserve"> or both, </w:t>
      </w:r>
      <w:r w:rsidR="005A655A" w:rsidRPr="004560B4">
        <w:rPr>
          <w:rFonts w:asciiTheme="majorBidi" w:hAnsiTheme="majorBidi" w:cstheme="majorBidi"/>
          <w:color w:val="000000" w:themeColor="text1"/>
          <w:spacing w:val="-3"/>
          <w:shd w:val="clear" w:color="auto" w:fill="FFFFFF"/>
          <w:lang w:val="en-US"/>
        </w:rPr>
        <w:t xml:space="preserve">a few </w:t>
      </w:r>
      <w:r w:rsidR="00797E3E" w:rsidRPr="004560B4">
        <w:rPr>
          <w:rFonts w:asciiTheme="majorBidi" w:hAnsiTheme="majorBidi" w:cstheme="majorBidi"/>
          <w:color w:val="000000" w:themeColor="text1"/>
          <w:spacing w:val="-3"/>
          <w:shd w:val="clear" w:color="auto" w:fill="FFFFFF"/>
          <w:lang w:val="en-US"/>
        </w:rPr>
        <w:t xml:space="preserve">words </w:t>
      </w:r>
      <w:r w:rsidR="005A655A" w:rsidRPr="004560B4">
        <w:rPr>
          <w:rFonts w:asciiTheme="majorBidi" w:hAnsiTheme="majorBidi" w:cstheme="majorBidi"/>
          <w:color w:val="000000" w:themeColor="text1"/>
          <w:spacing w:val="-3"/>
          <w:shd w:val="clear" w:color="auto" w:fill="FFFFFF"/>
          <w:lang w:val="en-US"/>
        </w:rPr>
        <w:t>should be said</w:t>
      </w:r>
      <w:r w:rsidR="007F3F7A" w:rsidRPr="004560B4">
        <w:rPr>
          <w:rFonts w:asciiTheme="majorBidi" w:hAnsiTheme="majorBidi" w:cstheme="majorBidi"/>
          <w:color w:val="000000" w:themeColor="text1"/>
          <w:spacing w:val="-3"/>
          <w:shd w:val="clear" w:color="auto" w:fill="FFFFFF"/>
          <w:lang w:val="en-US"/>
        </w:rPr>
        <w:t xml:space="preserve"> briefly</w:t>
      </w:r>
      <w:r w:rsidR="008A7E7C">
        <w:rPr>
          <w:rFonts w:asciiTheme="majorBidi" w:hAnsiTheme="majorBidi" w:cstheme="majorBidi"/>
          <w:color w:val="000000" w:themeColor="text1"/>
          <w:spacing w:val="-3"/>
          <w:shd w:val="clear" w:color="auto" w:fill="FFFFFF"/>
          <w:lang w:val="en-US"/>
        </w:rPr>
        <w:t xml:space="preserve"> about the attribution of</w:t>
      </w:r>
      <w:r w:rsidR="00FB54F6" w:rsidRPr="004560B4">
        <w:rPr>
          <w:rFonts w:asciiTheme="majorBidi" w:hAnsiTheme="majorBidi" w:cstheme="majorBidi"/>
          <w:color w:val="000000" w:themeColor="text1"/>
          <w:spacing w:val="-3"/>
          <w:shd w:val="clear" w:color="auto" w:fill="FFFFFF"/>
          <w:lang w:val="en-US"/>
        </w:rPr>
        <w:t xml:space="preserve"> criminal liability in Canada. </w:t>
      </w:r>
      <w:r w:rsidR="00B868A0" w:rsidRPr="004560B4">
        <w:rPr>
          <w:rFonts w:asciiTheme="majorBidi" w:hAnsiTheme="majorBidi" w:cstheme="majorBidi"/>
          <w:color w:val="000000" w:themeColor="text1"/>
          <w:spacing w:val="-3"/>
          <w:shd w:val="clear" w:color="auto" w:fill="FFFFFF"/>
          <w:lang w:val="en-US"/>
        </w:rPr>
        <w:t>W</w:t>
      </w:r>
      <w:r w:rsidR="00797E3E" w:rsidRPr="004560B4">
        <w:rPr>
          <w:rFonts w:asciiTheme="majorBidi" w:hAnsiTheme="majorBidi" w:cstheme="majorBidi"/>
          <w:color w:val="000000" w:themeColor="text1"/>
          <w:spacing w:val="-3"/>
          <w:shd w:val="clear" w:color="auto" w:fill="FFFFFF"/>
          <w:lang w:val="en-US"/>
        </w:rPr>
        <w:t>hat is essential to know</w:t>
      </w:r>
      <w:r w:rsidR="00B868A0" w:rsidRPr="004560B4">
        <w:rPr>
          <w:rFonts w:asciiTheme="majorBidi" w:hAnsiTheme="majorBidi" w:cstheme="majorBidi"/>
          <w:color w:val="000000" w:themeColor="text1"/>
          <w:spacing w:val="-3"/>
          <w:shd w:val="clear" w:color="auto" w:fill="FFFFFF"/>
          <w:lang w:val="en-US"/>
        </w:rPr>
        <w:t>, for our purposes,</w:t>
      </w:r>
      <w:r w:rsidR="00797E3E" w:rsidRPr="004560B4">
        <w:rPr>
          <w:rFonts w:asciiTheme="majorBidi" w:hAnsiTheme="majorBidi" w:cstheme="majorBidi"/>
          <w:color w:val="000000" w:themeColor="text1"/>
          <w:spacing w:val="-3"/>
          <w:shd w:val="clear" w:color="auto" w:fill="FFFFFF"/>
          <w:lang w:val="en-US"/>
        </w:rPr>
        <w:t xml:space="preserve"> </w:t>
      </w:r>
      <w:r w:rsidR="007A72B2" w:rsidRPr="004560B4">
        <w:rPr>
          <w:rFonts w:asciiTheme="majorBidi" w:hAnsiTheme="majorBidi" w:cstheme="majorBidi"/>
          <w:color w:val="000000" w:themeColor="text1"/>
          <w:spacing w:val="-3"/>
          <w:shd w:val="clear" w:color="auto" w:fill="FFFFFF"/>
          <w:lang w:val="en-US"/>
        </w:rPr>
        <w:t xml:space="preserve">is that </w:t>
      </w:r>
      <w:r w:rsidR="00D84A49" w:rsidRPr="004560B4">
        <w:rPr>
          <w:rFonts w:asciiTheme="majorBidi" w:hAnsiTheme="majorBidi" w:cstheme="majorBidi"/>
          <w:color w:val="000000" w:themeColor="text1"/>
          <w:spacing w:val="-3"/>
          <w:shd w:val="clear" w:color="auto" w:fill="FFFFFF"/>
          <w:lang w:val="en-US"/>
        </w:rPr>
        <w:t xml:space="preserve">for corporations </w:t>
      </w:r>
      <w:r w:rsidR="00797E3E" w:rsidRPr="004560B4">
        <w:rPr>
          <w:rFonts w:asciiTheme="majorBidi" w:hAnsiTheme="majorBidi" w:cstheme="majorBidi"/>
          <w:color w:val="000000" w:themeColor="text1"/>
          <w:spacing w:val="-3"/>
          <w:shd w:val="clear" w:color="auto" w:fill="FFFFFF"/>
          <w:lang w:val="en-US"/>
        </w:rPr>
        <w:t>in Canada</w:t>
      </w:r>
      <w:r w:rsidR="00E55229" w:rsidRPr="004560B4">
        <w:rPr>
          <w:rFonts w:asciiTheme="majorBidi" w:hAnsiTheme="majorBidi" w:cstheme="majorBidi"/>
          <w:color w:val="000000" w:themeColor="text1"/>
          <w:spacing w:val="-3"/>
          <w:shd w:val="clear" w:color="auto" w:fill="FFFFFF"/>
          <w:lang w:val="en-US"/>
        </w:rPr>
        <w:t xml:space="preserve">, according to the deciding </w:t>
      </w:r>
      <w:r w:rsidR="00E55229" w:rsidRPr="004560B4">
        <w:rPr>
          <w:rFonts w:asciiTheme="majorBidi" w:hAnsiTheme="majorBidi" w:cstheme="majorBidi"/>
          <w:color w:val="000000" w:themeColor="text1"/>
          <w:spacing w:val="-3"/>
          <w:shd w:val="clear" w:color="auto" w:fill="FFFFFF"/>
          <w:lang w:val="en-US"/>
        </w:rPr>
        <w:lastRenderedPageBreak/>
        <w:t xml:space="preserve">judge in </w:t>
      </w:r>
      <w:r w:rsidR="00E55229" w:rsidRPr="004560B4">
        <w:rPr>
          <w:rFonts w:asciiTheme="majorBidi" w:hAnsiTheme="majorBidi" w:cstheme="majorBidi"/>
          <w:i/>
          <w:iCs/>
          <w:color w:val="000000" w:themeColor="text1"/>
          <w:spacing w:val="-3"/>
          <w:shd w:val="clear" w:color="auto" w:fill="FFFFFF"/>
          <w:lang w:val="en-US"/>
        </w:rPr>
        <w:t xml:space="preserve">R. c. </w:t>
      </w:r>
      <w:proofErr w:type="spellStart"/>
      <w:r w:rsidR="00E55229" w:rsidRPr="004560B4">
        <w:rPr>
          <w:rFonts w:asciiTheme="majorBidi" w:hAnsiTheme="majorBidi" w:cstheme="majorBidi"/>
          <w:i/>
          <w:iCs/>
          <w:color w:val="000000" w:themeColor="text1"/>
          <w:spacing w:val="-3"/>
          <w:shd w:val="clear" w:color="auto" w:fill="FFFFFF"/>
          <w:lang w:val="en-US"/>
        </w:rPr>
        <w:t>Pétroles</w:t>
      </w:r>
      <w:proofErr w:type="spellEnd"/>
      <w:r w:rsidR="00E55229" w:rsidRPr="004560B4">
        <w:rPr>
          <w:rFonts w:asciiTheme="majorBidi" w:hAnsiTheme="majorBidi" w:cstheme="majorBidi"/>
          <w:i/>
          <w:iCs/>
          <w:color w:val="000000" w:themeColor="text1"/>
          <w:spacing w:val="-3"/>
          <w:shd w:val="clear" w:color="auto" w:fill="FFFFFF"/>
          <w:lang w:val="en-US"/>
        </w:rPr>
        <w:t xml:space="preserve"> Global</w:t>
      </w:r>
      <w:r w:rsidR="00E55229" w:rsidRPr="004560B4">
        <w:rPr>
          <w:rFonts w:asciiTheme="majorBidi" w:hAnsiTheme="majorBidi" w:cstheme="majorBidi"/>
          <w:color w:val="000000" w:themeColor="text1"/>
          <w:spacing w:val="-3"/>
          <w:shd w:val="clear" w:color="auto" w:fill="FFFFFF"/>
          <w:lang w:val="en-US"/>
        </w:rPr>
        <w:t>,</w:t>
      </w:r>
      <w:r w:rsidR="00797E3E" w:rsidRPr="004560B4">
        <w:rPr>
          <w:rFonts w:asciiTheme="majorBidi" w:hAnsiTheme="majorBidi" w:cstheme="majorBidi"/>
          <w:color w:val="000000" w:themeColor="text1"/>
          <w:spacing w:val="-3"/>
          <w:shd w:val="clear" w:color="auto" w:fill="FFFFFF"/>
          <w:lang w:val="en-US"/>
        </w:rPr>
        <w:t xml:space="preserve"> “the criminal liability of legal </w:t>
      </w:r>
      <w:r w:rsidR="00B868A0" w:rsidRPr="004560B4">
        <w:rPr>
          <w:rFonts w:asciiTheme="majorBidi" w:hAnsiTheme="majorBidi" w:cstheme="majorBidi"/>
          <w:color w:val="000000" w:themeColor="text1"/>
          <w:spacing w:val="-3"/>
          <w:shd w:val="clear" w:color="auto" w:fill="FFFFFF"/>
          <w:lang w:val="en-US"/>
        </w:rPr>
        <w:t>entities [is] no longer established according to the ‘directing mind’ theory, but rather ‘senior officers’, which is a substantial change in the common law</w:t>
      </w:r>
      <w:r w:rsidR="00797E3E" w:rsidRPr="004560B4">
        <w:rPr>
          <w:rFonts w:asciiTheme="majorBidi" w:hAnsiTheme="majorBidi" w:cstheme="majorBidi"/>
          <w:color w:val="000000" w:themeColor="text1"/>
          <w:spacing w:val="-3"/>
          <w:shd w:val="clear" w:color="auto" w:fill="FFFFFF"/>
          <w:lang w:val="en-US"/>
        </w:rPr>
        <w:t>”.</w:t>
      </w:r>
      <w:r w:rsidR="00797E3E" w:rsidRPr="004560B4">
        <w:rPr>
          <w:rStyle w:val="FootnoteReference"/>
          <w:rFonts w:asciiTheme="majorBidi" w:hAnsiTheme="majorBidi" w:cstheme="majorBidi"/>
          <w:color w:val="000000" w:themeColor="text1"/>
          <w:spacing w:val="-3"/>
          <w:shd w:val="clear" w:color="auto" w:fill="FFFFFF"/>
          <w:lang w:val="en-US"/>
        </w:rPr>
        <w:footnoteReference w:id="15"/>
      </w:r>
      <w:r w:rsidR="00B868A0" w:rsidRPr="004560B4">
        <w:rPr>
          <w:rFonts w:asciiTheme="majorBidi" w:hAnsiTheme="majorBidi" w:cstheme="majorBidi"/>
          <w:color w:val="000000" w:themeColor="text1"/>
          <w:spacing w:val="-3"/>
          <w:shd w:val="clear" w:color="auto" w:fill="FFFFFF"/>
          <w:lang w:val="en-US"/>
        </w:rPr>
        <w:t xml:space="preserve">  </w:t>
      </w:r>
      <w:r w:rsidR="00186570" w:rsidRPr="004560B4">
        <w:rPr>
          <w:rFonts w:asciiTheme="majorBidi" w:hAnsiTheme="majorBidi" w:cstheme="majorBidi"/>
          <w:color w:val="000000" w:themeColor="text1"/>
          <w:spacing w:val="-3"/>
          <w:shd w:val="clear" w:color="auto" w:fill="FFFFFF"/>
          <w:lang w:val="en-US"/>
        </w:rPr>
        <w:t xml:space="preserve">‘Senior officers’ can </w:t>
      </w:r>
      <w:r w:rsidR="000B7C44">
        <w:rPr>
          <w:rFonts w:asciiTheme="majorBidi" w:hAnsiTheme="majorBidi" w:cstheme="majorBidi"/>
          <w:color w:val="000000" w:themeColor="text1"/>
          <w:spacing w:val="-3"/>
          <w:shd w:val="clear" w:color="auto" w:fill="FFFFFF"/>
          <w:lang w:val="en-US"/>
        </w:rPr>
        <w:t>create criminal liability for a</w:t>
      </w:r>
      <w:r w:rsidR="00186570" w:rsidRPr="004560B4">
        <w:rPr>
          <w:rFonts w:asciiTheme="majorBidi" w:hAnsiTheme="majorBidi" w:cstheme="majorBidi"/>
          <w:color w:val="000000" w:themeColor="text1"/>
          <w:spacing w:val="-3"/>
          <w:shd w:val="clear" w:color="auto" w:fill="FFFFFF"/>
          <w:lang w:val="en-US"/>
        </w:rPr>
        <w:t xml:space="preserve"> corporation</w:t>
      </w:r>
      <w:r w:rsidR="00186570" w:rsidRPr="004560B4">
        <w:rPr>
          <w:rFonts w:asciiTheme="majorBidi" w:hAnsiTheme="majorBidi" w:cstheme="majorBidi"/>
          <w:color w:val="000000" w:themeColor="text1"/>
          <w:shd w:val="clear" w:color="auto" w:fill="FFFFFF"/>
          <w:lang w:val="en-US"/>
        </w:rPr>
        <w:t xml:space="preserve">. </w:t>
      </w:r>
      <w:r w:rsidR="007A72B2" w:rsidRPr="004560B4">
        <w:rPr>
          <w:rFonts w:asciiTheme="majorBidi" w:hAnsiTheme="majorBidi" w:cstheme="majorBidi"/>
          <w:color w:val="000000" w:themeColor="text1"/>
          <w:spacing w:val="-3"/>
          <w:shd w:val="clear" w:color="auto" w:fill="FFFFFF"/>
          <w:lang w:val="en-US"/>
        </w:rPr>
        <w:t xml:space="preserve">The ‘directing mind’ theory or </w:t>
      </w:r>
      <w:r w:rsidR="00E55229" w:rsidRPr="004560B4">
        <w:rPr>
          <w:rFonts w:asciiTheme="majorBidi" w:hAnsiTheme="majorBidi" w:cstheme="majorBidi"/>
          <w:color w:val="000000" w:themeColor="text1"/>
          <w:spacing w:val="-3"/>
          <w:shd w:val="clear" w:color="auto" w:fill="FFFFFF"/>
          <w:lang w:val="en-US"/>
        </w:rPr>
        <w:t>the doctrine</w:t>
      </w:r>
      <w:r w:rsidR="007A72B2" w:rsidRPr="004560B4">
        <w:rPr>
          <w:rFonts w:asciiTheme="majorBidi" w:hAnsiTheme="majorBidi" w:cstheme="majorBidi"/>
          <w:color w:val="000000" w:themeColor="text1"/>
          <w:spacing w:val="-3"/>
          <w:shd w:val="clear" w:color="auto" w:fill="FFFFFF"/>
          <w:lang w:val="en-US"/>
        </w:rPr>
        <w:t xml:space="preserve"> of </w:t>
      </w:r>
      <w:r w:rsidR="003A7464" w:rsidRPr="004560B4">
        <w:rPr>
          <w:rFonts w:asciiTheme="majorBidi" w:hAnsiTheme="majorBidi" w:cstheme="majorBidi"/>
          <w:color w:val="000000" w:themeColor="text1"/>
          <w:spacing w:val="-3"/>
          <w:shd w:val="clear" w:color="auto" w:fill="FFFFFF"/>
          <w:lang w:val="en-US"/>
        </w:rPr>
        <w:t xml:space="preserve">corporate </w:t>
      </w:r>
      <w:r w:rsidR="007A72B2" w:rsidRPr="004560B4">
        <w:rPr>
          <w:rFonts w:asciiTheme="majorBidi" w:hAnsiTheme="majorBidi" w:cstheme="majorBidi"/>
          <w:color w:val="000000" w:themeColor="text1"/>
          <w:spacing w:val="-3"/>
          <w:shd w:val="clear" w:color="auto" w:fill="FFFFFF"/>
          <w:lang w:val="en-US"/>
        </w:rPr>
        <w:t xml:space="preserve">identification was adopted in Canada by the Supreme Court of Canada in the decision </w:t>
      </w:r>
      <w:r w:rsidR="007A72B2" w:rsidRPr="004560B4">
        <w:rPr>
          <w:rFonts w:asciiTheme="majorBidi" w:hAnsiTheme="majorBidi" w:cstheme="majorBidi"/>
          <w:i/>
          <w:iCs/>
          <w:color w:val="000000" w:themeColor="text1"/>
          <w:spacing w:val="-3"/>
          <w:shd w:val="clear" w:color="auto" w:fill="FFFFFF"/>
          <w:lang w:val="en-US"/>
        </w:rPr>
        <w:t>Canadian Dredge &amp; Dock Co. v. The Queen</w:t>
      </w:r>
      <w:r w:rsidR="007A72B2" w:rsidRPr="004560B4">
        <w:rPr>
          <w:rStyle w:val="FootnoteReference"/>
          <w:rFonts w:asciiTheme="majorBidi" w:hAnsiTheme="majorBidi" w:cstheme="majorBidi"/>
          <w:color w:val="000000" w:themeColor="text1"/>
          <w:spacing w:val="-3"/>
          <w:shd w:val="clear" w:color="auto" w:fill="FFFFFF"/>
          <w:lang w:val="en-US"/>
        </w:rPr>
        <w:footnoteReference w:id="16"/>
      </w:r>
      <w:r w:rsidR="007A72B2" w:rsidRPr="004560B4">
        <w:rPr>
          <w:rFonts w:asciiTheme="majorBidi" w:hAnsiTheme="majorBidi" w:cstheme="majorBidi"/>
          <w:i/>
          <w:iCs/>
          <w:color w:val="000000" w:themeColor="text1"/>
          <w:spacing w:val="-3"/>
          <w:shd w:val="clear" w:color="auto" w:fill="FFFFFF"/>
          <w:lang w:val="en-US"/>
        </w:rPr>
        <w:t xml:space="preserve"> </w:t>
      </w:r>
      <w:r w:rsidR="007A72B2" w:rsidRPr="004560B4">
        <w:rPr>
          <w:rFonts w:asciiTheme="majorBidi" w:hAnsiTheme="majorBidi" w:cstheme="majorBidi"/>
          <w:color w:val="000000" w:themeColor="text1"/>
          <w:spacing w:val="-3"/>
          <w:shd w:val="clear" w:color="auto" w:fill="FFFFFF"/>
          <w:lang w:val="en-US"/>
        </w:rPr>
        <w:t>in 1985</w:t>
      </w:r>
      <w:r w:rsidR="00E55229" w:rsidRPr="004560B4">
        <w:rPr>
          <w:rFonts w:asciiTheme="majorBidi" w:hAnsiTheme="majorBidi" w:cstheme="majorBidi"/>
          <w:color w:val="000000" w:themeColor="text1"/>
          <w:spacing w:val="-3"/>
          <w:shd w:val="clear" w:color="auto" w:fill="FFFFFF"/>
          <w:lang w:val="en-US"/>
        </w:rPr>
        <w:t>: “</w:t>
      </w:r>
      <w:r w:rsidR="00E55229" w:rsidRPr="004560B4">
        <w:rPr>
          <w:rFonts w:asciiTheme="majorBidi" w:hAnsiTheme="majorBidi" w:cstheme="majorBidi"/>
          <w:color w:val="000000" w:themeColor="text1"/>
          <w:shd w:val="clear" w:color="auto" w:fill="FFFFFF"/>
          <w:lang w:val="en-US"/>
        </w:rPr>
        <w:t>the doctrine arose from the need to resolve the issue of whether, and in what circumstances, a corporation could be subject to criminal liability for a</w:t>
      </w:r>
      <w:r w:rsidR="00E55229" w:rsidRPr="004560B4">
        <w:rPr>
          <w:rStyle w:val="apple-converted-space"/>
          <w:rFonts w:asciiTheme="majorBidi" w:hAnsiTheme="majorBidi" w:cstheme="majorBidi"/>
          <w:color w:val="000000" w:themeColor="text1"/>
          <w:shd w:val="clear" w:color="auto" w:fill="FFFFFF"/>
          <w:lang w:val="en-US"/>
        </w:rPr>
        <w:t> </w:t>
      </w:r>
      <w:proofErr w:type="spellStart"/>
      <w:r w:rsidR="00E55229" w:rsidRPr="004560B4">
        <w:rPr>
          <w:rFonts w:asciiTheme="majorBidi" w:hAnsiTheme="majorBidi" w:cstheme="majorBidi"/>
          <w:i/>
          <w:iCs/>
          <w:color w:val="000000" w:themeColor="text1"/>
          <w:lang w:val="en-US"/>
        </w:rPr>
        <w:t>mens</w:t>
      </w:r>
      <w:proofErr w:type="spellEnd"/>
      <w:r w:rsidR="00E55229" w:rsidRPr="004560B4">
        <w:rPr>
          <w:rFonts w:asciiTheme="majorBidi" w:hAnsiTheme="majorBidi" w:cstheme="majorBidi"/>
          <w:i/>
          <w:iCs/>
          <w:color w:val="000000" w:themeColor="text1"/>
          <w:lang w:val="en-US"/>
        </w:rPr>
        <w:t xml:space="preserve"> rea</w:t>
      </w:r>
      <w:r w:rsidR="00E55229" w:rsidRPr="004560B4">
        <w:rPr>
          <w:rStyle w:val="apple-converted-space"/>
          <w:rFonts w:asciiTheme="majorBidi" w:hAnsiTheme="majorBidi" w:cstheme="majorBidi"/>
          <w:color w:val="000000" w:themeColor="text1"/>
          <w:shd w:val="clear" w:color="auto" w:fill="FFFFFF"/>
          <w:lang w:val="en-US"/>
        </w:rPr>
        <w:t> </w:t>
      </w:r>
      <w:r w:rsidR="00E55229" w:rsidRPr="004560B4">
        <w:rPr>
          <w:rFonts w:asciiTheme="majorBidi" w:hAnsiTheme="majorBidi" w:cstheme="majorBidi"/>
          <w:color w:val="000000" w:themeColor="text1"/>
          <w:shd w:val="clear" w:color="auto" w:fill="FFFFFF"/>
          <w:lang w:val="en-US"/>
        </w:rPr>
        <w:t>offence (an offence requiring a guilty mind).”</w:t>
      </w:r>
      <w:r w:rsidR="00E55229" w:rsidRPr="004560B4">
        <w:rPr>
          <w:rStyle w:val="FootnoteReference"/>
          <w:rFonts w:asciiTheme="majorBidi" w:hAnsiTheme="majorBidi" w:cstheme="majorBidi"/>
          <w:color w:val="000000" w:themeColor="text1"/>
          <w:shd w:val="clear" w:color="auto" w:fill="FFFFFF"/>
          <w:lang w:val="en-US"/>
        </w:rPr>
        <w:footnoteReference w:id="17"/>
      </w:r>
      <w:r w:rsidR="00E55229" w:rsidRPr="004560B4">
        <w:rPr>
          <w:rFonts w:asciiTheme="majorBidi" w:hAnsiTheme="majorBidi" w:cstheme="majorBidi"/>
          <w:color w:val="000000" w:themeColor="text1"/>
          <w:spacing w:val="-3"/>
          <w:shd w:val="clear" w:color="auto" w:fill="FFFFFF"/>
          <w:lang w:val="en-US"/>
        </w:rPr>
        <w:t xml:space="preserve"> </w:t>
      </w:r>
      <w:r w:rsidR="007A72B2" w:rsidRPr="004560B4">
        <w:rPr>
          <w:rFonts w:asciiTheme="majorBidi" w:hAnsiTheme="majorBidi" w:cstheme="majorBidi"/>
          <w:color w:val="000000" w:themeColor="text1"/>
          <w:spacing w:val="-3"/>
          <w:shd w:val="clear" w:color="auto" w:fill="FFFFFF"/>
          <w:lang w:val="en-US"/>
        </w:rPr>
        <w:t xml:space="preserve">To add a layer of complexity, it must be </w:t>
      </w:r>
      <w:r w:rsidR="005702C8" w:rsidRPr="004560B4">
        <w:rPr>
          <w:rFonts w:asciiTheme="majorBidi" w:hAnsiTheme="majorBidi" w:cstheme="majorBidi"/>
          <w:color w:val="000000" w:themeColor="text1"/>
          <w:spacing w:val="-3"/>
          <w:shd w:val="clear" w:color="auto" w:fill="FFFFFF"/>
          <w:lang w:val="en-US"/>
        </w:rPr>
        <w:t>recalled</w:t>
      </w:r>
      <w:r w:rsidR="008A7E7C">
        <w:rPr>
          <w:rFonts w:asciiTheme="majorBidi" w:hAnsiTheme="majorBidi" w:cstheme="majorBidi"/>
          <w:color w:val="000000" w:themeColor="text1"/>
          <w:spacing w:val="-3"/>
          <w:shd w:val="clear" w:color="auto" w:fill="FFFFFF"/>
          <w:lang w:val="en-US"/>
        </w:rPr>
        <w:t>, however,</w:t>
      </w:r>
      <w:r w:rsidR="007A72B2" w:rsidRPr="004560B4">
        <w:rPr>
          <w:rFonts w:asciiTheme="majorBidi" w:hAnsiTheme="majorBidi" w:cstheme="majorBidi"/>
          <w:color w:val="000000" w:themeColor="text1"/>
          <w:spacing w:val="-3"/>
          <w:shd w:val="clear" w:color="auto" w:fill="FFFFFF"/>
          <w:lang w:val="en-US"/>
        </w:rPr>
        <w:t xml:space="preserve"> that </w:t>
      </w:r>
      <w:r w:rsidR="00E55229" w:rsidRPr="004560B4">
        <w:rPr>
          <w:rFonts w:asciiTheme="majorBidi" w:hAnsiTheme="majorBidi" w:cstheme="majorBidi"/>
          <w:color w:val="000000" w:themeColor="text1"/>
          <w:spacing w:val="-3"/>
          <w:shd w:val="clear" w:color="auto" w:fill="FFFFFF"/>
          <w:lang w:val="en-US"/>
        </w:rPr>
        <w:t>the doctrine of corporate identification</w:t>
      </w:r>
      <w:r w:rsidR="007A72B2" w:rsidRPr="004560B4">
        <w:rPr>
          <w:rFonts w:asciiTheme="majorBidi" w:hAnsiTheme="majorBidi" w:cstheme="majorBidi"/>
          <w:color w:val="000000" w:themeColor="text1"/>
          <w:spacing w:val="-3"/>
          <w:shd w:val="clear" w:color="auto" w:fill="FFFFFF"/>
          <w:lang w:val="en-US"/>
        </w:rPr>
        <w:t xml:space="preserve"> is still </w:t>
      </w:r>
      <w:r w:rsidR="004C1AB4" w:rsidRPr="004560B4">
        <w:rPr>
          <w:rFonts w:asciiTheme="majorBidi" w:hAnsiTheme="majorBidi" w:cstheme="majorBidi"/>
          <w:color w:val="000000" w:themeColor="text1"/>
          <w:spacing w:val="-3"/>
          <w:shd w:val="clear" w:color="auto" w:fill="FFFFFF"/>
          <w:lang w:val="en-US"/>
        </w:rPr>
        <w:t>valid and applicable</w:t>
      </w:r>
      <w:r w:rsidR="007A72B2" w:rsidRPr="004560B4">
        <w:rPr>
          <w:rFonts w:asciiTheme="majorBidi" w:hAnsiTheme="majorBidi" w:cstheme="majorBidi"/>
          <w:color w:val="000000" w:themeColor="text1"/>
          <w:spacing w:val="-3"/>
          <w:shd w:val="clear" w:color="auto" w:fill="FFFFFF"/>
          <w:lang w:val="en-US"/>
        </w:rPr>
        <w:t xml:space="preserve"> in Canada.</w:t>
      </w:r>
      <w:r w:rsidR="007A72B2" w:rsidRPr="004560B4">
        <w:rPr>
          <w:rStyle w:val="FootnoteReference"/>
          <w:rFonts w:asciiTheme="majorBidi" w:hAnsiTheme="majorBidi" w:cstheme="majorBidi"/>
          <w:color w:val="000000" w:themeColor="text1"/>
          <w:spacing w:val="-3"/>
          <w:shd w:val="clear" w:color="auto" w:fill="FFFFFF"/>
          <w:lang w:val="en-US"/>
        </w:rPr>
        <w:footnoteReference w:id="18"/>
      </w:r>
      <w:r w:rsidR="007A72B2" w:rsidRPr="004560B4">
        <w:rPr>
          <w:rFonts w:asciiTheme="majorBidi" w:hAnsiTheme="majorBidi" w:cstheme="majorBidi"/>
          <w:color w:val="000000" w:themeColor="text1"/>
          <w:spacing w:val="-3"/>
          <w:shd w:val="clear" w:color="auto" w:fill="FFFFFF"/>
          <w:lang w:val="en-US"/>
        </w:rPr>
        <w:t xml:space="preserve"> </w:t>
      </w:r>
      <w:r w:rsidR="003D3CCD" w:rsidRPr="004560B4">
        <w:rPr>
          <w:rFonts w:asciiTheme="majorBidi" w:hAnsiTheme="majorBidi" w:cstheme="majorBidi"/>
          <w:color w:val="000000" w:themeColor="text1"/>
          <w:spacing w:val="-3"/>
          <w:shd w:val="clear" w:color="auto" w:fill="FFFFFF"/>
          <w:lang w:val="en-US"/>
        </w:rPr>
        <w:t>In an attempt to</w:t>
      </w:r>
      <w:r w:rsidR="00C943C3" w:rsidRPr="004560B4">
        <w:rPr>
          <w:rFonts w:asciiTheme="majorBidi" w:hAnsiTheme="majorBidi" w:cstheme="majorBidi"/>
          <w:color w:val="000000" w:themeColor="text1"/>
          <w:spacing w:val="-3"/>
          <w:shd w:val="clear" w:color="auto" w:fill="FFFFFF"/>
          <w:lang w:val="en-US"/>
        </w:rPr>
        <w:t xml:space="preserve"> reconcile both approaches, it is fair (and cautious) to submit that the attribution of criminal liability is extended </w:t>
      </w:r>
      <w:r w:rsidR="00C943C3" w:rsidRPr="004560B4">
        <w:rPr>
          <w:rFonts w:asciiTheme="majorBidi" w:hAnsiTheme="majorBidi" w:cstheme="majorBidi"/>
          <w:i/>
          <w:iCs/>
          <w:color w:val="000000" w:themeColor="text1"/>
          <w:spacing w:val="-3"/>
          <w:shd w:val="clear" w:color="auto" w:fill="FFFFFF"/>
          <w:lang w:val="en-US"/>
        </w:rPr>
        <w:t>de facto</w:t>
      </w:r>
      <w:r w:rsidR="00C943C3" w:rsidRPr="004560B4">
        <w:rPr>
          <w:rFonts w:asciiTheme="majorBidi" w:hAnsiTheme="majorBidi" w:cstheme="majorBidi"/>
          <w:color w:val="000000" w:themeColor="text1"/>
          <w:spacing w:val="-3"/>
          <w:shd w:val="clear" w:color="auto" w:fill="FFFFFF"/>
          <w:lang w:val="en-US"/>
        </w:rPr>
        <w:t xml:space="preserve"> to more than </w:t>
      </w:r>
      <w:r w:rsidR="00A335D4" w:rsidRPr="004560B4">
        <w:rPr>
          <w:rFonts w:asciiTheme="majorBidi" w:hAnsiTheme="majorBidi" w:cstheme="majorBidi"/>
          <w:color w:val="000000" w:themeColor="text1"/>
          <w:spacing w:val="-3"/>
          <w:shd w:val="clear" w:color="auto" w:fill="FFFFFF"/>
          <w:lang w:val="en-US"/>
        </w:rPr>
        <w:t xml:space="preserve">just </w:t>
      </w:r>
      <w:r w:rsidR="00C943C3" w:rsidRPr="004560B4">
        <w:rPr>
          <w:rFonts w:asciiTheme="majorBidi" w:hAnsiTheme="majorBidi" w:cstheme="majorBidi"/>
          <w:color w:val="000000" w:themeColor="text1"/>
          <w:spacing w:val="-3"/>
          <w:shd w:val="clear" w:color="auto" w:fill="FFFFFF"/>
          <w:lang w:val="en-US"/>
        </w:rPr>
        <w:t xml:space="preserve">the ‘directing mind’ </w:t>
      </w:r>
      <w:r w:rsidR="00A335D4" w:rsidRPr="004560B4">
        <w:rPr>
          <w:rFonts w:asciiTheme="majorBidi" w:hAnsiTheme="majorBidi" w:cstheme="majorBidi"/>
          <w:color w:val="000000" w:themeColor="text1"/>
          <w:spacing w:val="-3"/>
          <w:shd w:val="clear" w:color="auto" w:fill="FFFFFF"/>
          <w:lang w:val="en-US"/>
        </w:rPr>
        <w:t xml:space="preserve">of a </w:t>
      </w:r>
      <w:r w:rsidR="00D84A49" w:rsidRPr="004560B4">
        <w:rPr>
          <w:rFonts w:asciiTheme="majorBidi" w:hAnsiTheme="majorBidi" w:cstheme="majorBidi"/>
          <w:color w:val="000000" w:themeColor="text1"/>
          <w:spacing w:val="-3"/>
          <w:shd w:val="clear" w:color="auto" w:fill="FFFFFF"/>
          <w:lang w:val="en-US"/>
        </w:rPr>
        <w:t>corporation</w:t>
      </w:r>
      <w:r w:rsidR="00A335D4" w:rsidRPr="004560B4">
        <w:rPr>
          <w:rFonts w:asciiTheme="majorBidi" w:hAnsiTheme="majorBidi" w:cstheme="majorBidi"/>
          <w:color w:val="000000" w:themeColor="text1"/>
          <w:spacing w:val="-3"/>
          <w:shd w:val="clear" w:color="auto" w:fill="FFFFFF"/>
          <w:lang w:val="en-US"/>
        </w:rPr>
        <w:t xml:space="preserve">, </w:t>
      </w:r>
      <w:r w:rsidR="00C943C3" w:rsidRPr="004560B4">
        <w:rPr>
          <w:rFonts w:asciiTheme="majorBidi" w:hAnsiTheme="majorBidi" w:cstheme="majorBidi"/>
          <w:color w:val="000000" w:themeColor="text1"/>
          <w:spacing w:val="-3"/>
          <w:shd w:val="clear" w:color="auto" w:fill="FFFFFF"/>
          <w:lang w:val="en-US"/>
        </w:rPr>
        <w:t>but</w:t>
      </w:r>
      <w:r w:rsidR="00A335D4" w:rsidRPr="004560B4">
        <w:rPr>
          <w:rFonts w:asciiTheme="majorBidi" w:hAnsiTheme="majorBidi" w:cstheme="majorBidi"/>
          <w:color w:val="000000" w:themeColor="text1"/>
          <w:spacing w:val="-3"/>
          <w:shd w:val="clear" w:color="auto" w:fill="FFFFFF"/>
          <w:lang w:val="en-US"/>
        </w:rPr>
        <w:t xml:space="preserve"> it</w:t>
      </w:r>
      <w:r w:rsidR="00C943C3" w:rsidRPr="004560B4">
        <w:rPr>
          <w:rFonts w:asciiTheme="majorBidi" w:hAnsiTheme="majorBidi" w:cstheme="majorBidi"/>
          <w:color w:val="000000" w:themeColor="text1"/>
          <w:spacing w:val="-3"/>
          <w:shd w:val="clear" w:color="auto" w:fill="FFFFFF"/>
          <w:lang w:val="en-US"/>
        </w:rPr>
        <w:t xml:space="preserve"> now </w:t>
      </w:r>
      <w:r w:rsidR="00A335D4" w:rsidRPr="004560B4">
        <w:rPr>
          <w:rFonts w:asciiTheme="majorBidi" w:hAnsiTheme="majorBidi" w:cstheme="majorBidi"/>
          <w:color w:val="000000" w:themeColor="text1"/>
          <w:spacing w:val="-3"/>
          <w:shd w:val="clear" w:color="auto" w:fill="FFFFFF"/>
          <w:lang w:val="en-US"/>
        </w:rPr>
        <w:t xml:space="preserve">also </w:t>
      </w:r>
      <w:r w:rsidR="00C943C3" w:rsidRPr="004560B4">
        <w:rPr>
          <w:rFonts w:asciiTheme="majorBidi" w:hAnsiTheme="majorBidi" w:cstheme="majorBidi"/>
          <w:color w:val="000000" w:themeColor="text1"/>
          <w:spacing w:val="-3"/>
          <w:shd w:val="clear" w:color="auto" w:fill="FFFFFF"/>
          <w:lang w:val="en-US"/>
        </w:rPr>
        <w:t xml:space="preserve">extends, with the enactment of section 22.2 of the </w:t>
      </w:r>
      <w:r w:rsidR="00C943C3" w:rsidRPr="004560B4">
        <w:rPr>
          <w:rFonts w:asciiTheme="majorBidi" w:hAnsiTheme="majorBidi" w:cstheme="majorBidi"/>
          <w:i/>
          <w:iCs/>
          <w:color w:val="000000" w:themeColor="text1"/>
          <w:spacing w:val="-3"/>
          <w:shd w:val="clear" w:color="auto" w:fill="FFFFFF"/>
          <w:lang w:val="en-US"/>
        </w:rPr>
        <w:t>Criminal Code</w:t>
      </w:r>
      <w:r w:rsidR="00C943C3" w:rsidRPr="004560B4">
        <w:rPr>
          <w:rFonts w:asciiTheme="majorBidi" w:hAnsiTheme="majorBidi" w:cstheme="majorBidi"/>
          <w:color w:val="000000" w:themeColor="text1"/>
          <w:spacing w:val="-3"/>
          <w:shd w:val="clear" w:color="auto" w:fill="FFFFFF"/>
          <w:lang w:val="en-US"/>
        </w:rPr>
        <w:t xml:space="preserve">, to ‘senior officers’. </w:t>
      </w:r>
      <w:r w:rsidR="003D3CCD" w:rsidRPr="004560B4">
        <w:rPr>
          <w:rFonts w:asciiTheme="majorBidi" w:hAnsiTheme="majorBidi" w:cstheme="majorBidi"/>
          <w:color w:val="000000" w:themeColor="text1"/>
          <w:spacing w:val="-3"/>
          <w:shd w:val="clear" w:color="auto" w:fill="FFFFFF"/>
          <w:lang w:val="en-US"/>
        </w:rPr>
        <w:t>In short, an individual or a corporation</w:t>
      </w:r>
      <w:r w:rsidR="008F47BE" w:rsidRPr="004560B4">
        <w:rPr>
          <w:rStyle w:val="FootnoteReference"/>
          <w:rFonts w:asciiTheme="majorBidi" w:hAnsiTheme="majorBidi" w:cstheme="majorBidi"/>
          <w:color w:val="000000" w:themeColor="text1"/>
          <w:spacing w:val="-3"/>
          <w:shd w:val="clear" w:color="auto" w:fill="FFFFFF"/>
          <w:lang w:val="en-US"/>
        </w:rPr>
        <w:footnoteReference w:id="19"/>
      </w:r>
      <w:r w:rsidR="003D3CCD" w:rsidRPr="004560B4">
        <w:rPr>
          <w:rFonts w:asciiTheme="majorBidi" w:hAnsiTheme="majorBidi" w:cstheme="majorBidi"/>
          <w:color w:val="000000" w:themeColor="text1"/>
          <w:spacing w:val="-3"/>
          <w:shd w:val="clear" w:color="auto" w:fill="FFFFFF"/>
          <w:lang w:val="en-US"/>
        </w:rPr>
        <w:t xml:space="preserve"> may</w:t>
      </w:r>
      <w:r w:rsidR="00FF454B" w:rsidRPr="004560B4">
        <w:rPr>
          <w:rFonts w:asciiTheme="majorBidi" w:hAnsiTheme="majorBidi" w:cstheme="majorBidi"/>
          <w:color w:val="000000" w:themeColor="text1"/>
          <w:spacing w:val="-3"/>
          <w:shd w:val="clear" w:color="auto" w:fill="FFFFFF"/>
          <w:lang w:val="en-US"/>
        </w:rPr>
        <w:t>, in Canadian criminal law,</w:t>
      </w:r>
      <w:r w:rsidR="003D3CCD" w:rsidRPr="004560B4">
        <w:rPr>
          <w:rFonts w:asciiTheme="majorBidi" w:hAnsiTheme="majorBidi" w:cstheme="majorBidi"/>
          <w:color w:val="000000" w:themeColor="text1"/>
          <w:spacing w:val="-3"/>
          <w:shd w:val="clear" w:color="auto" w:fill="FFFFFF"/>
          <w:lang w:val="en-US"/>
        </w:rPr>
        <w:t xml:space="preserve"> be</w:t>
      </w:r>
      <w:r w:rsidR="009A0CCA" w:rsidRPr="004560B4">
        <w:rPr>
          <w:rFonts w:asciiTheme="majorBidi" w:hAnsiTheme="majorBidi" w:cstheme="majorBidi"/>
          <w:color w:val="000000" w:themeColor="text1"/>
          <w:spacing w:val="-3"/>
          <w:shd w:val="clear" w:color="auto" w:fill="FFFFFF"/>
          <w:lang w:val="en-US"/>
        </w:rPr>
        <w:t xml:space="preserve"> criminally</w:t>
      </w:r>
      <w:r w:rsidR="003D3CCD" w:rsidRPr="004560B4">
        <w:rPr>
          <w:rFonts w:asciiTheme="majorBidi" w:hAnsiTheme="majorBidi" w:cstheme="majorBidi"/>
          <w:color w:val="000000" w:themeColor="text1"/>
          <w:spacing w:val="-3"/>
          <w:shd w:val="clear" w:color="auto" w:fill="FFFFFF"/>
          <w:lang w:val="en-US"/>
        </w:rPr>
        <w:t xml:space="preserve"> charged </w:t>
      </w:r>
      <w:r w:rsidR="0082003D" w:rsidRPr="004560B4">
        <w:rPr>
          <w:rFonts w:asciiTheme="majorBidi" w:hAnsiTheme="majorBidi" w:cstheme="majorBidi"/>
          <w:color w:val="000000" w:themeColor="text1"/>
          <w:spacing w:val="-3"/>
          <w:shd w:val="clear" w:color="auto" w:fill="FFFFFF"/>
          <w:lang w:val="en-US"/>
        </w:rPr>
        <w:t xml:space="preserve">and found guilty of </w:t>
      </w:r>
      <w:r w:rsidR="003D3CCD" w:rsidRPr="004560B4">
        <w:rPr>
          <w:rFonts w:asciiTheme="majorBidi" w:hAnsiTheme="majorBidi" w:cstheme="majorBidi"/>
          <w:color w:val="000000" w:themeColor="text1"/>
          <w:spacing w:val="-3"/>
          <w:shd w:val="clear" w:color="auto" w:fill="FFFFFF"/>
          <w:lang w:val="en-US"/>
        </w:rPr>
        <w:t>a corruption offence</w:t>
      </w:r>
      <w:r w:rsidR="00E55229" w:rsidRPr="004560B4">
        <w:rPr>
          <w:rFonts w:asciiTheme="majorBidi" w:hAnsiTheme="majorBidi" w:cstheme="majorBidi"/>
          <w:color w:val="000000" w:themeColor="text1"/>
          <w:spacing w:val="-3"/>
          <w:shd w:val="clear" w:color="auto" w:fill="FFFFFF"/>
          <w:lang w:val="en-US"/>
        </w:rPr>
        <w:t>, for example</w:t>
      </w:r>
      <w:r w:rsidR="003D3CCD" w:rsidRPr="004560B4">
        <w:rPr>
          <w:rFonts w:asciiTheme="majorBidi" w:hAnsiTheme="majorBidi" w:cstheme="majorBidi"/>
          <w:color w:val="000000" w:themeColor="text1"/>
          <w:spacing w:val="-3"/>
          <w:shd w:val="clear" w:color="auto" w:fill="FFFFFF"/>
          <w:lang w:val="en-US"/>
        </w:rPr>
        <w:t xml:space="preserve">. </w:t>
      </w:r>
    </w:p>
    <w:p w14:paraId="20F33633" w14:textId="04863985" w:rsidR="001464F5" w:rsidRDefault="007C2593" w:rsidP="00A877FA">
      <w:pPr>
        <w:pStyle w:val="1"/>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4560B4">
        <w:rPr>
          <w:rFonts w:asciiTheme="majorBidi" w:hAnsiTheme="majorBidi" w:cstheme="majorBidi"/>
          <w:color w:val="000000" w:themeColor="text1"/>
          <w:spacing w:val="-3"/>
          <w:shd w:val="clear" w:color="auto" w:fill="FFFFFF"/>
          <w:lang w:val="en-US"/>
        </w:rPr>
        <w:tab/>
        <w:t xml:space="preserve">The </w:t>
      </w:r>
      <w:r w:rsidR="00AC3004" w:rsidRPr="004560B4">
        <w:rPr>
          <w:rFonts w:asciiTheme="majorBidi" w:hAnsiTheme="majorBidi" w:cstheme="majorBidi"/>
          <w:color w:val="000000" w:themeColor="text1"/>
          <w:spacing w:val="-3"/>
          <w:shd w:val="clear" w:color="auto" w:fill="FFFFFF"/>
          <w:lang w:val="en-US"/>
        </w:rPr>
        <w:t xml:space="preserve">Supreme Court of Canada </w:t>
      </w:r>
      <w:r w:rsidRPr="004560B4">
        <w:rPr>
          <w:rFonts w:asciiTheme="majorBidi" w:hAnsiTheme="majorBidi" w:cstheme="majorBidi"/>
          <w:color w:val="000000" w:themeColor="text1"/>
          <w:spacing w:val="-3"/>
          <w:shd w:val="clear" w:color="auto" w:fill="FFFFFF"/>
          <w:lang w:val="en-US"/>
        </w:rPr>
        <w:t xml:space="preserve">also </w:t>
      </w:r>
      <w:r w:rsidR="00AC3004" w:rsidRPr="004560B4">
        <w:rPr>
          <w:rFonts w:asciiTheme="majorBidi" w:hAnsiTheme="majorBidi" w:cstheme="majorBidi"/>
          <w:color w:val="000000" w:themeColor="text1"/>
          <w:spacing w:val="-3"/>
          <w:shd w:val="clear" w:color="auto" w:fill="FFFFFF"/>
          <w:lang w:val="en-US"/>
        </w:rPr>
        <w:t>observes</w:t>
      </w:r>
      <w:r w:rsidRPr="004560B4">
        <w:rPr>
          <w:rFonts w:asciiTheme="majorBidi" w:hAnsiTheme="majorBidi" w:cstheme="majorBidi"/>
          <w:color w:val="000000" w:themeColor="text1"/>
          <w:spacing w:val="-3"/>
          <w:shd w:val="clear" w:color="auto" w:fill="FFFFFF"/>
          <w:lang w:val="en-US"/>
        </w:rPr>
        <w:t xml:space="preserve"> </w:t>
      </w:r>
      <w:r w:rsidR="00AC3004" w:rsidRPr="004560B4">
        <w:rPr>
          <w:rFonts w:asciiTheme="majorBidi" w:hAnsiTheme="majorBidi" w:cstheme="majorBidi"/>
          <w:color w:val="000000" w:themeColor="text1"/>
          <w:spacing w:val="-3"/>
          <w:shd w:val="clear" w:color="auto" w:fill="FFFFFF"/>
          <w:lang w:val="en-US"/>
        </w:rPr>
        <w:t xml:space="preserve">in </w:t>
      </w:r>
      <w:r w:rsidR="003D3CCD" w:rsidRPr="004560B4">
        <w:rPr>
          <w:rFonts w:asciiTheme="majorBidi" w:hAnsiTheme="majorBidi" w:cstheme="majorBidi"/>
          <w:i/>
          <w:iCs/>
          <w:color w:val="000000" w:themeColor="text1"/>
          <w:spacing w:val="-3"/>
          <w:shd w:val="clear" w:color="auto" w:fill="FFFFFF"/>
          <w:lang w:val="en-US"/>
        </w:rPr>
        <w:t>R. v. Hinchey</w:t>
      </w:r>
      <w:r w:rsidR="00AC3004" w:rsidRPr="004560B4">
        <w:rPr>
          <w:rFonts w:asciiTheme="majorBidi" w:hAnsiTheme="majorBidi" w:cstheme="majorBidi"/>
          <w:color w:val="000000" w:themeColor="text1"/>
          <w:spacing w:val="-3"/>
          <w:shd w:val="clear" w:color="auto" w:fill="FFFFFF"/>
          <w:lang w:val="en-US"/>
        </w:rPr>
        <w:t xml:space="preserve"> </w:t>
      </w:r>
      <w:r w:rsidRPr="004560B4">
        <w:rPr>
          <w:rFonts w:asciiTheme="majorBidi" w:hAnsiTheme="majorBidi" w:cstheme="majorBidi"/>
          <w:color w:val="000000" w:themeColor="text1"/>
          <w:spacing w:val="-3"/>
          <w:shd w:val="clear" w:color="auto" w:fill="FFFFFF"/>
          <w:lang w:val="en-US"/>
        </w:rPr>
        <w:t>that section 121</w:t>
      </w:r>
      <w:r w:rsidR="0062531D" w:rsidRPr="004560B4">
        <w:rPr>
          <w:rFonts w:asciiTheme="majorBidi" w:hAnsiTheme="majorBidi" w:cstheme="majorBidi"/>
          <w:color w:val="000000" w:themeColor="text1"/>
          <w:spacing w:val="-3"/>
          <w:shd w:val="clear" w:color="auto" w:fill="FFFFFF"/>
          <w:lang w:val="en-US"/>
        </w:rPr>
        <w:t>(1)(</w:t>
      </w:r>
      <w:r w:rsidR="0062531D" w:rsidRPr="004560B4">
        <w:rPr>
          <w:rFonts w:asciiTheme="majorBidi" w:hAnsiTheme="majorBidi" w:cstheme="majorBidi"/>
          <w:i/>
          <w:iCs/>
          <w:color w:val="000000" w:themeColor="text1"/>
          <w:spacing w:val="-3"/>
          <w:shd w:val="clear" w:color="auto" w:fill="FFFFFF"/>
          <w:lang w:val="en-US"/>
        </w:rPr>
        <w:t>c</w:t>
      </w:r>
      <w:r w:rsidR="0062531D" w:rsidRPr="004560B4">
        <w:rPr>
          <w:rFonts w:asciiTheme="majorBidi" w:hAnsiTheme="majorBidi" w:cstheme="majorBidi"/>
          <w:color w:val="000000" w:themeColor="text1"/>
          <w:spacing w:val="-3"/>
          <w:shd w:val="clear" w:color="auto" w:fill="FFFFFF"/>
          <w:lang w:val="en-US"/>
        </w:rPr>
        <w:t>)</w:t>
      </w:r>
      <w:r w:rsidRPr="004560B4">
        <w:rPr>
          <w:rFonts w:asciiTheme="majorBidi" w:hAnsiTheme="majorBidi" w:cstheme="majorBidi"/>
          <w:color w:val="000000" w:themeColor="text1"/>
          <w:spacing w:val="-3"/>
          <w:shd w:val="clear" w:color="auto" w:fill="FFFFFF"/>
          <w:lang w:val="en-US"/>
        </w:rPr>
        <w:t xml:space="preserve"> of the </w:t>
      </w:r>
      <w:r w:rsidRPr="004560B4">
        <w:rPr>
          <w:rFonts w:asciiTheme="majorBidi" w:hAnsiTheme="majorBidi" w:cstheme="majorBidi"/>
          <w:i/>
          <w:iCs/>
          <w:color w:val="000000" w:themeColor="text1"/>
          <w:spacing w:val="-3"/>
          <w:shd w:val="clear" w:color="auto" w:fill="FFFFFF"/>
          <w:lang w:val="en-US"/>
        </w:rPr>
        <w:t>Criminal Code</w:t>
      </w:r>
      <w:r w:rsidRPr="004560B4">
        <w:rPr>
          <w:rFonts w:asciiTheme="majorBidi" w:hAnsiTheme="majorBidi" w:cstheme="majorBidi"/>
          <w:color w:val="000000" w:themeColor="text1"/>
          <w:spacing w:val="-3"/>
          <w:shd w:val="clear" w:color="auto" w:fill="FFFFFF"/>
          <w:lang w:val="en-US"/>
        </w:rPr>
        <w:t xml:space="preserve"> is “</w:t>
      </w:r>
      <w:r w:rsidR="00684342" w:rsidRPr="004560B4">
        <w:rPr>
          <w:rFonts w:asciiTheme="majorBidi" w:hAnsiTheme="majorBidi" w:cstheme="majorBidi"/>
          <w:color w:val="000000" w:themeColor="text1"/>
          <w:spacing w:val="-3"/>
          <w:shd w:val="clear" w:color="auto" w:fill="FFFFFF"/>
          <w:lang w:val="en-US"/>
        </w:rPr>
        <w:t>one of the myriad ways in which the government seeks to achieve this purpose</w:t>
      </w:r>
      <w:r w:rsidR="00070E4B" w:rsidRPr="004560B4">
        <w:rPr>
          <w:rFonts w:asciiTheme="majorBidi" w:hAnsiTheme="majorBidi" w:cstheme="majorBidi"/>
          <w:color w:val="000000" w:themeColor="text1"/>
          <w:spacing w:val="-3"/>
          <w:shd w:val="clear" w:color="auto" w:fill="FFFFFF"/>
          <w:lang w:val="en-US"/>
        </w:rPr>
        <w:t xml:space="preserve"> [i.e. of preserving the integrity of government]</w:t>
      </w:r>
      <w:r w:rsidR="00684342" w:rsidRPr="004560B4">
        <w:rPr>
          <w:rFonts w:asciiTheme="majorBidi" w:hAnsiTheme="majorBidi" w:cstheme="majorBidi"/>
          <w:color w:val="000000" w:themeColor="text1"/>
          <w:spacing w:val="-3"/>
          <w:shd w:val="clear" w:color="auto" w:fill="FFFFFF"/>
          <w:lang w:val="en-US"/>
        </w:rPr>
        <w:t xml:space="preserve">.  For example, a glance at the surrounding </w:t>
      </w:r>
      <w:r w:rsidR="00684342" w:rsidRPr="004560B4">
        <w:rPr>
          <w:rFonts w:asciiTheme="majorBidi" w:hAnsiTheme="majorBidi" w:cstheme="majorBidi"/>
          <w:i/>
          <w:iCs/>
          <w:color w:val="000000" w:themeColor="text1"/>
          <w:spacing w:val="-3"/>
          <w:shd w:val="clear" w:color="auto" w:fill="FFFFFF"/>
          <w:lang w:val="en-US"/>
        </w:rPr>
        <w:t xml:space="preserve">Criminal Code </w:t>
      </w:r>
      <w:r w:rsidR="004121BA">
        <w:rPr>
          <w:rFonts w:asciiTheme="majorBidi" w:hAnsiTheme="majorBidi" w:cstheme="majorBidi"/>
          <w:color w:val="000000" w:themeColor="text1"/>
          <w:spacing w:val="-3"/>
          <w:shd w:val="clear" w:color="auto" w:fill="FFFFFF"/>
          <w:lang w:val="en-US"/>
        </w:rPr>
        <w:t>[sections]</w:t>
      </w:r>
      <w:r w:rsidR="00684342" w:rsidRPr="004560B4">
        <w:rPr>
          <w:rFonts w:asciiTheme="majorBidi" w:hAnsiTheme="majorBidi" w:cstheme="majorBidi"/>
          <w:color w:val="000000" w:themeColor="text1"/>
          <w:spacing w:val="-3"/>
          <w:shd w:val="clear" w:color="auto" w:fill="FFFFFF"/>
          <w:lang w:val="en-US"/>
        </w:rPr>
        <w:t xml:space="preserve"> 119 to 125</w:t>
      </w:r>
      <w:r w:rsidR="00684342" w:rsidRPr="004560B4">
        <w:rPr>
          <w:rFonts w:asciiTheme="majorBidi" w:hAnsiTheme="majorBidi" w:cstheme="majorBidi"/>
          <w:color w:val="000000" w:themeColor="text1"/>
        </w:rPr>
        <w:t xml:space="preserve"> </w:t>
      </w:r>
      <w:r w:rsidR="00684342" w:rsidRPr="004560B4">
        <w:rPr>
          <w:rFonts w:asciiTheme="majorBidi" w:hAnsiTheme="majorBidi" w:cstheme="majorBidi"/>
          <w:color w:val="000000" w:themeColor="text1"/>
          <w:spacing w:val="-3"/>
          <w:shd w:val="clear" w:color="auto" w:fill="FFFFFF"/>
          <w:lang w:val="en-US"/>
        </w:rPr>
        <w:t xml:space="preserve">reveals different methods by which the law attempts to deter conduct by </w:t>
      </w:r>
      <w:r w:rsidR="00684342" w:rsidRPr="004560B4">
        <w:rPr>
          <w:rFonts w:asciiTheme="majorBidi" w:hAnsiTheme="majorBidi" w:cstheme="majorBidi"/>
          <w:color w:val="000000" w:themeColor="text1"/>
          <w:spacing w:val="-3"/>
          <w:shd w:val="clear" w:color="auto" w:fill="FFFFFF"/>
          <w:lang w:val="en-US"/>
        </w:rPr>
        <w:lastRenderedPageBreak/>
        <w:t>persons dealing with or employed by government.</w:t>
      </w:r>
      <w:r w:rsidR="00086B75" w:rsidRPr="004560B4">
        <w:rPr>
          <w:rFonts w:asciiTheme="majorBidi" w:hAnsiTheme="majorBidi" w:cstheme="majorBidi"/>
          <w:color w:val="000000" w:themeColor="text1"/>
          <w:spacing w:val="-3"/>
          <w:shd w:val="clear" w:color="auto" w:fill="FFFFFF"/>
          <w:lang w:val="en-US"/>
        </w:rPr>
        <w:t>”</w:t>
      </w:r>
      <w:r w:rsidR="00086B75" w:rsidRPr="004560B4">
        <w:rPr>
          <w:rStyle w:val="FootnoteReference"/>
          <w:rFonts w:asciiTheme="majorBidi" w:hAnsiTheme="majorBidi" w:cstheme="majorBidi"/>
          <w:color w:val="000000" w:themeColor="text1"/>
          <w:spacing w:val="-3"/>
          <w:shd w:val="clear" w:color="auto" w:fill="FFFFFF"/>
          <w:lang w:val="en-US"/>
        </w:rPr>
        <w:footnoteReference w:id="20"/>
      </w:r>
      <w:r w:rsidR="00684342" w:rsidRPr="004560B4">
        <w:rPr>
          <w:rFonts w:asciiTheme="majorBidi" w:hAnsiTheme="majorBidi" w:cstheme="majorBidi"/>
          <w:color w:val="000000" w:themeColor="text1"/>
          <w:spacing w:val="-3"/>
          <w:shd w:val="clear" w:color="auto" w:fill="FFFFFF"/>
          <w:lang w:val="en-US"/>
        </w:rPr>
        <w:t> </w:t>
      </w:r>
      <w:r w:rsidR="008E5F37" w:rsidRPr="004560B4">
        <w:rPr>
          <w:rFonts w:asciiTheme="majorBidi" w:hAnsiTheme="majorBidi" w:cstheme="majorBidi"/>
          <w:color w:val="000000" w:themeColor="text1"/>
          <w:spacing w:val="-3"/>
          <w:shd w:val="clear" w:color="auto" w:fill="FFFFFF"/>
          <w:lang w:val="en-US"/>
        </w:rPr>
        <w:t xml:space="preserve">To </w:t>
      </w:r>
      <w:r w:rsidR="001A55B9" w:rsidRPr="004560B4">
        <w:rPr>
          <w:rFonts w:asciiTheme="majorBidi" w:hAnsiTheme="majorBidi" w:cstheme="majorBidi"/>
          <w:color w:val="000000" w:themeColor="text1"/>
          <w:spacing w:val="-3"/>
          <w:shd w:val="clear" w:color="auto" w:fill="FFFFFF"/>
          <w:lang w:val="en-US"/>
        </w:rPr>
        <w:t>review</w:t>
      </w:r>
      <w:r w:rsidR="008E5F37" w:rsidRPr="004560B4">
        <w:rPr>
          <w:rFonts w:asciiTheme="majorBidi" w:hAnsiTheme="majorBidi" w:cstheme="majorBidi"/>
          <w:color w:val="000000" w:themeColor="text1"/>
          <w:spacing w:val="-3"/>
          <w:shd w:val="clear" w:color="auto" w:fill="FFFFFF"/>
          <w:lang w:val="en-US"/>
        </w:rPr>
        <w:t xml:space="preserve"> </w:t>
      </w:r>
      <w:r w:rsidR="00BB59DB" w:rsidRPr="004560B4">
        <w:rPr>
          <w:rFonts w:asciiTheme="majorBidi" w:hAnsiTheme="majorBidi" w:cstheme="majorBidi"/>
          <w:color w:val="000000" w:themeColor="text1"/>
          <w:spacing w:val="-3"/>
          <w:shd w:val="clear" w:color="auto" w:fill="FFFFFF"/>
          <w:lang w:val="en-US"/>
        </w:rPr>
        <w:t>summarily</w:t>
      </w:r>
      <w:r w:rsidR="008E5F37" w:rsidRPr="004560B4">
        <w:rPr>
          <w:rFonts w:asciiTheme="majorBidi" w:hAnsiTheme="majorBidi" w:cstheme="majorBidi"/>
          <w:color w:val="000000" w:themeColor="text1"/>
          <w:spacing w:val="-3"/>
          <w:shd w:val="clear" w:color="auto" w:fill="FFFFFF"/>
          <w:lang w:val="en-US"/>
        </w:rPr>
        <w:t xml:space="preserve"> a few</w:t>
      </w:r>
      <w:r w:rsidR="00630738" w:rsidRPr="004560B4">
        <w:rPr>
          <w:rFonts w:asciiTheme="majorBidi" w:hAnsiTheme="majorBidi" w:cstheme="majorBidi"/>
          <w:color w:val="000000" w:themeColor="text1"/>
          <w:spacing w:val="-3"/>
          <w:shd w:val="clear" w:color="auto" w:fill="FFFFFF"/>
          <w:lang w:val="en-US"/>
        </w:rPr>
        <w:t xml:space="preserve"> of these sections</w:t>
      </w:r>
      <w:r w:rsidR="008E5F37" w:rsidRPr="004560B4">
        <w:rPr>
          <w:rFonts w:asciiTheme="majorBidi" w:hAnsiTheme="majorBidi" w:cstheme="majorBidi"/>
          <w:color w:val="000000" w:themeColor="text1"/>
          <w:spacing w:val="-3"/>
          <w:shd w:val="clear" w:color="auto" w:fill="FFFFFF"/>
          <w:lang w:val="en-US"/>
        </w:rPr>
        <w:t xml:space="preserve">, </w:t>
      </w:r>
      <w:r w:rsidR="00BB59DB" w:rsidRPr="004560B4">
        <w:rPr>
          <w:rFonts w:asciiTheme="majorBidi" w:hAnsiTheme="majorBidi" w:cstheme="majorBidi"/>
          <w:color w:val="000000" w:themeColor="text1"/>
          <w:spacing w:val="-3"/>
          <w:shd w:val="clear" w:color="auto" w:fill="FFFFFF"/>
          <w:lang w:val="en-US"/>
        </w:rPr>
        <w:t>“</w:t>
      </w:r>
      <w:r w:rsidR="00F35C7A" w:rsidRPr="004560B4">
        <w:rPr>
          <w:rFonts w:asciiTheme="majorBidi" w:hAnsiTheme="majorBidi" w:cstheme="majorBidi"/>
          <w:color w:val="000000" w:themeColor="text1"/>
          <w:shd w:val="clear" w:color="auto" w:fill="FFFFFF"/>
          <w:lang w:val="en-US"/>
        </w:rPr>
        <w:t>The wording of</w:t>
      </w:r>
      <w:r w:rsidR="00BB59DB" w:rsidRPr="004560B4">
        <w:rPr>
          <w:rFonts w:asciiTheme="majorBidi" w:hAnsiTheme="majorBidi" w:cstheme="majorBidi"/>
          <w:color w:val="000000" w:themeColor="text1"/>
          <w:shd w:val="clear" w:color="auto" w:fill="FFFFFF"/>
          <w:lang w:val="en-US"/>
        </w:rPr>
        <w:t xml:space="preserve"> s. 121(1)(</w:t>
      </w:r>
      <w:r w:rsidR="00BB59DB" w:rsidRPr="004560B4">
        <w:rPr>
          <w:rFonts w:asciiTheme="majorBidi" w:hAnsiTheme="majorBidi" w:cstheme="majorBidi"/>
          <w:i/>
          <w:iCs/>
          <w:color w:val="000000" w:themeColor="text1"/>
          <w:shd w:val="clear" w:color="auto" w:fill="FFFFFF"/>
          <w:lang w:val="en-US"/>
        </w:rPr>
        <w:t>a</w:t>
      </w:r>
      <w:r w:rsidR="00BB59DB" w:rsidRPr="004560B4">
        <w:rPr>
          <w:rFonts w:asciiTheme="majorBidi" w:hAnsiTheme="majorBidi" w:cstheme="majorBidi"/>
          <w:color w:val="000000" w:themeColor="text1"/>
          <w:shd w:val="clear" w:color="auto" w:fill="FFFFFF"/>
          <w:lang w:val="en-US"/>
        </w:rPr>
        <w:t>)(ii)</w:t>
      </w:r>
      <w:r w:rsidR="00F35C7A" w:rsidRPr="004560B4">
        <w:rPr>
          <w:rFonts w:asciiTheme="majorBidi" w:hAnsiTheme="majorBidi" w:cstheme="majorBidi"/>
          <w:color w:val="000000" w:themeColor="text1"/>
          <w:shd w:val="clear" w:color="auto" w:fill="FFFFFF"/>
          <w:lang w:val="en-US"/>
        </w:rPr>
        <w:t xml:space="preserve"> is quite clear.  It is also comprehensive.  It is designed to prevent government officials from undertaking, for consideration, to act on another person’s behalf in conducting business with the government.</w:t>
      </w:r>
      <w:r w:rsidR="00BB59DB" w:rsidRPr="004560B4">
        <w:rPr>
          <w:rFonts w:asciiTheme="majorBidi" w:hAnsiTheme="majorBidi" w:cstheme="majorBidi"/>
          <w:color w:val="000000" w:themeColor="text1"/>
          <w:shd w:val="clear" w:color="auto" w:fill="FFFFFF"/>
          <w:lang w:val="en-US"/>
        </w:rPr>
        <w:t>”</w:t>
      </w:r>
      <w:r w:rsidR="00BB59DB" w:rsidRPr="004560B4">
        <w:rPr>
          <w:rStyle w:val="FootnoteReference"/>
          <w:rFonts w:asciiTheme="majorBidi" w:hAnsiTheme="majorBidi" w:cstheme="majorBidi"/>
          <w:color w:val="000000" w:themeColor="text1"/>
          <w:shd w:val="clear" w:color="auto" w:fill="FFFFFF"/>
          <w:lang w:val="en-US"/>
        </w:rPr>
        <w:footnoteReference w:id="21"/>
      </w:r>
      <w:r w:rsidR="00BB59DB" w:rsidRPr="004560B4">
        <w:rPr>
          <w:rFonts w:asciiTheme="majorBidi" w:hAnsiTheme="majorBidi" w:cstheme="majorBidi"/>
          <w:color w:val="000000" w:themeColor="text1"/>
          <w:lang w:val="en-US"/>
        </w:rPr>
        <w:t xml:space="preserve"> </w:t>
      </w:r>
      <w:r w:rsidR="002B5EF8" w:rsidRPr="004560B4">
        <w:rPr>
          <w:rFonts w:asciiTheme="majorBidi" w:hAnsiTheme="majorBidi" w:cstheme="majorBidi"/>
          <w:color w:val="000000" w:themeColor="text1"/>
          <w:lang w:val="en-US"/>
        </w:rPr>
        <w:t>Section 121(1)(</w:t>
      </w:r>
      <w:r w:rsidR="002B5EF8" w:rsidRPr="004560B4">
        <w:rPr>
          <w:rFonts w:asciiTheme="majorBidi" w:hAnsiTheme="majorBidi" w:cstheme="majorBidi"/>
          <w:i/>
          <w:iCs/>
          <w:color w:val="000000" w:themeColor="text1"/>
          <w:lang w:val="en-US"/>
        </w:rPr>
        <w:t>b</w:t>
      </w:r>
      <w:r w:rsidR="002B5EF8" w:rsidRPr="004560B4">
        <w:rPr>
          <w:rFonts w:asciiTheme="majorBidi" w:hAnsiTheme="majorBidi" w:cstheme="majorBidi"/>
          <w:color w:val="000000" w:themeColor="text1"/>
          <w:lang w:val="en-US"/>
        </w:rPr>
        <w:t>) is focused on the prohibition of a benefit being given to a government official in the course of business dealings between an accused and the government</w:t>
      </w:r>
      <w:r w:rsidR="00086B75" w:rsidRPr="004560B4">
        <w:rPr>
          <w:rFonts w:asciiTheme="majorBidi" w:hAnsiTheme="majorBidi" w:cstheme="majorBidi"/>
          <w:color w:val="000000" w:themeColor="text1"/>
          <w:lang w:val="en-US"/>
        </w:rPr>
        <w:t>.</w:t>
      </w:r>
      <w:r w:rsidR="002B5EF8" w:rsidRPr="004560B4">
        <w:rPr>
          <w:rFonts w:asciiTheme="majorBidi" w:hAnsiTheme="majorBidi" w:cstheme="majorBidi"/>
          <w:color w:val="000000" w:themeColor="text1"/>
          <w:lang w:val="en-US"/>
        </w:rPr>
        <w:t xml:space="preserve"> </w:t>
      </w:r>
      <w:r w:rsidR="00CE738C" w:rsidRPr="004560B4">
        <w:rPr>
          <w:rFonts w:asciiTheme="majorBidi" w:hAnsiTheme="majorBidi" w:cstheme="majorBidi"/>
          <w:color w:val="000000" w:themeColor="text1"/>
          <w:lang w:val="en-US"/>
        </w:rPr>
        <w:t xml:space="preserve">In </w:t>
      </w:r>
      <w:r w:rsidR="00CE738C" w:rsidRPr="004560B4">
        <w:rPr>
          <w:rFonts w:asciiTheme="majorBidi" w:hAnsiTheme="majorBidi" w:cstheme="majorBidi"/>
          <w:i/>
          <w:iCs/>
          <w:color w:val="000000" w:themeColor="text1"/>
          <w:lang w:val="en-US"/>
        </w:rPr>
        <w:t>R. v. Carson</w:t>
      </w:r>
      <w:r w:rsidR="00CE738C" w:rsidRPr="004560B4">
        <w:rPr>
          <w:rFonts w:asciiTheme="majorBidi" w:hAnsiTheme="majorBidi" w:cstheme="majorBidi"/>
          <w:color w:val="000000" w:themeColor="text1"/>
          <w:lang w:val="en-US"/>
        </w:rPr>
        <w:t>, the Supreme Court of Canada stated, “</w:t>
      </w:r>
      <w:r w:rsidR="00CE738C" w:rsidRPr="004560B4">
        <w:rPr>
          <w:rFonts w:asciiTheme="majorBidi" w:hAnsiTheme="majorBidi" w:cstheme="majorBidi"/>
          <w:color w:val="000000" w:themeColor="text1"/>
          <w:shd w:val="clear" w:color="auto" w:fill="FFFFFF"/>
          <w:lang w:val="en-US"/>
        </w:rPr>
        <w:t>Like s. 121(1)(</w:t>
      </w:r>
      <w:r w:rsidR="00CE738C" w:rsidRPr="004560B4">
        <w:rPr>
          <w:rFonts w:asciiTheme="majorBidi" w:hAnsiTheme="majorBidi" w:cstheme="majorBidi"/>
          <w:i/>
          <w:iCs/>
          <w:color w:val="000000" w:themeColor="text1"/>
          <w:shd w:val="clear" w:color="auto" w:fill="FFFFFF"/>
          <w:lang w:val="en-US"/>
        </w:rPr>
        <w:t>c</w:t>
      </w:r>
      <w:r w:rsidR="00CE738C" w:rsidRPr="004560B4">
        <w:rPr>
          <w:rFonts w:asciiTheme="majorBidi" w:hAnsiTheme="majorBidi" w:cstheme="majorBidi"/>
          <w:color w:val="000000" w:themeColor="text1"/>
          <w:shd w:val="clear" w:color="auto" w:fill="FFFFFF"/>
          <w:lang w:val="en-US"/>
        </w:rPr>
        <w:t>), s. 121(1)(</w:t>
      </w:r>
      <w:r w:rsidR="00CE738C" w:rsidRPr="004560B4">
        <w:rPr>
          <w:rFonts w:asciiTheme="majorBidi" w:hAnsiTheme="majorBidi" w:cstheme="majorBidi"/>
          <w:i/>
          <w:iCs/>
          <w:color w:val="000000" w:themeColor="text1"/>
          <w:shd w:val="clear" w:color="auto" w:fill="FFFFFF"/>
          <w:lang w:val="en-US"/>
        </w:rPr>
        <w:t>d</w:t>
      </w:r>
      <w:r w:rsidR="00CE738C" w:rsidRPr="004560B4">
        <w:rPr>
          <w:rFonts w:asciiTheme="majorBidi" w:hAnsiTheme="majorBidi" w:cstheme="majorBidi"/>
          <w:color w:val="000000" w:themeColor="text1"/>
          <w:shd w:val="clear" w:color="auto" w:fill="FFFFFF"/>
          <w:lang w:val="en-US"/>
        </w:rPr>
        <w:t>) aims to preserve both government integrity and the appearance of government integrity</w:t>
      </w:r>
      <w:r w:rsidR="00CE738C" w:rsidRPr="004560B4">
        <w:rPr>
          <w:rFonts w:asciiTheme="majorBidi" w:hAnsiTheme="majorBidi" w:cstheme="majorBidi"/>
          <w:color w:val="000000" w:themeColor="text1"/>
          <w:lang w:val="en-US"/>
        </w:rPr>
        <w:t>”.</w:t>
      </w:r>
      <w:r w:rsidR="00CE738C" w:rsidRPr="004560B4">
        <w:rPr>
          <w:rStyle w:val="FootnoteReference"/>
          <w:rFonts w:asciiTheme="majorBidi" w:hAnsiTheme="majorBidi" w:cstheme="majorBidi"/>
          <w:color w:val="000000" w:themeColor="text1"/>
          <w:lang w:val="it-IT"/>
        </w:rPr>
        <w:footnoteReference w:id="22"/>
      </w:r>
      <w:r w:rsidR="00CE738C" w:rsidRPr="004560B4">
        <w:rPr>
          <w:rFonts w:asciiTheme="majorBidi" w:hAnsiTheme="majorBidi" w:cstheme="majorBidi"/>
          <w:color w:val="000000" w:themeColor="text1"/>
          <w:lang w:val="en-US"/>
        </w:rPr>
        <w:t xml:space="preserve"> </w:t>
      </w:r>
      <w:r w:rsidR="002B5EF8" w:rsidRPr="004560B4">
        <w:rPr>
          <w:rFonts w:asciiTheme="majorBidi" w:hAnsiTheme="majorBidi" w:cstheme="majorBidi"/>
          <w:color w:val="000000" w:themeColor="text1"/>
          <w:lang w:val="en-US"/>
        </w:rPr>
        <w:t>Section 122 prohibits corruption of public officials in positions of trust.</w:t>
      </w:r>
      <w:r w:rsidR="00661634" w:rsidRPr="004560B4">
        <w:rPr>
          <w:rFonts w:asciiTheme="majorBidi" w:hAnsiTheme="majorBidi" w:cstheme="majorBidi"/>
          <w:color w:val="000000" w:themeColor="text1"/>
          <w:lang w:val="en-US"/>
        </w:rPr>
        <w:t xml:space="preserve"> </w:t>
      </w:r>
    </w:p>
    <w:p w14:paraId="79148251" w14:textId="0F946F71" w:rsidR="001464F5" w:rsidRPr="001464F5" w:rsidRDefault="00661634" w:rsidP="00A877FA">
      <w:pPr>
        <w:pStyle w:val="1"/>
        <w:shd w:val="clear" w:color="auto" w:fill="FFFFFF"/>
        <w:spacing w:before="0" w:beforeAutospacing="0" w:after="0" w:afterAutospacing="0" w:line="360" w:lineRule="auto"/>
        <w:ind w:firstLine="720"/>
        <w:jc w:val="both"/>
        <w:rPr>
          <w:lang w:val="en-US"/>
        </w:rPr>
      </w:pPr>
      <w:r w:rsidRPr="004560B4">
        <w:rPr>
          <w:rFonts w:asciiTheme="majorBidi" w:hAnsiTheme="majorBidi" w:cstheme="majorBidi"/>
          <w:color w:val="000000" w:themeColor="text1"/>
          <w:lang w:val="en-US"/>
        </w:rPr>
        <w:t>Criminal offences pertaining to</w:t>
      </w:r>
      <w:r w:rsidR="00A7178C" w:rsidRPr="004560B4">
        <w:rPr>
          <w:rFonts w:asciiTheme="majorBidi" w:hAnsiTheme="majorBidi" w:cstheme="majorBidi"/>
          <w:color w:val="000000" w:themeColor="text1"/>
          <w:lang w:val="en-US"/>
        </w:rPr>
        <w:t xml:space="preserve"> corruption are also provided in the</w:t>
      </w:r>
      <w:r w:rsidRPr="004560B4">
        <w:rPr>
          <w:rFonts w:asciiTheme="majorBidi" w:hAnsiTheme="majorBidi" w:cstheme="majorBidi"/>
          <w:color w:val="000000" w:themeColor="text1"/>
          <w:lang w:val="en-US"/>
        </w:rPr>
        <w:t xml:space="preserve"> </w:t>
      </w:r>
      <w:r w:rsidRPr="004560B4">
        <w:rPr>
          <w:rFonts w:asciiTheme="majorBidi" w:hAnsiTheme="majorBidi" w:cstheme="majorBidi"/>
          <w:bCs/>
          <w:i/>
          <w:iCs/>
          <w:color w:val="000000" w:themeColor="text1"/>
          <w:lang w:val="en-US"/>
        </w:rPr>
        <w:t>Corruption of Foreign Public Officials Act</w:t>
      </w:r>
      <w:r w:rsidR="00FA6DE4" w:rsidRPr="004560B4">
        <w:rPr>
          <w:rFonts w:asciiTheme="majorBidi" w:hAnsiTheme="majorBidi" w:cstheme="majorBidi"/>
          <w:bCs/>
          <w:i/>
          <w:iCs/>
          <w:color w:val="000000" w:themeColor="text1"/>
          <w:lang w:val="en-US"/>
        </w:rPr>
        <w:t xml:space="preserve"> </w:t>
      </w:r>
      <w:r w:rsidR="00FA6DE4" w:rsidRPr="004560B4">
        <w:rPr>
          <w:rFonts w:asciiTheme="majorBidi" w:hAnsiTheme="majorBidi" w:cstheme="majorBidi"/>
          <w:bCs/>
          <w:color w:val="000000" w:themeColor="text1"/>
          <w:lang w:val="en-US"/>
        </w:rPr>
        <w:t>(hereinafter ‘CFPOA’)</w:t>
      </w:r>
      <w:r w:rsidR="00FE371F" w:rsidRPr="004560B4">
        <w:rPr>
          <w:rStyle w:val="FootnoteReference"/>
          <w:rFonts w:asciiTheme="majorBidi" w:hAnsiTheme="majorBidi" w:cstheme="majorBidi"/>
          <w:bCs/>
          <w:color w:val="000000" w:themeColor="text1"/>
          <w:lang w:val="en-US"/>
        </w:rPr>
        <w:footnoteReference w:id="23"/>
      </w:r>
      <w:r w:rsidRPr="004560B4">
        <w:rPr>
          <w:rFonts w:asciiTheme="majorBidi" w:hAnsiTheme="majorBidi" w:cstheme="majorBidi"/>
          <w:bCs/>
          <w:color w:val="000000" w:themeColor="text1"/>
          <w:lang w:val="en-US"/>
        </w:rPr>
        <w:t>.</w:t>
      </w:r>
      <w:r w:rsidR="00FE371F">
        <w:rPr>
          <w:rStyle w:val="FootnoteReference"/>
          <w:rFonts w:asciiTheme="majorBidi" w:hAnsiTheme="majorBidi" w:cstheme="majorBidi"/>
          <w:bCs/>
          <w:color w:val="000000" w:themeColor="text1"/>
          <w:lang w:val="en-US"/>
        </w:rPr>
        <w:footnoteReference w:id="24"/>
      </w:r>
      <w:r w:rsidRPr="004560B4">
        <w:rPr>
          <w:rFonts w:asciiTheme="majorBidi" w:hAnsiTheme="majorBidi" w:cstheme="majorBidi"/>
          <w:bCs/>
          <w:color w:val="000000" w:themeColor="text1"/>
          <w:lang w:val="en-US"/>
        </w:rPr>
        <w:t xml:space="preserve"> </w:t>
      </w:r>
      <w:r w:rsidR="00D85FC0" w:rsidRPr="004560B4">
        <w:rPr>
          <w:rFonts w:asciiTheme="majorBidi" w:hAnsiTheme="majorBidi" w:cstheme="majorBidi"/>
          <w:bCs/>
          <w:color w:val="000000" w:themeColor="text1"/>
          <w:lang w:val="en-US"/>
        </w:rPr>
        <w:t xml:space="preserve">For example, in </w:t>
      </w:r>
      <w:r w:rsidR="00D85FC0" w:rsidRPr="004560B4">
        <w:rPr>
          <w:rFonts w:asciiTheme="majorBidi" w:hAnsiTheme="majorBidi" w:cstheme="majorBidi"/>
          <w:bCs/>
          <w:i/>
          <w:iCs/>
          <w:color w:val="000000" w:themeColor="text1"/>
          <w:lang w:val="en-US"/>
        </w:rPr>
        <w:t>R. v.</w:t>
      </w:r>
      <w:r w:rsidR="00DC7673" w:rsidRPr="004560B4">
        <w:rPr>
          <w:rFonts w:asciiTheme="majorBidi" w:hAnsiTheme="majorBidi" w:cstheme="majorBidi"/>
          <w:bCs/>
          <w:i/>
          <w:iCs/>
          <w:color w:val="000000" w:themeColor="text1"/>
          <w:lang w:val="en-US"/>
        </w:rPr>
        <w:t xml:space="preserve"> </w:t>
      </w:r>
      <w:proofErr w:type="spellStart"/>
      <w:r w:rsidR="00DC7673" w:rsidRPr="004560B4">
        <w:rPr>
          <w:rFonts w:asciiTheme="majorBidi" w:hAnsiTheme="majorBidi" w:cstheme="majorBidi"/>
          <w:i/>
          <w:iCs/>
          <w:color w:val="000000" w:themeColor="text1"/>
          <w:shd w:val="clear" w:color="auto" w:fill="FFFFFF"/>
          <w:lang w:val="en-US"/>
        </w:rPr>
        <w:t>Karigar</w:t>
      </w:r>
      <w:proofErr w:type="spellEnd"/>
      <w:r w:rsidR="00771CA2" w:rsidRPr="004560B4">
        <w:rPr>
          <w:rStyle w:val="FootnoteReference"/>
          <w:rFonts w:asciiTheme="majorBidi" w:hAnsiTheme="majorBidi" w:cstheme="majorBidi"/>
          <w:color w:val="000000" w:themeColor="text1"/>
          <w:shd w:val="clear" w:color="auto" w:fill="FFFFFF"/>
          <w:lang w:val="en-US"/>
        </w:rPr>
        <w:footnoteReference w:id="25"/>
      </w:r>
      <w:r w:rsidR="001A55B9" w:rsidRPr="004560B4">
        <w:rPr>
          <w:rFonts w:asciiTheme="majorBidi" w:hAnsiTheme="majorBidi" w:cstheme="majorBidi"/>
          <w:color w:val="000000" w:themeColor="text1"/>
          <w:shd w:val="clear" w:color="auto" w:fill="FFFFFF"/>
          <w:lang w:val="en-US"/>
        </w:rPr>
        <w:t>, t</w:t>
      </w:r>
      <w:r w:rsidR="00DC7673" w:rsidRPr="004560B4">
        <w:rPr>
          <w:rFonts w:asciiTheme="majorBidi" w:hAnsiTheme="majorBidi" w:cstheme="majorBidi"/>
          <w:color w:val="000000" w:themeColor="text1"/>
          <w:shd w:val="clear" w:color="auto" w:fill="FFFFFF"/>
          <w:lang w:val="en-US"/>
        </w:rPr>
        <w:t>he accused was convicted of offering a bribe to a foreign public official</w:t>
      </w:r>
      <w:r w:rsidR="00953466" w:rsidRPr="004560B4">
        <w:rPr>
          <w:rFonts w:asciiTheme="majorBidi" w:hAnsiTheme="majorBidi" w:cstheme="majorBidi"/>
          <w:color w:val="000000" w:themeColor="text1"/>
          <w:shd w:val="clear" w:color="auto" w:fill="FFFFFF"/>
          <w:lang w:val="en-US"/>
        </w:rPr>
        <w:t xml:space="preserve"> pursuant to s. 3(1)(</w:t>
      </w:r>
      <w:r w:rsidR="00953466" w:rsidRPr="004560B4">
        <w:rPr>
          <w:rFonts w:asciiTheme="majorBidi" w:hAnsiTheme="majorBidi" w:cstheme="majorBidi"/>
          <w:i/>
          <w:iCs/>
          <w:color w:val="000000" w:themeColor="text1"/>
          <w:shd w:val="clear" w:color="auto" w:fill="FFFFFF"/>
          <w:lang w:val="en-US"/>
        </w:rPr>
        <w:t>b</w:t>
      </w:r>
      <w:r w:rsidR="00953466" w:rsidRPr="004560B4">
        <w:rPr>
          <w:rFonts w:asciiTheme="majorBidi" w:hAnsiTheme="majorBidi" w:cstheme="majorBidi"/>
          <w:color w:val="000000" w:themeColor="text1"/>
          <w:shd w:val="clear" w:color="auto" w:fill="FFFFFF"/>
          <w:lang w:val="en-US"/>
        </w:rPr>
        <w:t>).</w:t>
      </w:r>
      <w:r w:rsidR="00FA6DE4" w:rsidRPr="004560B4">
        <w:rPr>
          <w:rFonts w:asciiTheme="majorBidi" w:hAnsiTheme="majorBidi" w:cstheme="majorBidi"/>
          <w:color w:val="000000" w:themeColor="text1"/>
          <w:shd w:val="clear" w:color="auto" w:fill="FFFFFF"/>
          <w:lang w:val="en-US"/>
        </w:rPr>
        <w:t xml:space="preserve"> </w:t>
      </w:r>
      <w:r w:rsidR="001464F5">
        <w:rPr>
          <w:rFonts w:asciiTheme="majorBidi" w:hAnsiTheme="majorBidi" w:cstheme="majorBidi"/>
          <w:color w:val="000000" w:themeColor="text1"/>
          <w:shd w:val="clear" w:color="auto" w:fill="FFFFFF"/>
          <w:lang w:val="en-US"/>
        </w:rPr>
        <w:t xml:space="preserve">Under the </w:t>
      </w:r>
      <w:r w:rsidR="001464F5">
        <w:rPr>
          <w:rFonts w:asciiTheme="majorBidi" w:hAnsiTheme="majorBidi" w:cstheme="majorBidi"/>
          <w:i/>
          <w:iCs/>
          <w:color w:val="000000" w:themeColor="text1"/>
          <w:shd w:val="clear" w:color="auto" w:fill="FFFFFF"/>
          <w:lang w:val="en-US"/>
        </w:rPr>
        <w:t>Freezing Assets of Corrupt Foreign Officials Act</w:t>
      </w:r>
      <w:r w:rsidR="002C2D9D" w:rsidRPr="00C033BC">
        <w:rPr>
          <w:rStyle w:val="FootnoteReference"/>
          <w:rFonts w:asciiTheme="majorBidi" w:hAnsiTheme="majorBidi" w:cstheme="majorBidi"/>
          <w:color w:val="000000" w:themeColor="text1"/>
          <w:shd w:val="clear" w:color="auto" w:fill="FFFFFF"/>
          <w:lang w:val="en-US"/>
        </w:rPr>
        <w:footnoteReference w:id="26"/>
      </w:r>
      <w:r w:rsidR="001464F5">
        <w:rPr>
          <w:rFonts w:asciiTheme="majorBidi" w:hAnsiTheme="majorBidi" w:cstheme="majorBidi"/>
          <w:color w:val="000000" w:themeColor="text1"/>
          <w:shd w:val="clear" w:color="auto" w:fill="FFFFFF"/>
          <w:lang w:val="en-US"/>
        </w:rPr>
        <w:t xml:space="preserve">, the Government of Canada may issue orders or regulations that freeze the assets or restraint property of a foreign state’s former leaders and senior officials under certain specific preconditions. </w:t>
      </w:r>
    </w:p>
    <w:p w14:paraId="3934CA15" w14:textId="7F2D209C" w:rsidR="00FA6DE4" w:rsidRPr="009A6DF1" w:rsidRDefault="00FA6DE4" w:rsidP="00A877FA">
      <w:pPr>
        <w:pStyle w:val="1"/>
        <w:shd w:val="clear" w:color="auto" w:fill="FFFFFF"/>
        <w:spacing w:before="0" w:beforeAutospacing="0" w:after="0" w:afterAutospacing="0" w:line="360" w:lineRule="auto"/>
        <w:ind w:firstLine="720"/>
        <w:jc w:val="both"/>
        <w:rPr>
          <w:rFonts w:asciiTheme="majorBidi" w:hAnsiTheme="majorBidi" w:cstheme="majorBidi"/>
          <w:bCs/>
          <w:color w:val="000000" w:themeColor="text1"/>
          <w:lang w:val="en-US"/>
        </w:rPr>
      </w:pPr>
      <w:r w:rsidRPr="004560B4">
        <w:rPr>
          <w:rFonts w:asciiTheme="majorBidi" w:hAnsiTheme="majorBidi" w:cstheme="majorBidi"/>
          <w:color w:val="000000" w:themeColor="text1"/>
          <w:shd w:val="clear" w:color="auto" w:fill="FFFFFF"/>
          <w:lang w:val="en-US"/>
        </w:rPr>
        <w:t xml:space="preserve">In sum, the </w:t>
      </w:r>
      <w:r w:rsidRPr="009A6DF1">
        <w:rPr>
          <w:rFonts w:asciiTheme="majorBidi" w:hAnsiTheme="majorBidi" w:cstheme="majorBidi"/>
          <w:i/>
          <w:iCs/>
          <w:color w:val="000000" w:themeColor="text1"/>
          <w:shd w:val="clear" w:color="auto" w:fill="FFFFFF"/>
          <w:lang w:val="en-US"/>
        </w:rPr>
        <w:t>Criminal Code</w:t>
      </w:r>
      <w:r w:rsidRPr="004560B4">
        <w:rPr>
          <w:rFonts w:asciiTheme="majorBidi" w:hAnsiTheme="majorBidi" w:cstheme="majorBidi"/>
          <w:color w:val="000000" w:themeColor="text1"/>
          <w:shd w:val="clear" w:color="auto" w:fill="FFFFFF"/>
          <w:lang w:val="en-US"/>
        </w:rPr>
        <w:t xml:space="preserve"> and the CFPOA are the primary pieces of legislation governing bribery in Canada.</w:t>
      </w:r>
      <w:r w:rsidR="004121BA">
        <w:rPr>
          <w:rFonts w:asciiTheme="majorBidi" w:hAnsiTheme="majorBidi" w:cstheme="majorBidi"/>
          <w:color w:val="000000" w:themeColor="text1"/>
          <w:shd w:val="clear" w:color="auto" w:fill="FFFFFF"/>
          <w:lang w:val="en-US"/>
        </w:rPr>
        <w:t xml:space="preserve"> In this paper, our attention will be </w:t>
      </w:r>
      <w:r w:rsidR="009A6DF1">
        <w:rPr>
          <w:rFonts w:asciiTheme="majorBidi" w:hAnsiTheme="majorBidi" w:cstheme="majorBidi"/>
          <w:color w:val="000000" w:themeColor="text1"/>
          <w:shd w:val="clear" w:color="auto" w:fill="FFFFFF"/>
          <w:lang w:val="en-US"/>
        </w:rPr>
        <w:t xml:space="preserve">focused on the </w:t>
      </w:r>
      <w:r w:rsidR="009A6DF1">
        <w:rPr>
          <w:rFonts w:asciiTheme="majorBidi" w:hAnsiTheme="majorBidi" w:cstheme="majorBidi"/>
          <w:i/>
          <w:iCs/>
          <w:color w:val="000000" w:themeColor="text1"/>
          <w:shd w:val="clear" w:color="auto" w:fill="FFFFFF"/>
          <w:lang w:val="en-US"/>
        </w:rPr>
        <w:t>Criminal Code</w:t>
      </w:r>
      <w:r w:rsidR="009A6DF1">
        <w:rPr>
          <w:rFonts w:asciiTheme="majorBidi" w:hAnsiTheme="majorBidi" w:cstheme="majorBidi"/>
          <w:color w:val="000000" w:themeColor="text1"/>
          <w:shd w:val="clear" w:color="auto" w:fill="FFFFFF"/>
          <w:lang w:val="en-US"/>
        </w:rPr>
        <w:t xml:space="preserve">. </w:t>
      </w:r>
    </w:p>
    <w:p w14:paraId="1C2D0A95" w14:textId="6DAE5E4E" w:rsidR="00684342" w:rsidRPr="004560B4" w:rsidRDefault="002B5EF8" w:rsidP="00A877FA">
      <w:pPr>
        <w:pStyle w:val="1"/>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4560B4">
        <w:rPr>
          <w:rFonts w:asciiTheme="majorBidi" w:hAnsiTheme="majorBidi" w:cstheme="majorBidi"/>
          <w:color w:val="000000" w:themeColor="text1"/>
          <w:spacing w:val="-3"/>
          <w:shd w:val="clear" w:color="auto" w:fill="FFFFFF"/>
          <w:lang w:val="en-US"/>
        </w:rPr>
        <w:tab/>
      </w:r>
      <w:r w:rsidR="00FA6DE4" w:rsidRPr="004560B4">
        <w:rPr>
          <w:rFonts w:asciiTheme="majorBidi" w:hAnsiTheme="majorBidi" w:cstheme="majorBidi"/>
          <w:color w:val="000000" w:themeColor="text1"/>
          <w:spacing w:val="-3"/>
          <w:shd w:val="clear" w:color="auto" w:fill="FFFFFF"/>
          <w:lang w:val="en-US"/>
        </w:rPr>
        <w:t>However</w:t>
      </w:r>
      <w:r w:rsidR="00661634" w:rsidRPr="004560B4">
        <w:rPr>
          <w:rFonts w:asciiTheme="majorBidi" w:hAnsiTheme="majorBidi" w:cstheme="majorBidi"/>
          <w:color w:val="000000" w:themeColor="text1"/>
          <w:spacing w:val="-3"/>
          <w:shd w:val="clear" w:color="auto" w:fill="FFFFFF"/>
          <w:lang w:val="en-US"/>
        </w:rPr>
        <w:t xml:space="preserve">, </w:t>
      </w:r>
      <w:r w:rsidR="00086B75" w:rsidRPr="004560B4">
        <w:rPr>
          <w:rFonts w:asciiTheme="majorBidi" w:hAnsiTheme="majorBidi" w:cstheme="majorBidi"/>
          <w:color w:val="000000" w:themeColor="text1"/>
          <w:spacing w:val="-3"/>
          <w:shd w:val="clear" w:color="auto" w:fill="FFFFFF"/>
          <w:lang w:val="en-US"/>
        </w:rPr>
        <w:t>“</w:t>
      </w:r>
      <w:r w:rsidR="00684342" w:rsidRPr="004560B4">
        <w:rPr>
          <w:rFonts w:asciiTheme="majorBidi" w:hAnsiTheme="majorBidi" w:cstheme="majorBidi"/>
          <w:color w:val="000000" w:themeColor="text1"/>
          <w:spacing w:val="-3"/>
          <w:shd w:val="clear" w:color="auto" w:fill="FFFFFF"/>
          <w:lang w:val="en-US"/>
        </w:rPr>
        <w:t xml:space="preserve">the criminal law </w:t>
      </w:r>
      <w:r w:rsidR="00610D25" w:rsidRPr="004560B4">
        <w:rPr>
          <w:rFonts w:asciiTheme="majorBidi" w:hAnsiTheme="majorBidi" w:cstheme="majorBidi"/>
          <w:color w:val="000000" w:themeColor="text1"/>
          <w:spacing w:val="-3"/>
          <w:shd w:val="clear" w:color="auto" w:fill="FFFFFF"/>
          <w:lang w:val="en-US"/>
        </w:rPr>
        <w:t xml:space="preserve">[in Canada] </w:t>
      </w:r>
      <w:r w:rsidR="00684342" w:rsidRPr="004560B4">
        <w:rPr>
          <w:rFonts w:asciiTheme="majorBidi" w:hAnsiTheme="majorBidi" w:cstheme="majorBidi"/>
          <w:color w:val="000000" w:themeColor="text1"/>
          <w:spacing w:val="-3"/>
          <w:shd w:val="clear" w:color="auto" w:fill="FFFFFF"/>
          <w:lang w:val="en-US"/>
        </w:rPr>
        <w:t>is not the only method utilized</w:t>
      </w:r>
      <w:r w:rsidR="00443F2C" w:rsidRPr="004560B4">
        <w:rPr>
          <w:rFonts w:asciiTheme="majorBidi" w:hAnsiTheme="majorBidi" w:cstheme="majorBidi"/>
          <w:color w:val="000000" w:themeColor="text1"/>
          <w:spacing w:val="-3"/>
          <w:shd w:val="clear" w:color="auto" w:fill="FFFFFF"/>
          <w:lang w:val="en-US"/>
        </w:rPr>
        <w:t xml:space="preserve"> [to address corruption]</w:t>
      </w:r>
      <w:r w:rsidR="00684342" w:rsidRPr="004560B4">
        <w:rPr>
          <w:rFonts w:asciiTheme="majorBidi" w:hAnsiTheme="majorBidi" w:cstheme="majorBidi"/>
          <w:color w:val="000000" w:themeColor="text1"/>
          <w:spacing w:val="-3"/>
          <w:shd w:val="clear" w:color="auto" w:fill="FFFFFF"/>
          <w:lang w:val="en-US"/>
        </w:rPr>
        <w:t xml:space="preserve">; a variety of other statutes contain provisions which deal with corrupt or fraudulent practices, while there are also conflict of interest and ethical guidelines to regulate </w:t>
      </w:r>
      <w:proofErr w:type="spellStart"/>
      <w:r w:rsidR="00684342" w:rsidRPr="004560B4">
        <w:rPr>
          <w:rFonts w:asciiTheme="majorBidi" w:hAnsiTheme="majorBidi" w:cstheme="majorBidi"/>
          <w:color w:val="000000" w:themeColor="text1"/>
          <w:spacing w:val="-3"/>
          <w:shd w:val="clear" w:color="auto" w:fill="FFFFFF"/>
          <w:lang w:val="en-US"/>
        </w:rPr>
        <w:t>behaviour</w:t>
      </w:r>
      <w:proofErr w:type="spellEnd"/>
      <w:r w:rsidR="00684342" w:rsidRPr="004560B4">
        <w:rPr>
          <w:rFonts w:asciiTheme="majorBidi" w:hAnsiTheme="majorBidi" w:cstheme="majorBidi"/>
          <w:color w:val="000000" w:themeColor="text1"/>
          <w:spacing w:val="-3"/>
          <w:shd w:val="clear" w:color="auto" w:fill="FFFFFF"/>
          <w:lang w:val="en-US"/>
        </w:rPr>
        <w:t>.”</w:t>
      </w:r>
      <w:r w:rsidR="00684342" w:rsidRPr="004560B4">
        <w:rPr>
          <w:rStyle w:val="FootnoteReference"/>
          <w:rFonts w:asciiTheme="majorBidi" w:hAnsiTheme="majorBidi" w:cstheme="majorBidi"/>
          <w:color w:val="000000" w:themeColor="text1"/>
          <w:spacing w:val="-3"/>
          <w:shd w:val="clear" w:color="auto" w:fill="FFFFFF"/>
          <w:lang w:val="en-US"/>
        </w:rPr>
        <w:footnoteReference w:id="27"/>
      </w:r>
      <w:r w:rsidR="00FF1C93" w:rsidRPr="004560B4">
        <w:rPr>
          <w:rFonts w:asciiTheme="majorBidi" w:hAnsiTheme="majorBidi" w:cstheme="majorBidi"/>
          <w:color w:val="000000" w:themeColor="text1"/>
          <w:spacing w:val="-3"/>
          <w:shd w:val="clear" w:color="auto" w:fill="FFFFFF"/>
          <w:lang w:val="en-US"/>
        </w:rPr>
        <w:t xml:space="preserve"> </w:t>
      </w:r>
      <w:r w:rsidR="00934AE7" w:rsidRPr="004560B4">
        <w:rPr>
          <w:rFonts w:asciiTheme="majorBidi" w:hAnsiTheme="majorBidi" w:cstheme="majorBidi"/>
          <w:color w:val="000000" w:themeColor="text1"/>
          <w:lang w:val="en-US"/>
        </w:rPr>
        <w:t>The Values and Ethics Code for the Public Sector</w:t>
      </w:r>
      <w:r w:rsidR="00934AE7" w:rsidRPr="004560B4">
        <w:rPr>
          <w:rStyle w:val="FootnoteReference"/>
          <w:rFonts w:asciiTheme="majorBidi" w:hAnsiTheme="majorBidi" w:cstheme="majorBidi"/>
          <w:bCs/>
          <w:color w:val="000000" w:themeColor="text1"/>
        </w:rPr>
        <w:footnoteReference w:id="28"/>
      </w:r>
      <w:r w:rsidR="00934AE7" w:rsidRPr="004560B4">
        <w:rPr>
          <w:rFonts w:asciiTheme="majorBidi" w:hAnsiTheme="majorBidi" w:cstheme="majorBidi"/>
          <w:color w:val="000000" w:themeColor="text1"/>
          <w:lang w:val="en-US"/>
        </w:rPr>
        <w:t xml:space="preserve">, the government document titled </w:t>
      </w:r>
      <w:r w:rsidR="00934AE7" w:rsidRPr="004560B4">
        <w:rPr>
          <w:rFonts w:asciiTheme="majorBidi" w:hAnsiTheme="majorBidi" w:cstheme="majorBidi"/>
          <w:i/>
          <w:color w:val="000000" w:themeColor="text1"/>
          <w:lang w:val="en-US"/>
        </w:rPr>
        <w:t>Accountable Government - A Guide for Ministers and Ministers of State</w:t>
      </w:r>
      <w:r w:rsidR="00934AE7" w:rsidRPr="004560B4">
        <w:rPr>
          <w:rStyle w:val="FootnoteReference"/>
          <w:rFonts w:asciiTheme="majorBidi" w:hAnsiTheme="majorBidi" w:cstheme="majorBidi"/>
          <w:bCs/>
          <w:color w:val="000000" w:themeColor="text1"/>
          <w:lang w:val="fr-FR"/>
        </w:rPr>
        <w:footnoteReference w:id="29"/>
      </w:r>
      <w:r w:rsidR="00934AE7" w:rsidRPr="004560B4">
        <w:rPr>
          <w:rFonts w:asciiTheme="majorBidi" w:hAnsiTheme="majorBidi" w:cstheme="majorBidi"/>
          <w:color w:val="000000" w:themeColor="text1"/>
          <w:lang w:val="en-US"/>
        </w:rPr>
        <w:t>, the</w:t>
      </w:r>
      <w:r w:rsidR="00220A89" w:rsidRPr="004560B4">
        <w:rPr>
          <w:rFonts w:asciiTheme="majorBidi" w:hAnsiTheme="majorBidi" w:cstheme="majorBidi"/>
          <w:color w:val="000000" w:themeColor="text1"/>
          <w:lang w:val="en-US"/>
        </w:rPr>
        <w:t xml:space="preserve"> </w:t>
      </w:r>
      <w:r w:rsidR="00220A89" w:rsidRPr="004560B4">
        <w:rPr>
          <w:rFonts w:asciiTheme="majorBidi" w:hAnsiTheme="majorBidi" w:cstheme="majorBidi"/>
          <w:i/>
          <w:iCs/>
          <w:color w:val="000000" w:themeColor="text1"/>
          <w:lang w:val="en-US"/>
        </w:rPr>
        <w:t>Conflict of Interest Act</w:t>
      </w:r>
      <w:r w:rsidR="00934AE7" w:rsidRPr="004560B4">
        <w:rPr>
          <w:rStyle w:val="FootnoteReference"/>
          <w:rFonts w:asciiTheme="majorBidi" w:hAnsiTheme="majorBidi" w:cstheme="majorBidi"/>
          <w:bCs/>
          <w:color w:val="000000" w:themeColor="text1"/>
          <w:lang w:val="fr-FR"/>
        </w:rPr>
        <w:footnoteReference w:id="30"/>
      </w:r>
      <w:r w:rsidR="00934AE7" w:rsidRPr="004560B4">
        <w:rPr>
          <w:rFonts w:asciiTheme="majorBidi" w:hAnsiTheme="majorBidi" w:cstheme="majorBidi"/>
          <w:color w:val="000000" w:themeColor="text1"/>
          <w:lang w:val="en-US"/>
        </w:rPr>
        <w:t xml:space="preserve">, the </w:t>
      </w:r>
      <w:r w:rsidR="00934AE7" w:rsidRPr="004560B4">
        <w:rPr>
          <w:rFonts w:asciiTheme="majorBidi" w:hAnsiTheme="majorBidi" w:cstheme="majorBidi"/>
          <w:i/>
          <w:color w:val="000000" w:themeColor="text1"/>
          <w:lang w:val="en-US"/>
        </w:rPr>
        <w:t>Lobbying Act</w:t>
      </w:r>
      <w:r w:rsidR="00934AE7" w:rsidRPr="004560B4">
        <w:rPr>
          <w:rStyle w:val="FootnoteReference"/>
          <w:rFonts w:asciiTheme="majorBidi" w:hAnsiTheme="majorBidi" w:cstheme="majorBidi"/>
          <w:bCs/>
          <w:color w:val="000000" w:themeColor="text1"/>
          <w:lang w:val="fr-FR"/>
        </w:rPr>
        <w:footnoteReference w:id="31"/>
      </w:r>
      <w:r w:rsidR="00934AE7" w:rsidRPr="004560B4">
        <w:rPr>
          <w:rFonts w:asciiTheme="majorBidi" w:hAnsiTheme="majorBidi" w:cstheme="majorBidi"/>
          <w:color w:val="000000" w:themeColor="text1"/>
          <w:lang w:val="en-US"/>
        </w:rPr>
        <w:t xml:space="preserve">, the </w:t>
      </w:r>
      <w:r w:rsidR="00934AE7" w:rsidRPr="004560B4">
        <w:rPr>
          <w:rFonts w:asciiTheme="majorBidi" w:hAnsiTheme="majorBidi" w:cstheme="majorBidi"/>
          <w:i/>
          <w:color w:val="000000" w:themeColor="text1"/>
          <w:lang w:val="en-US"/>
        </w:rPr>
        <w:t>Public Servants Disclosure Protection Act</w:t>
      </w:r>
      <w:r w:rsidR="00934AE7" w:rsidRPr="004560B4">
        <w:rPr>
          <w:rStyle w:val="FootnoteReference"/>
          <w:rFonts w:asciiTheme="majorBidi" w:hAnsiTheme="majorBidi" w:cstheme="majorBidi"/>
          <w:color w:val="000000" w:themeColor="text1"/>
          <w:lang w:val="en-US"/>
        </w:rPr>
        <w:footnoteReference w:id="32"/>
      </w:r>
      <w:r w:rsidR="00934AE7" w:rsidRPr="004560B4">
        <w:rPr>
          <w:rFonts w:asciiTheme="majorBidi" w:hAnsiTheme="majorBidi" w:cstheme="majorBidi"/>
          <w:color w:val="000000" w:themeColor="text1"/>
          <w:lang w:val="en-US"/>
        </w:rPr>
        <w:t xml:space="preserve"> and the </w:t>
      </w:r>
      <w:r w:rsidR="00934AE7" w:rsidRPr="004560B4">
        <w:rPr>
          <w:rFonts w:asciiTheme="majorBidi" w:hAnsiTheme="majorBidi" w:cstheme="majorBidi"/>
          <w:i/>
          <w:color w:val="000000" w:themeColor="text1"/>
          <w:lang w:val="en-US"/>
        </w:rPr>
        <w:t xml:space="preserve">Conflict of Interest Code </w:t>
      </w:r>
      <w:r w:rsidR="00934AE7" w:rsidRPr="004560B4">
        <w:rPr>
          <w:rFonts w:asciiTheme="majorBidi" w:hAnsiTheme="majorBidi" w:cstheme="majorBidi"/>
          <w:i/>
          <w:color w:val="000000" w:themeColor="text1"/>
          <w:lang w:val="en-US"/>
        </w:rPr>
        <w:lastRenderedPageBreak/>
        <w:t>for Members of the House of Commons</w:t>
      </w:r>
      <w:r w:rsidR="00934AE7" w:rsidRPr="004560B4">
        <w:rPr>
          <w:rStyle w:val="FootnoteReference"/>
          <w:rFonts w:asciiTheme="majorBidi" w:hAnsiTheme="majorBidi" w:cstheme="majorBidi"/>
          <w:bCs/>
          <w:color w:val="000000" w:themeColor="text1"/>
        </w:rPr>
        <w:footnoteReference w:id="33"/>
      </w:r>
      <w:r w:rsidR="00934AE7" w:rsidRPr="004560B4">
        <w:rPr>
          <w:rFonts w:asciiTheme="majorBidi" w:hAnsiTheme="majorBidi" w:cstheme="majorBidi"/>
          <w:i/>
          <w:color w:val="000000" w:themeColor="text1"/>
          <w:lang w:val="en-US"/>
        </w:rPr>
        <w:t xml:space="preserve"> </w:t>
      </w:r>
      <w:r w:rsidR="00934AE7" w:rsidRPr="004560B4">
        <w:rPr>
          <w:rFonts w:asciiTheme="majorBidi" w:hAnsiTheme="majorBidi" w:cstheme="majorBidi"/>
          <w:color w:val="000000" w:themeColor="text1"/>
          <w:lang w:val="en-US"/>
        </w:rPr>
        <w:t>are legal instruments adopted in Canada to fight against conflicts of interests within the public service</w:t>
      </w:r>
      <w:r w:rsidR="003F4CB3">
        <w:rPr>
          <w:rFonts w:asciiTheme="majorBidi" w:hAnsiTheme="majorBidi" w:cstheme="majorBidi"/>
          <w:color w:val="000000" w:themeColor="text1"/>
          <w:lang w:val="en-US"/>
        </w:rPr>
        <w:t xml:space="preserve"> specifically</w:t>
      </w:r>
      <w:r w:rsidR="009A1F5A" w:rsidRPr="004560B4">
        <w:rPr>
          <w:rFonts w:asciiTheme="majorBidi" w:hAnsiTheme="majorBidi" w:cstheme="majorBidi"/>
          <w:color w:val="000000" w:themeColor="text1"/>
          <w:spacing w:val="-3"/>
          <w:shd w:val="clear" w:color="auto" w:fill="FFFFFF"/>
          <w:lang w:val="en-US"/>
        </w:rPr>
        <w:t>.</w:t>
      </w:r>
      <w:r w:rsidR="00FF1C93" w:rsidRPr="004560B4">
        <w:rPr>
          <w:rStyle w:val="FootnoteReference"/>
          <w:rFonts w:asciiTheme="majorBidi" w:hAnsiTheme="majorBidi" w:cstheme="majorBidi"/>
          <w:color w:val="000000" w:themeColor="text1"/>
          <w:spacing w:val="-3"/>
          <w:shd w:val="clear" w:color="auto" w:fill="FFFFFF"/>
          <w:lang w:val="en-US"/>
        </w:rPr>
        <w:footnoteReference w:id="34"/>
      </w:r>
      <w:r w:rsidR="00934AE7" w:rsidRPr="004560B4">
        <w:rPr>
          <w:rFonts w:asciiTheme="majorBidi" w:hAnsiTheme="majorBidi" w:cstheme="majorBidi"/>
          <w:color w:val="000000" w:themeColor="text1"/>
          <w:spacing w:val="-3"/>
          <w:shd w:val="clear" w:color="auto" w:fill="FFFFFF"/>
          <w:lang w:val="en-US"/>
        </w:rPr>
        <w:t xml:space="preserve"> </w:t>
      </w:r>
      <w:r w:rsidR="003F4CB3">
        <w:rPr>
          <w:rFonts w:asciiTheme="majorBidi" w:hAnsiTheme="majorBidi" w:cstheme="majorBidi"/>
          <w:color w:val="000000" w:themeColor="text1"/>
          <w:spacing w:val="-3"/>
          <w:shd w:val="clear" w:color="auto" w:fill="FFFFFF"/>
          <w:lang w:val="en-US"/>
        </w:rPr>
        <w:t xml:space="preserve">As a side note, </w:t>
      </w:r>
      <w:r w:rsidR="00934AE7" w:rsidRPr="004560B4">
        <w:rPr>
          <w:rFonts w:asciiTheme="majorBidi" w:hAnsiTheme="majorBidi" w:cstheme="majorBidi"/>
          <w:color w:val="000000" w:themeColor="text1"/>
          <w:lang w:val="en-US"/>
        </w:rPr>
        <w:t>Canada is also an international leader in the field of the study and the management of conflicts of interests.</w:t>
      </w:r>
      <w:r w:rsidR="00934AE7" w:rsidRPr="004560B4">
        <w:rPr>
          <w:rStyle w:val="FootnoteReference"/>
          <w:rFonts w:asciiTheme="majorBidi" w:hAnsiTheme="majorBidi" w:cstheme="majorBidi"/>
          <w:color w:val="000000" w:themeColor="text1"/>
          <w:lang w:val="fr-FR"/>
        </w:rPr>
        <w:footnoteReference w:id="35"/>
      </w:r>
      <w:r w:rsidR="00661634" w:rsidRPr="004560B4">
        <w:rPr>
          <w:rFonts w:asciiTheme="majorBidi" w:hAnsiTheme="majorBidi" w:cstheme="majorBidi"/>
          <w:color w:val="000000" w:themeColor="text1"/>
          <w:lang w:val="en-US"/>
        </w:rPr>
        <w:t xml:space="preserve"> </w:t>
      </w:r>
    </w:p>
    <w:p w14:paraId="1EFDF669" w14:textId="61E3020C" w:rsidR="00C53890" w:rsidRPr="0008100E" w:rsidRDefault="00156F7E" w:rsidP="00A877FA">
      <w:pPr>
        <w:pStyle w:val="1"/>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4560B4">
        <w:rPr>
          <w:rFonts w:asciiTheme="majorBidi" w:hAnsiTheme="majorBidi" w:cstheme="majorBidi"/>
          <w:color w:val="000000" w:themeColor="text1"/>
          <w:lang w:val="en-US"/>
        </w:rPr>
        <w:tab/>
      </w:r>
      <w:r w:rsidR="004D3EF6">
        <w:rPr>
          <w:rFonts w:asciiTheme="majorBidi" w:hAnsiTheme="majorBidi" w:cstheme="majorBidi"/>
          <w:color w:val="000000" w:themeColor="text1"/>
          <w:lang w:val="en-US"/>
        </w:rPr>
        <w:t>In a nutshell</w:t>
      </w:r>
      <w:r w:rsidRPr="0008100E">
        <w:rPr>
          <w:rFonts w:asciiTheme="majorBidi" w:hAnsiTheme="majorBidi" w:cstheme="majorBidi"/>
          <w:color w:val="000000" w:themeColor="text1"/>
          <w:lang w:val="en-US"/>
        </w:rPr>
        <w:t xml:space="preserve">, </w:t>
      </w:r>
      <w:r w:rsidR="00C53890" w:rsidRPr="0008100E">
        <w:rPr>
          <w:rFonts w:asciiTheme="majorBidi" w:hAnsiTheme="majorBidi" w:cstheme="majorBidi"/>
          <w:color w:val="000000" w:themeColor="text1"/>
          <w:lang w:val="en-US"/>
        </w:rPr>
        <w:t xml:space="preserve">most of the offences that relate to </w:t>
      </w:r>
      <w:r w:rsidR="007B2A8E" w:rsidRPr="0008100E">
        <w:rPr>
          <w:rFonts w:asciiTheme="majorBidi" w:hAnsiTheme="majorBidi" w:cstheme="majorBidi"/>
          <w:color w:val="000000" w:themeColor="text1"/>
          <w:lang w:val="en-US"/>
        </w:rPr>
        <w:t>bribery</w:t>
      </w:r>
      <w:r w:rsidR="00C1698F" w:rsidRPr="0008100E">
        <w:rPr>
          <w:rFonts w:asciiTheme="majorBidi" w:hAnsiTheme="majorBidi" w:cstheme="majorBidi"/>
          <w:color w:val="000000" w:themeColor="text1"/>
          <w:lang w:val="en-US"/>
        </w:rPr>
        <w:t xml:space="preserve"> in Canada</w:t>
      </w:r>
      <w:r w:rsidR="007B2A8E" w:rsidRPr="0008100E">
        <w:rPr>
          <w:rFonts w:asciiTheme="majorBidi" w:hAnsiTheme="majorBidi" w:cstheme="majorBidi"/>
          <w:color w:val="000000" w:themeColor="text1"/>
          <w:lang w:val="en-US"/>
        </w:rPr>
        <w:t xml:space="preserve"> are listed below</w:t>
      </w:r>
      <w:r w:rsidR="00C53890" w:rsidRPr="0008100E">
        <w:rPr>
          <w:rFonts w:asciiTheme="majorBidi" w:hAnsiTheme="majorBidi" w:cstheme="majorBidi"/>
          <w:color w:val="000000" w:themeColor="text1"/>
          <w:lang w:val="en-US"/>
        </w:rPr>
        <w:t>.</w:t>
      </w:r>
    </w:p>
    <w:p w14:paraId="697A9145" w14:textId="77777777" w:rsidR="005829EA" w:rsidRPr="0008100E" w:rsidRDefault="00156F7E" w:rsidP="00A877FA">
      <w:pPr>
        <w:pStyle w:val="1"/>
        <w:numPr>
          <w:ilvl w:val="0"/>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u w:val="single"/>
        </w:rPr>
        <w:t xml:space="preserve">Under the </w:t>
      </w:r>
      <w:r w:rsidRPr="0008100E">
        <w:rPr>
          <w:rFonts w:asciiTheme="majorBidi" w:hAnsiTheme="majorBidi" w:cstheme="majorBidi"/>
          <w:i/>
          <w:iCs/>
          <w:color w:val="000000" w:themeColor="text1"/>
          <w:u w:val="single"/>
        </w:rPr>
        <w:t>Criminal Code</w:t>
      </w:r>
      <w:r w:rsidRPr="0008100E">
        <w:rPr>
          <w:rFonts w:asciiTheme="majorBidi" w:hAnsiTheme="majorBidi" w:cstheme="majorBidi"/>
          <w:color w:val="000000" w:themeColor="text1"/>
        </w:rPr>
        <w:t>:</w:t>
      </w:r>
    </w:p>
    <w:p w14:paraId="3AD95344" w14:textId="77777777" w:rsidR="005829EA"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lang w:val="en-US"/>
        </w:rPr>
        <w:t>bribery of judicial officers (section 119);</w:t>
      </w:r>
    </w:p>
    <w:p w14:paraId="26E6D8C1" w14:textId="5DD91AE7" w:rsidR="005829EA" w:rsidRPr="0008100E" w:rsidRDefault="005829EA"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rPr>
        <w:t>bribery of officers (s</w:t>
      </w:r>
      <w:r w:rsidR="00156F7E" w:rsidRPr="0008100E">
        <w:rPr>
          <w:rFonts w:asciiTheme="majorBidi" w:hAnsiTheme="majorBidi" w:cstheme="majorBidi"/>
          <w:color w:val="000000" w:themeColor="text1"/>
        </w:rPr>
        <w:t>ection 120);</w:t>
      </w:r>
    </w:p>
    <w:p w14:paraId="17AD1299" w14:textId="77777777" w:rsidR="005829EA" w:rsidRPr="0008100E" w:rsidRDefault="005829EA"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rPr>
        <w:t>f</w:t>
      </w:r>
      <w:proofErr w:type="spellStart"/>
      <w:r w:rsidR="00156F7E" w:rsidRPr="0008100E">
        <w:rPr>
          <w:rFonts w:asciiTheme="majorBidi" w:hAnsiTheme="majorBidi" w:cstheme="majorBidi"/>
          <w:color w:val="000000" w:themeColor="text1"/>
          <w:lang w:val="en-US"/>
        </w:rPr>
        <w:t>rauds</w:t>
      </w:r>
      <w:proofErr w:type="spellEnd"/>
      <w:r w:rsidR="00156F7E" w:rsidRPr="0008100E">
        <w:rPr>
          <w:rFonts w:asciiTheme="majorBidi" w:hAnsiTheme="majorBidi" w:cstheme="majorBidi"/>
          <w:color w:val="000000" w:themeColor="text1"/>
          <w:lang w:val="en-US"/>
        </w:rPr>
        <w:t xml:space="preserve"> on the government (section 121);</w:t>
      </w:r>
    </w:p>
    <w:p w14:paraId="09C6FD21" w14:textId="77777777" w:rsidR="005829EA"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lang w:val="en-US"/>
        </w:rPr>
        <w:t>breach of trust by a public officer (section 122);</w:t>
      </w:r>
    </w:p>
    <w:p w14:paraId="7031886F" w14:textId="77777777" w:rsidR="005829EA"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rPr>
        <w:t>municipal corruption (section 123);</w:t>
      </w:r>
    </w:p>
    <w:p w14:paraId="674D197C" w14:textId="77777777" w:rsidR="005829EA"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lang w:val="en-US"/>
        </w:rPr>
        <w:t>selling or purchasing office (section 124);</w:t>
      </w:r>
    </w:p>
    <w:p w14:paraId="10A7CBA1" w14:textId="77777777" w:rsidR="005829EA"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lang w:val="en-US"/>
        </w:rPr>
        <w:t>influencing or negotiating appointments or dealing in offices (section 125);</w:t>
      </w:r>
    </w:p>
    <w:p w14:paraId="748B8D0B" w14:textId="77777777" w:rsidR="007B36F8" w:rsidRPr="0008100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rPr>
        <w:t>fraud (section 380);</w:t>
      </w:r>
    </w:p>
    <w:p w14:paraId="2CA258A2" w14:textId="77777777" w:rsidR="004560B4" w:rsidRPr="0008100E" w:rsidRDefault="00156F7E" w:rsidP="00A877FA">
      <w:pPr>
        <w:pStyle w:val="1"/>
        <w:numPr>
          <w:ilvl w:val="2"/>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lang w:val="en-US"/>
        </w:rPr>
        <w:t>It is an offence for anyone to defraud the public or any person, of any property, money, valuable security, or service, by deceit, falsehood, or other fraudulent means. The Supreme Court of Canada</w:t>
      </w:r>
      <w:r w:rsidR="004560B4" w:rsidRPr="0008100E">
        <w:rPr>
          <w:rStyle w:val="FootnoteReference"/>
          <w:rFonts w:asciiTheme="majorBidi" w:hAnsiTheme="majorBidi" w:cstheme="majorBidi"/>
          <w:color w:val="000000" w:themeColor="text1"/>
          <w:lang w:val="en-US"/>
        </w:rPr>
        <w:footnoteReference w:id="36"/>
      </w:r>
      <w:r w:rsidRPr="0008100E">
        <w:rPr>
          <w:rFonts w:asciiTheme="majorBidi" w:hAnsiTheme="majorBidi" w:cstheme="majorBidi"/>
          <w:color w:val="000000" w:themeColor="text1"/>
          <w:lang w:val="en-US"/>
        </w:rPr>
        <w:t xml:space="preserve"> has determined that “other fraudulent means” is </w:t>
      </w:r>
      <w:r w:rsidR="004560B4" w:rsidRPr="0008100E">
        <w:rPr>
          <w:rFonts w:asciiTheme="majorBidi" w:hAnsiTheme="majorBidi" w:cstheme="majorBidi"/>
          <w:color w:val="000000" w:themeColor="text1"/>
          <w:lang w:val="en-US"/>
        </w:rPr>
        <w:t xml:space="preserve">broad, </w:t>
      </w:r>
      <w:r w:rsidRPr="0008100E">
        <w:rPr>
          <w:rFonts w:asciiTheme="majorBidi" w:hAnsiTheme="majorBidi" w:cstheme="majorBidi"/>
          <w:color w:val="000000" w:themeColor="text1"/>
          <w:lang w:val="en-US"/>
        </w:rPr>
        <w:t>and covers almost any form of dishonesty. Therefore, the general Criminal Code provisions on fraud could apply in the context of bribery.</w:t>
      </w:r>
    </w:p>
    <w:p w14:paraId="6526A4D1" w14:textId="450EE155" w:rsidR="00156F7E"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08100E">
        <w:rPr>
          <w:rFonts w:asciiTheme="majorBidi" w:hAnsiTheme="majorBidi" w:cstheme="majorBidi"/>
          <w:color w:val="000000" w:themeColor="text1"/>
        </w:rPr>
        <w:t>S</w:t>
      </w:r>
      <w:r w:rsidR="004560B4" w:rsidRPr="0008100E">
        <w:rPr>
          <w:rFonts w:asciiTheme="majorBidi" w:hAnsiTheme="majorBidi" w:cstheme="majorBidi"/>
          <w:color w:val="000000" w:themeColor="text1"/>
        </w:rPr>
        <w:t xml:space="preserve">ecret Commissions (section 426): </w:t>
      </w:r>
      <w:r w:rsidRPr="0008100E">
        <w:rPr>
          <w:rFonts w:asciiTheme="majorBidi" w:hAnsiTheme="majorBidi" w:cstheme="majorBidi"/>
          <w:color w:val="000000" w:themeColor="text1"/>
          <w:lang w:val="en-US"/>
        </w:rPr>
        <w:t xml:space="preserve">A bribe for the purpose of this section is defined as a reward, advantage, or benefit of any kind. </w:t>
      </w:r>
    </w:p>
    <w:p w14:paraId="66E76134" w14:textId="6E52F0CE" w:rsidR="00995244" w:rsidRPr="00995244" w:rsidRDefault="00995244" w:rsidP="00A877FA">
      <w:pPr>
        <w:pStyle w:val="1"/>
        <w:numPr>
          <w:ilvl w:val="0"/>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Pr>
          <w:rFonts w:asciiTheme="majorBidi" w:hAnsiTheme="majorBidi" w:cstheme="majorBidi"/>
          <w:color w:val="000000" w:themeColor="text1"/>
          <w:u w:val="single"/>
          <w:lang w:val="en-US"/>
        </w:rPr>
        <w:t xml:space="preserve">Under the </w:t>
      </w:r>
      <w:r>
        <w:rPr>
          <w:rFonts w:asciiTheme="majorBidi" w:hAnsiTheme="majorBidi" w:cstheme="majorBidi"/>
          <w:i/>
          <w:iCs/>
          <w:color w:val="000000" w:themeColor="text1"/>
          <w:u w:val="single"/>
          <w:lang w:val="en-US"/>
        </w:rPr>
        <w:t>CFPOA</w:t>
      </w:r>
      <w:r>
        <w:rPr>
          <w:rFonts w:asciiTheme="majorBidi" w:hAnsiTheme="majorBidi" w:cstheme="majorBidi"/>
          <w:color w:val="000000" w:themeColor="text1"/>
          <w:u w:val="single"/>
          <w:lang w:val="en-US"/>
        </w:rPr>
        <w:t>:</w:t>
      </w:r>
    </w:p>
    <w:p w14:paraId="3A540FFB" w14:textId="32C1F930" w:rsidR="00995244" w:rsidRDefault="00995244"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bribing a foreign public official (section 3);</w:t>
      </w:r>
    </w:p>
    <w:p w14:paraId="616F6A9D" w14:textId="5321C15B" w:rsidR="00995244" w:rsidRDefault="00995244"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 xml:space="preserve">falsifying accounts for the purpose of bribing or concealing the bribing of a foreign public official (section 4); </w:t>
      </w:r>
    </w:p>
    <w:p w14:paraId="1F1065E5" w14:textId="77777777" w:rsidR="00995244" w:rsidRPr="00995244" w:rsidRDefault="00156F7E" w:rsidP="00A877FA">
      <w:pPr>
        <w:pStyle w:val="1"/>
        <w:numPr>
          <w:ilvl w:val="0"/>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u w:val="single"/>
          <w:lang w:val="en-US"/>
        </w:rPr>
        <w:lastRenderedPageBreak/>
        <w:t xml:space="preserve">Under the </w:t>
      </w:r>
      <w:r w:rsidRPr="00995244">
        <w:rPr>
          <w:rFonts w:asciiTheme="majorBidi" w:hAnsiTheme="majorBidi" w:cstheme="majorBidi"/>
          <w:i/>
          <w:iCs/>
          <w:color w:val="000000" w:themeColor="text1"/>
          <w:u w:val="single"/>
          <w:lang w:val="en-US"/>
        </w:rPr>
        <w:t>Conflicts of Interest Act</w:t>
      </w:r>
      <w:r w:rsidRPr="00995244">
        <w:rPr>
          <w:rFonts w:asciiTheme="majorBidi" w:hAnsiTheme="majorBidi" w:cstheme="majorBidi"/>
          <w:color w:val="000000" w:themeColor="text1"/>
          <w:lang w:val="en-US"/>
        </w:rPr>
        <w:t>:</w:t>
      </w:r>
    </w:p>
    <w:p w14:paraId="7265A38F" w14:textId="77777777" w:rsid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gifts and other advantages (section 11);</w:t>
      </w:r>
    </w:p>
    <w:p w14:paraId="1146AA1B" w14:textId="77777777" w:rsid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travel on non-commercial chartered or private aircraft (section 12);</w:t>
      </w:r>
    </w:p>
    <w:p w14:paraId="24E43476" w14:textId="77777777" w:rsid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contracts with public sector entities or private entities contracting with public sector entities (section 13);</w:t>
      </w:r>
    </w:p>
    <w:p w14:paraId="764A4731" w14:textId="77777777" w:rsid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contracting with a spouse, common-law partner, child, sibling or parent (section 14);</w:t>
      </w:r>
    </w:p>
    <w:p w14:paraId="1D17E080" w14:textId="77777777" w:rsid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various employment-related prohibited activities (section 15);</w:t>
      </w:r>
    </w:p>
    <w:p w14:paraId="35512BFA" w14:textId="2C561810" w:rsidR="00156F7E" w:rsidRPr="00995244" w:rsidRDefault="00156F7E" w:rsidP="00A877FA">
      <w:pPr>
        <w:pStyle w:val="1"/>
        <w:numPr>
          <w:ilvl w:val="1"/>
          <w:numId w:val="19"/>
        </w:numPr>
        <w:shd w:val="clear" w:color="auto" w:fill="FFFFFF"/>
        <w:spacing w:before="0" w:beforeAutospacing="0" w:after="0" w:afterAutospacing="0" w:line="360" w:lineRule="auto"/>
        <w:jc w:val="both"/>
        <w:rPr>
          <w:rFonts w:asciiTheme="majorBidi" w:hAnsiTheme="majorBidi" w:cstheme="majorBidi"/>
          <w:color w:val="000000" w:themeColor="text1"/>
          <w:lang w:val="en-US"/>
        </w:rPr>
      </w:pPr>
      <w:r w:rsidRPr="00995244">
        <w:rPr>
          <w:rFonts w:asciiTheme="majorBidi" w:hAnsiTheme="majorBidi" w:cstheme="majorBidi"/>
          <w:color w:val="000000" w:themeColor="text1"/>
          <w:lang w:val="en-US"/>
        </w:rPr>
        <w:t>fundraising that places the public office holder in a co</w:t>
      </w:r>
      <w:r w:rsidR="00FD1738" w:rsidRPr="00995244">
        <w:rPr>
          <w:rFonts w:asciiTheme="majorBidi" w:hAnsiTheme="majorBidi" w:cstheme="majorBidi"/>
          <w:color w:val="000000" w:themeColor="text1"/>
          <w:lang w:val="en-US"/>
        </w:rPr>
        <w:t>nflict of interest (section 16).</w:t>
      </w:r>
    </w:p>
    <w:p w14:paraId="6A1ECC49" w14:textId="77777777" w:rsidR="006729B9" w:rsidRPr="00512389" w:rsidRDefault="00FA6DE4" w:rsidP="00A877FA">
      <w:pPr>
        <w:pStyle w:val="1"/>
        <w:numPr>
          <w:ilvl w:val="0"/>
          <w:numId w:val="20"/>
        </w:numPr>
        <w:shd w:val="clear" w:color="auto" w:fill="FFFFFF"/>
        <w:spacing w:before="240" w:beforeAutospacing="0" w:after="0" w:afterAutospacing="0" w:line="360" w:lineRule="auto"/>
        <w:ind w:left="714" w:hanging="357"/>
        <w:jc w:val="both"/>
        <w:rPr>
          <w:rFonts w:asciiTheme="majorBidi" w:hAnsiTheme="majorBidi" w:cstheme="majorBidi"/>
          <w:b/>
          <w:bCs/>
          <w:color w:val="000000" w:themeColor="text1"/>
          <w:lang w:val="en-US"/>
        </w:rPr>
      </w:pPr>
      <w:r w:rsidRPr="004560B4">
        <w:rPr>
          <w:rFonts w:asciiTheme="majorBidi" w:hAnsiTheme="majorBidi" w:cstheme="majorBidi"/>
          <w:b/>
          <w:bCs/>
          <w:color w:val="000000" w:themeColor="text1"/>
          <w:lang w:val="en-US"/>
        </w:rPr>
        <w:t>How ‘Asset Recovery’ Works</w:t>
      </w:r>
      <w:r w:rsidR="00D82B64">
        <w:rPr>
          <w:rFonts w:asciiTheme="majorBidi" w:hAnsiTheme="majorBidi" w:cstheme="majorBidi"/>
          <w:b/>
          <w:bCs/>
          <w:color w:val="000000" w:themeColor="text1"/>
          <w:lang w:val="en-US"/>
        </w:rPr>
        <w:t xml:space="preserve"> in Cana</w:t>
      </w:r>
      <w:r w:rsidR="00D82B64" w:rsidRPr="00512389">
        <w:rPr>
          <w:rFonts w:asciiTheme="majorBidi" w:hAnsiTheme="majorBidi" w:cstheme="majorBidi"/>
          <w:b/>
          <w:bCs/>
          <w:color w:val="000000" w:themeColor="text1"/>
          <w:lang w:val="en-US"/>
        </w:rPr>
        <w:t>da</w:t>
      </w:r>
      <w:r w:rsidRPr="00512389">
        <w:rPr>
          <w:rFonts w:asciiTheme="majorBidi" w:hAnsiTheme="majorBidi" w:cstheme="majorBidi"/>
          <w:b/>
          <w:bCs/>
          <w:color w:val="000000" w:themeColor="text1"/>
          <w:lang w:val="en-US"/>
        </w:rPr>
        <w:t>?</w:t>
      </w:r>
    </w:p>
    <w:p w14:paraId="03893D59" w14:textId="49CFEE64" w:rsidR="006729B9" w:rsidRPr="00512389" w:rsidRDefault="006729B9" w:rsidP="00A877FA">
      <w:pPr>
        <w:pStyle w:val="1"/>
        <w:shd w:val="clear" w:color="auto" w:fill="FFFFFF"/>
        <w:spacing w:before="0" w:beforeAutospacing="0" w:after="0" w:afterAutospacing="0" w:line="360" w:lineRule="auto"/>
        <w:ind w:firstLine="357"/>
        <w:jc w:val="both"/>
        <w:rPr>
          <w:rFonts w:asciiTheme="majorBidi" w:hAnsiTheme="majorBidi" w:cstheme="majorBidi"/>
          <w:lang w:val="en-US"/>
        </w:rPr>
      </w:pPr>
      <w:r w:rsidRPr="00512389">
        <w:rPr>
          <w:rFonts w:asciiTheme="majorBidi" w:hAnsiTheme="majorBidi" w:cstheme="majorBidi"/>
          <w:lang w:val="en-US"/>
        </w:rPr>
        <w:t>Asset recovery is defined as the legal process through which “law enforcement and prosecutors [...]</w:t>
      </w:r>
      <w:r w:rsidRPr="00512389">
        <w:rPr>
          <w:rFonts w:asciiTheme="majorBidi" w:hAnsiTheme="majorBidi" w:cstheme="majorBidi"/>
          <w:b/>
          <w:bCs/>
          <w:lang w:val="en-US"/>
        </w:rPr>
        <w:t xml:space="preserve"> </w:t>
      </w:r>
      <w:r w:rsidRPr="00512389">
        <w:rPr>
          <w:rFonts w:asciiTheme="majorBidi" w:hAnsiTheme="majorBidi" w:cstheme="majorBidi"/>
          <w:lang w:val="en-US"/>
        </w:rPr>
        <w:t>identify and trace the assets, linking them to the criminals and criminal activity and allowing for the seizure and confiscation of the criminal proceeds and the prosecution of the perpetrator.”</w:t>
      </w:r>
      <w:r w:rsidRPr="00512389">
        <w:rPr>
          <w:rStyle w:val="FootnoteReference"/>
          <w:rFonts w:asciiTheme="majorBidi" w:hAnsiTheme="majorBidi" w:cstheme="majorBidi"/>
          <w:lang w:val="en-US"/>
        </w:rPr>
        <w:footnoteReference w:id="37"/>
      </w:r>
    </w:p>
    <w:p w14:paraId="156F9600" w14:textId="4BEF92CB" w:rsidR="00512389" w:rsidRPr="00512389" w:rsidRDefault="00512389" w:rsidP="00A877FA">
      <w:pPr>
        <w:pStyle w:val="FootnoteText"/>
        <w:spacing w:line="360" w:lineRule="auto"/>
        <w:jc w:val="both"/>
        <w:rPr>
          <w:rFonts w:asciiTheme="majorBidi" w:hAnsiTheme="majorBidi" w:cstheme="majorBidi"/>
          <w:sz w:val="24"/>
          <w:szCs w:val="24"/>
          <w:lang w:val="en-US"/>
        </w:rPr>
      </w:pPr>
      <w:r w:rsidRPr="00512389">
        <w:rPr>
          <w:rFonts w:asciiTheme="majorBidi" w:hAnsiTheme="majorBidi" w:cstheme="majorBidi"/>
          <w:sz w:val="24"/>
          <w:szCs w:val="24"/>
          <w:lang w:val="en-US"/>
        </w:rPr>
        <w:t>Brun J., Gray L., Scott C. &amp; Stephenson K. M. explains generally, “two disti</w:t>
      </w:r>
      <w:r>
        <w:rPr>
          <w:rFonts w:asciiTheme="majorBidi" w:hAnsiTheme="majorBidi" w:cstheme="majorBidi"/>
          <w:sz w:val="24"/>
          <w:szCs w:val="24"/>
          <w:lang w:val="en-US"/>
        </w:rPr>
        <w:t>nct mechanisms have been devel</w:t>
      </w:r>
      <w:r w:rsidRPr="00512389">
        <w:rPr>
          <w:rFonts w:asciiTheme="majorBidi" w:hAnsiTheme="majorBidi" w:cstheme="majorBidi"/>
          <w:sz w:val="24"/>
          <w:szCs w:val="24"/>
          <w:lang w:val="en-US"/>
        </w:rPr>
        <w:t>oped to control and preserve assets that may be subject to con</w:t>
      </w:r>
      <w:r>
        <w:rPr>
          <w:rFonts w:asciiTheme="majorBidi" w:hAnsiTheme="majorBidi" w:cstheme="majorBidi"/>
          <w:sz w:val="24"/>
          <w:szCs w:val="24"/>
          <w:lang w:val="en-US"/>
        </w:rPr>
        <w:t>fi</w:t>
      </w:r>
      <w:r w:rsidRPr="00512389">
        <w:rPr>
          <w:rFonts w:asciiTheme="majorBidi" w:hAnsiTheme="majorBidi" w:cstheme="majorBidi"/>
          <w:sz w:val="24"/>
          <w:szCs w:val="24"/>
          <w:lang w:val="en-US"/>
        </w:rPr>
        <w:t xml:space="preserve">scation: seizure and restraint. </w:t>
      </w:r>
      <w:r w:rsidRPr="00512389">
        <w:rPr>
          <w:rFonts w:asciiTheme="majorBidi" w:hAnsiTheme="majorBidi" w:cstheme="majorBidi"/>
          <w:i/>
          <w:iCs/>
          <w:sz w:val="24"/>
          <w:szCs w:val="24"/>
          <w:lang w:val="en-US"/>
        </w:rPr>
        <w:t xml:space="preserve">Seizure </w:t>
      </w:r>
      <w:r w:rsidRPr="00512389">
        <w:rPr>
          <w:rFonts w:asciiTheme="majorBidi" w:hAnsiTheme="majorBidi" w:cstheme="majorBidi"/>
          <w:sz w:val="24"/>
          <w:szCs w:val="24"/>
          <w:lang w:val="en-US"/>
        </w:rPr>
        <w:t xml:space="preserve">involves taking physical possession of the targeted asset. </w:t>
      </w:r>
      <w:r>
        <w:rPr>
          <w:rFonts w:asciiTheme="majorBidi" w:hAnsiTheme="majorBidi" w:cstheme="majorBidi"/>
          <w:sz w:val="24"/>
          <w:szCs w:val="24"/>
          <w:lang w:val="en-US"/>
        </w:rPr>
        <w:t>...</w:t>
      </w:r>
      <w:r w:rsidRPr="00512389">
        <w:rPr>
          <w:rFonts w:asciiTheme="majorBidi" w:hAnsiTheme="majorBidi" w:cstheme="majorBidi"/>
          <w:sz w:val="24"/>
          <w:szCs w:val="24"/>
          <w:lang w:val="en-US"/>
        </w:rPr>
        <w:t xml:space="preserve"> </w:t>
      </w:r>
      <w:r w:rsidRPr="00512389">
        <w:rPr>
          <w:rFonts w:asciiTheme="majorBidi" w:hAnsiTheme="majorBidi" w:cstheme="majorBidi"/>
          <w:i/>
          <w:iCs/>
          <w:sz w:val="24"/>
          <w:szCs w:val="24"/>
          <w:lang w:val="en-US"/>
        </w:rPr>
        <w:t xml:space="preserve">Restraint </w:t>
      </w:r>
      <w:r w:rsidRPr="00512389">
        <w:rPr>
          <w:rFonts w:asciiTheme="majorBidi" w:hAnsiTheme="majorBidi" w:cstheme="majorBidi"/>
          <w:sz w:val="24"/>
          <w:szCs w:val="24"/>
          <w:lang w:val="en-US"/>
        </w:rPr>
        <w:t xml:space="preserve">orders are a form of mandatory injunction issued by a judge or a court that restrains any person from dealing with or disposing of the assets named in the order, </w:t>
      </w:r>
      <w:r w:rsidRPr="00512389">
        <w:rPr>
          <w:rFonts w:asciiTheme="majorBidi" w:eastAsia="Times New Roman" w:hAnsiTheme="majorBidi" w:cstheme="majorBidi"/>
          <w:sz w:val="24"/>
          <w:szCs w:val="24"/>
          <w:lang w:val="en-US"/>
        </w:rPr>
        <w:t>p</w:t>
      </w:r>
      <w:r>
        <w:rPr>
          <w:rFonts w:asciiTheme="majorBidi" w:eastAsia="Times New Roman" w:hAnsiTheme="majorBidi" w:cstheme="majorBidi"/>
          <w:sz w:val="24"/>
          <w:szCs w:val="24"/>
          <w:lang w:val="en-US"/>
        </w:rPr>
        <w:t>ending the determination of confi</w:t>
      </w:r>
      <w:r w:rsidRPr="00512389">
        <w:rPr>
          <w:rFonts w:asciiTheme="majorBidi" w:eastAsia="Times New Roman" w:hAnsiTheme="majorBidi" w:cstheme="majorBidi"/>
          <w:sz w:val="24"/>
          <w:szCs w:val="24"/>
          <w:lang w:val="en-US"/>
        </w:rPr>
        <w:t>scation proceedings.</w:t>
      </w:r>
      <w:r>
        <w:rPr>
          <w:rFonts w:asciiTheme="majorBidi" w:eastAsia="Times New Roman" w:hAnsiTheme="majorBidi" w:cstheme="majorBidi"/>
          <w:sz w:val="24"/>
          <w:szCs w:val="24"/>
          <w:lang w:val="en-US"/>
        </w:rPr>
        <w:t>”</w:t>
      </w:r>
      <w:r w:rsidRPr="00512389">
        <w:rPr>
          <w:rStyle w:val="FootnoteReference"/>
          <w:rFonts w:asciiTheme="majorBidi" w:hAnsiTheme="majorBidi" w:cstheme="majorBidi"/>
          <w:color w:val="000000" w:themeColor="text1"/>
          <w:sz w:val="24"/>
          <w:szCs w:val="24"/>
          <w:lang w:val="en-US"/>
        </w:rPr>
        <w:footnoteReference w:id="38"/>
      </w:r>
    </w:p>
    <w:p w14:paraId="3EE7A94B" w14:textId="1CEBB37C" w:rsidR="0008100E" w:rsidRPr="0008100E" w:rsidRDefault="0008100E" w:rsidP="00A877FA">
      <w:pPr>
        <w:pStyle w:val="1"/>
        <w:numPr>
          <w:ilvl w:val="0"/>
          <w:numId w:val="21"/>
        </w:numPr>
        <w:shd w:val="clear" w:color="auto" w:fill="FFFFFF"/>
        <w:spacing w:before="240" w:beforeAutospacing="0" w:after="0" w:afterAutospacing="0" w:line="360" w:lineRule="auto"/>
        <w:ind w:left="714" w:hanging="357"/>
        <w:jc w:val="both"/>
        <w:rPr>
          <w:rFonts w:asciiTheme="majorBidi" w:hAnsiTheme="majorBidi" w:cstheme="majorBidi"/>
          <w:b/>
          <w:bCs/>
          <w:color w:val="000000" w:themeColor="text1"/>
          <w:shd w:val="clear" w:color="auto" w:fill="FFFFFF"/>
          <w:lang w:val="en-US"/>
        </w:rPr>
      </w:pPr>
      <w:r>
        <w:rPr>
          <w:rFonts w:asciiTheme="majorBidi" w:hAnsiTheme="majorBidi" w:cstheme="majorBidi"/>
          <w:b/>
          <w:bCs/>
          <w:color w:val="000000" w:themeColor="text1"/>
          <w:shd w:val="clear" w:color="auto" w:fill="FFFFFF"/>
          <w:lang w:val="en-US"/>
        </w:rPr>
        <w:t>International Law</w:t>
      </w:r>
    </w:p>
    <w:p w14:paraId="3B9D553D" w14:textId="48D4AD2B" w:rsidR="00AE7806" w:rsidRDefault="00324921" w:rsidP="00A877FA">
      <w:pPr>
        <w:pStyle w:val="1"/>
        <w:shd w:val="clear" w:color="auto" w:fill="FFFFFF"/>
        <w:spacing w:before="0" w:beforeAutospacing="0" w:after="0" w:afterAutospacing="0" w:line="360" w:lineRule="auto"/>
        <w:ind w:firstLine="720"/>
        <w:jc w:val="both"/>
        <w:rPr>
          <w:rFonts w:asciiTheme="majorBidi" w:hAnsiTheme="majorBidi" w:cstheme="majorBidi"/>
          <w:color w:val="000000" w:themeColor="text1"/>
          <w:lang w:val="en-US"/>
        </w:rPr>
      </w:pPr>
      <w:r w:rsidRPr="004560B4">
        <w:rPr>
          <w:rFonts w:asciiTheme="majorBidi" w:hAnsiTheme="majorBidi" w:cstheme="majorBidi"/>
          <w:color w:val="000000" w:themeColor="text1"/>
          <w:shd w:val="clear" w:color="auto" w:fill="FFFFFF"/>
          <w:lang w:val="en-US"/>
        </w:rPr>
        <w:t xml:space="preserve">In international law, ‘asset recovery’ is covered by </w:t>
      </w:r>
      <w:r w:rsidR="00F327D7" w:rsidRPr="004560B4">
        <w:rPr>
          <w:rFonts w:asciiTheme="majorBidi" w:hAnsiTheme="majorBidi" w:cstheme="majorBidi"/>
          <w:color w:val="000000" w:themeColor="text1"/>
          <w:shd w:val="clear" w:color="auto" w:fill="FFFFFF"/>
          <w:lang w:val="en-US"/>
        </w:rPr>
        <w:t xml:space="preserve">the </w:t>
      </w:r>
      <w:r w:rsidR="00F327D7" w:rsidRPr="004560B4">
        <w:rPr>
          <w:rFonts w:asciiTheme="majorBidi" w:hAnsiTheme="majorBidi" w:cstheme="majorBidi"/>
          <w:i/>
          <w:iCs/>
          <w:color w:val="000000" w:themeColor="text1"/>
          <w:shd w:val="clear" w:color="auto" w:fill="FFFFFF"/>
          <w:lang w:val="en-US"/>
        </w:rPr>
        <w:t>United Nation</w:t>
      </w:r>
      <w:r w:rsidR="0024117D" w:rsidRPr="004560B4">
        <w:rPr>
          <w:rFonts w:asciiTheme="majorBidi" w:hAnsiTheme="majorBidi" w:cstheme="majorBidi"/>
          <w:i/>
          <w:iCs/>
          <w:color w:val="000000" w:themeColor="text1"/>
          <w:shd w:val="clear" w:color="auto" w:fill="FFFFFF"/>
          <w:lang w:val="en-US"/>
        </w:rPr>
        <w:t>s Convention against Corruption</w:t>
      </w:r>
      <w:r w:rsidR="00FC0307" w:rsidRPr="004560B4">
        <w:rPr>
          <w:rFonts w:asciiTheme="majorBidi" w:hAnsiTheme="majorBidi" w:cstheme="majorBidi"/>
          <w:i/>
          <w:iCs/>
          <w:color w:val="000000" w:themeColor="text1"/>
          <w:shd w:val="clear" w:color="auto" w:fill="FFFFFF"/>
          <w:lang w:val="en-US"/>
        </w:rPr>
        <w:t xml:space="preserve"> </w:t>
      </w:r>
      <w:r w:rsidR="00FC0307" w:rsidRPr="004560B4">
        <w:rPr>
          <w:rFonts w:asciiTheme="majorBidi" w:hAnsiTheme="majorBidi" w:cstheme="majorBidi"/>
          <w:color w:val="000000" w:themeColor="text1"/>
          <w:shd w:val="clear" w:color="auto" w:fill="FFFFFF"/>
          <w:lang w:val="en-US"/>
        </w:rPr>
        <w:t>(hereinafter ‘UNCAC’)</w:t>
      </w:r>
      <w:r w:rsidR="00F327D7" w:rsidRPr="004560B4">
        <w:rPr>
          <w:rFonts w:asciiTheme="majorBidi" w:hAnsiTheme="majorBidi" w:cstheme="majorBidi"/>
          <w:color w:val="000000" w:themeColor="text1"/>
          <w:shd w:val="clear" w:color="auto" w:fill="FFFFFF"/>
          <w:lang w:val="en-US"/>
        </w:rPr>
        <w:t>.</w:t>
      </w:r>
      <w:r w:rsidRPr="004560B4">
        <w:rPr>
          <w:rStyle w:val="FootnoteReference"/>
          <w:rFonts w:asciiTheme="majorBidi" w:hAnsiTheme="majorBidi" w:cstheme="majorBidi"/>
          <w:color w:val="000000" w:themeColor="text1"/>
          <w:shd w:val="clear" w:color="auto" w:fill="FFFFFF"/>
          <w:lang w:val="en-US"/>
        </w:rPr>
        <w:footnoteReference w:id="39"/>
      </w:r>
      <w:r w:rsidR="007C53ED" w:rsidRPr="004560B4">
        <w:rPr>
          <w:rFonts w:asciiTheme="majorBidi" w:hAnsiTheme="majorBidi" w:cstheme="majorBidi"/>
          <w:color w:val="000000" w:themeColor="text1"/>
          <w:shd w:val="clear" w:color="auto" w:fill="FFFFFF"/>
          <w:lang w:val="en-US"/>
        </w:rPr>
        <w:t xml:space="preserve"> A specific legislation implemented this international convention in Canadian domestic law.</w:t>
      </w:r>
      <w:r w:rsidR="007C53ED" w:rsidRPr="004560B4">
        <w:rPr>
          <w:rStyle w:val="FootnoteReference"/>
          <w:rFonts w:asciiTheme="majorBidi" w:hAnsiTheme="majorBidi" w:cstheme="majorBidi"/>
          <w:color w:val="000000" w:themeColor="text1"/>
          <w:shd w:val="clear" w:color="auto" w:fill="FFFFFF"/>
          <w:lang w:val="en-US"/>
        </w:rPr>
        <w:footnoteReference w:id="40"/>
      </w:r>
      <w:r w:rsidR="007C53ED" w:rsidRPr="004560B4">
        <w:rPr>
          <w:rFonts w:asciiTheme="majorBidi" w:hAnsiTheme="majorBidi" w:cstheme="majorBidi"/>
          <w:color w:val="000000" w:themeColor="text1"/>
          <w:shd w:val="clear" w:color="auto" w:fill="FFFFFF"/>
          <w:lang w:val="en-US"/>
        </w:rPr>
        <w:t xml:space="preserve"> </w:t>
      </w:r>
      <w:r w:rsidR="009009E1" w:rsidRPr="004560B4">
        <w:rPr>
          <w:rFonts w:asciiTheme="majorBidi" w:hAnsiTheme="majorBidi" w:cstheme="majorBidi"/>
          <w:color w:val="000000" w:themeColor="text1"/>
          <w:shd w:val="clear" w:color="auto" w:fill="FFFFFF"/>
          <w:lang w:val="en-US"/>
        </w:rPr>
        <w:t>This “</w:t>
      </w:r>
      <w:r w:rsidR="00323B77" w:rsidRPr="00323B77">
        <w:rPr>
          <w:rFonts w:asciiTheme="majorBidi" w:hAnsiTheme="majorBidi" w:cstheme="majorBidi"/>
          <w:color w:val="000000" w:themeColor="text1"/>
          <w:lang w:val="en-US"/>
        </w:rPr>
        <w:t>Convention includes substantive provisions laying down specific measures and mec</w:t>
      </w:r>
      <w:r w:rsidR="00323B77" w:rsidRPr="00CE770C">
        <w:rPr>
          <w:rFonts w:asciiTheme="majorBidi" w:hAnsiTheme="majorBidi" w:cstheme="majorBidi"/>
          <w:color w:val="000000" w:themeColor="text1"/>
          <w:lang w:val="en-US"/>
        </w:rPr>
        <w:t>hanisms for cooperation with a view to facilitating the repatriation of assets derived from offences covered by</w:t>
      </w:r>
      <w:r w:rsidR="00323B77" w:rsidRPr="00CE770C">
        <w:rPr>
          <w:rFonts w:asciiTheme="majorBidi" w:hAnsiTheme="majorBidi" w:cstheme="majorBidi"/>
          <w:b/>
          <w:bCs/>
          <w:color w:val="000000" w:themeColor="text1"/>
          <w:lang w:val="en-US"/>
        </w:rPr>
        <w:t xml:space="preserve"> </w:t>
      </w:r>
      <w:r w:rsidR="00323B77" w:rsidRPr="00CE770C">
        <w:rPr>
          <w:rFonts w:asciiTheme="majorBidi" w:hAnsiTheme="majorBidi" w:cstheme="majorBidi"/>
          <w:color w:val="000000" w:themeColor="text1"/>
          <w:lang w:val="en-US"/>
        </w:rPr>
        <w:t>the UNCAC</w:t>
      </w:r>
      <w:r w:rsidR="00323B77" w:rsidRPr="00CE770C">
        <w:rPr>
          <w:rFonts w:asciiTheme="majorBidi" w:hAnsiTheme="majorBidi" w:cstheme="majorBidi"/>
          <w:b/>
          <w:bCs/>
          <w:color w:val="000000" w:themeColor="text1"/>
          <w:lang w:val="en-US"/>
        </w:rPr>
        <w:t xml:space="preserve"> </w:t>
      </w:r>
      <w:r w:rsidR="00323B77" w:rsidRPr="00CE770C">
        <w:rPr>
          <w:rFonts w:asciiTheme="majorBidi" w:hAnsiTheme="majorBidi" w:cstheme="majorBidi"/>
          <w:color w:val="000000" w:themeColor="text1"/>
          <w:lang w:val="en-US"/>
        </w:rPr>
        <w:t>to their country of origin.</w:t>
      </w:r>
      <w:r w:rsidR="00FC0307" w:rsidRPr="00CE770C">
        <w:rPr>
          <w:rFonts w:asciiTheme="majorBidi" w:hAnsiTheme="majorBidi" w:cstheme="majorBidi"/>
          <w:color w:val="000000" w:themeColor="text1"/>
          <w:lang w:val="en-US"/>
        </w:rPr>
        <w:t>”</w:t>
      </w:r>
      <w:r w:rsidR="00FC0307" w:rsidRPr="00CE770C">
        <w:rPr>
          <w:rStyle w:val="FootnoteReference"/>
          <w:rFonts w:asciiTheme="majorBidi" w:hAnsiTheme="majorBidi" w:cstheme="majorBidi"/>
          <w:color w:val="000000" w:themeColor="text1"/>
          <w:lang w:val="en-US"/>
        </w:rPr>
        <w:footnoteReference w:id="41"/>
      </w:r>
      <w:r w:rsidR="00323B77" w:rsidRPr="00CE770C">
        <w:rPr>
          <w:rFonts w:asciiTheme="majorBidi" w:hAnsiTheme="majorBidi" w:cstheme="majorBidi"/>
          <w:color w:val="000000" w:themeColor="text1"/>
          <w:lang w:val="en-US"/>
        </w:rPr>
        <w:t xml:space="preserve"> </w:t>
      </w:r>
      <w:r w:rsidR="00176FFC" w:rsidRPr="00CE770C">
        <w:rPr>
          <w:rFonts w:asciiTheme="majorBidi" w:hAnsiTheme="majorBidi" w:cstheme="majorBidi"/>
          <w:color w:val="000000" w:themeColor="text1"/>
          <w:lang w:val="en-US"/>
        </w:rPr>
        <w:t xml:space="preserve">For example, </w:t>
      </w:r>
      <w:r w:rsidRPr="00CE770C">
        <w:rPr>
          <w:rFonts w:asciiTheme="majorBidi" w:hAnsiTheme="majorBidi" w:cstheme="majorBidi"/>
          <w:color w:val="000000" w:themeColor="text1"/>
          <w:lang w:val="en-US"/>
        </w:rPr>
        <w:lastRenderedPageBreak/>
        <w:t>Article 53 provides for ‘measure for direct recovery of property’</w:t>
      </w:r>
      <w:r w:rsidR="00CE770C" w:rsidRPr="00CE770C">
        <w:rPr>
          <w:rFonts w:asciiTheme="majorBidi" w:hAnsiTheme="majorBidi" w:cstheme="majorBidi"/>
          <w:color w:val="000000" w:themeColor="text1"/>
          <w:lang w:val="en-US"/>
        </w:rPr>
        <w:t>, i.e. “</w:t>
      </w:r>
      <w:r w:rsidR="00CE770C" w:rsidRPr="00503775">
        <w:rPr>
          <w:rFonts w:asciiTheme="majorBidi" w:hAnsiTheme="majorBidi" w:cstheme="majorBidi"/>
          <w:color w:val="000000" w:themeColor="text1"/>
          <w:lang w:val="en-US"/>
        </w:rPr>
        <w:t>to recover and return stolen assets to their jurisdiction of origin</w:t>
      </w:r>
      <w:r w:rsidR="00CE770C" w:rsidRPr="00CE770C">
        <w:rPr>
          <w:rFonts w:asciiTheme="majorBidi" w:hAnsiTheme="majorBidi" w:cstheme="majorBidi"/>
          <w:color w:val="000000" w:themeColor="text1"/>
          <w:lang w:val="en-US"/>
        </w:rPr>
        <w:t>”</w:t>
      </w:r>
      <w:r w:rsidR="00CE770C">
        <w:rPr>
          <w:rStyle w:val="FootnoteReference"/>
          <w:rFonts w:asciiTheme="majorBidi" w:hAnsiTheme="majorBidi" w:cstheme="majorBidi"/>
          <w:color w:val="000000" w:themeColor="text1"/>
          <w:lang w:val="en-US"/>
        </w:rPr>
        <w:footnoteReference w:id="42"/>
      </w:r>
      <w:r w:rsidR="00CE770C" w:rsidRPr="00CE770C">
        <w:rPr>
          <w:rFonts w:asciiTheme="majorBidi" w:hAnsiTheme="majorBidi" w:cstheme="majorBidi"/>
          <w:color w:val="000000" w:themeColor="text1"/>
          <w:lang w:val="en-US"/>
        </w:rPr>
        <w:t>,</w:t>
      </w:r>
      <w:r w:rsidR="00CE770C" w:rsidRPr="00503775">
        <w:rPr>
          <w:rFonts w:asciiTheme="majorBidi" w:hAnsiTheme="majorBidi" w:cstheme="majorBidi"/>
          <w:color w:val="000000" w:themeColor="text1"/>
          <w:lang w:val="en-US"/>
        </w:rPr>
        <w:t xml:space="preserve"> </w:t>
      </w:r>
      <w:r w:rsidRPr="00CE770C">
        <w:rPr>
          <w:rFonts w:asciiTheme="majorBidi" w:hAnsiTheme="majorBidi" w:cstheme="majorBidi"/>
          <w:color w:val="000000" w:themeColor="text1"/>
          <w:lang w:val="en-US"/>
        </w:rPr>
        <w:t xml:space="preserve">while </w:t>
      </w:r>
      <w:r w:rsidR="00176FFC" w:rsidRPr="00CE770C">
        <w:rPr>
          <w:rFonts w:asciiTheme="majorBidi" w:hAnsiTheme="majorBidi" w:cstheme="majorBidi"/>
          <w:color w:val="000000" w:themeColor="text1"/>
          <w:lang w:val="en-US"/>
        </w:rPr>
        <w:t>Article 31 addresses ‘freezing, seizure and confiscation’</w:t>
      </w:r>
      <w:r w:rsidR="00D82B64" w:rsidRPr="00CE770C">
        <w:rPr>
          <w:rFonts w:asciiTheme="majorBidi" w:hAnsiTheme="majorBidi" w:cstheme="majorBidi"/>
          <w:color w:val="000000" w:themeColor="text1"/>
          <w:lang w:val="en-US"/>
        </w:rPr>
        <w:t xml:space="preserve"> of such assets.</w:t>
      </w:r>
    </w:p>
    <w:p w14:paraId="05570E4F" w14:textId="5475A5BC" w:rsidR="0008100E" w:rsidRPr="0008100E" w:rsidRDefault="0008100E" w:rsidP="00A877FA">
      <w:pPr>
        <w:pStyle w:val="1"/>
        <w:numPr>
          <w:ilvl w:val="0"/>
          <w:numId w:val="21"/>
        </w:numPr>
        <w:shd w:val="clear" w:color="auto" w:fill="FFFFFF"/>
        <w:spacing w:before="240" w:beforeAutospacing="0" w:after="0" w:afterAutospacing="0" w:line="360" w:lineRule="auto"/>
        <w:ind w:left="714" w:hanging="357"/>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Canadian Law</w:t>
      </w:r>
    </w:p>
    <w:p w14:paraId="4AEEA845" w14:textId="1B117C35" w:rsidR="0008100E" w:rsidRDefault="00856885" w:rsidP="00A877FA">
      <w:pPr>
        <w:pStyle w:val="1"/>
        <w:shd w:val="clear" w:color="auto" w:fill="FFFFFF"/>
        <w:spacing w:before="0" w:beforeAutospacing="0" w:after="0" w:afterAutospacing="0" w:line="360" w:lineRule="auto"/>
        <w:jc w:val="both"/>
        <w:rPr>
          <w:rFonts w:asciiTheme="majorBidi" w:hAnsiTheme="majorBidi" w:cstheme="majorBidi"/>
          <w:color w:val="000000" w:themeColor="text1"/>
          <w:shd w:val="clear" w:color="auto" w:fill="FFFFFF"/>
          <w:lang w:val="en-US"/>
        </w:rPr>
      </w:pPr>
      <w:r w:rsidRPr="004560B4">
        <w:rPr>
          <w:rFonts w:asciiTheme="majorBidi" w:hAnsiTheme="majorBidi" w:cstheme="majorBidi"/>
          <w:color w:val="000000" w:themeColor="text1"/>
          <w:lang w:val="en-US"/>
        </w:rPr>
        <w:tab/>
      </w:r>
      <w:r w:rsidR="0052543A">
        <w:rPr>
          <w:rFonts w:asciiTheme="majorBidi" w:hAnsiTheme="majorBidi" w:cstheme="majorBidi"/>
          <w:color w:val="000000" w:themeColor="text1"/>
          <w:lang w:val="en-US"/>
        </w:rPr>
        <w:t>At the domestic level, Gerry Ferguson</w:t>
      </w:r>
      <w:r w:rsidR="005F5941">
        <w:rPr>
          <w:rFonts w:asciiTheme="majorBidi" w:hAnsiTheme="majorBidi" w:cstheme="majorBidi"/>
          <w:color w:val="000000" w:themeColor="text1"/>
          <w:lang w:val="en-US"/>
        </w:rPr>
        <w:t>, when he</w:t>
      </w:r>
      <w:r w:rsidRPr="004560B4">
        <w:rPr>
          <w:rFonts w:asciiTheme="majorBidi" w:hAnsiTheme="majorBidi" w:cstheme="majorBidi"/>
          <w:color w:val="000000" w:themeColor="text1"/>
          <w:lang w:val="en-US"/>
        </w:rPr>
        <w:t xml:space="preserve"> </w:t>
      </w:r>
      <w:r w:rsidR="00C726A9" w:rsidRPr="004560B4">
        <w:rPr>
          <w:rFonts w:asciiTheme="majorBidi" w:hAnsiTheme="majorBidi" w:cstheme="majorBidi"/>
          <w:color w:val="000000" w:themeColor="text1"/>
          <w:lang w:val="en-US"/>
        </w:rPr>
        <w:t xml:space="preserve">testified </w:t>
      </w:r>
      <w:r w:rsidRPr="004560B4">
        <w:rPr>
          <w:rFonts w:asciiTheme="majorBidi" w:hAnsiTheme="majorBidi" w:cstheme="majorBidi"/>
          <w:color w:val="000000" w:themeColor="text1"/>
          <w:lang w:val="en-US"/>
        </w:rPr>
        <w:t xml:space="preserve">before the Standing Committee on Foreign Affairs and International Development, </w:t>
      </w:r>
      <w:r w:rsidR="005F5941">
        <w:rPr>
          <w:rFonts w:asciiTheme="majorBidi" w:hAnsiTheme="majorBidi" w:cstheme="majorBidi"/>
          <w:color w:val="000000" w:themeColor="text1"/>
          <w:lang w:val="en-US"/>
        </w:rPr>
        <w:t>explains:</w:t>
      </w:r>
      <w:r w:rsidR="00C726A9" w:rsidRPr="004560B4">
        <w:rPr>
          <w:rFonts w:asciiTheme="majorBidi" w:hAnsiTheme="majorBidi" w:cstheme="majorBidi"/>
          <w:color w:val="000000" w:themeColor="text1"/>
          <w:lang w:val="en-US"/>
        </w:rPr>
        <w:t xml:space="preserve"> </w:t>
      </w:r>
      <w:r w:rsidRPr="004560B4">
        <w:rPr>
          <w:rFonts w:asciiTheme="majorBidi" w:hAnsiTheme="majorBidi" w:cstheme="majorBidi"/>
          <w:color w:val="000000" w:themeColor="text1"/>
          <w:shd w:val="clear" w:color="auto" w:fill="FFFFFF"/>
          <w:lang w:val="en-US"/>
        </w:rPr>
        <w:t>“money laundering is really the lifeblood of corruption. It allows corruption, this grand corruption, to flourish. It seems to me that of maybe 10 things that are essential to grappling with corruption, one of those is that we have to try to choke out the personal profit and gain that arises out of this grand corruption. One of several important ways of doing so is creating this effective and efficient money-laundering and asset recovery law.”</w:t>
      </w:r>
      <w:r w:rsidRPr="004560B4">
        <w:rPr>
          <w:rStyle w:val="FootnoteReference"/>
          <w:rFonts w:asciiTheme="majorBidi" w:hAnsiTheme="majorBidi" w:cstheme="majorBidi"/>
          <w:color w:val="000000" w:themeColor="text1"/>
          <w:shd w:val="clear" w:color="auto" w:fill="FFFFFF"/>
          <w:lang w:val="en-US"/>
        </w:rPr>
        <w:footnoteReference w:id="43"/>
      </w:r>
      <w:r w:rsidR="00B462CB" w:rsidRPr="004560B4">
        <w:rPr>
          <w:rFonts w:asciiTheme="majorBidi" w:hAnsiTheme="majorBidi" w:cstheme="majorBidi"/>
          <w:color w:val="000000" w:themeColor="text1"/>
          <w:shd w:val="clear" w:color="auto" w:fill="FFFFFF"/>
          <w:lang w:val="en-US"/>
        </w:rPr>
        <w:t xml:space="preserve"> Therefore, it will come as no surprise</w:t>
      </w:r>
      <w:r w:rsidR="0052543A">
        <w:rPr>
          <w:rFonts w:asciiTheme="majorBidi" w:hAnsiTheme="majorBidi" w:cstheme="majorBidi"/>
          <w:color w:val="000000" w:themeColor="text1"/>
          <w:shd w:val="clear" w:color="auto" w:fill="FFFFFF"/>
          <w:lang w:val="en-US"/>
        </w:rPr>
        <w:t xml:space="preserve"> to the readers</w:t>
      </w:r>
      <w:r w:rsidR="00B462CB" w:rsidRPr="004560B4">
        <w:rPr>
          <w:rFonts w:asciiTheme="majorBidi" w:hAnsiTheme="majorBidi" w:cstheme="majorBidi"/>
          <w:color w:val="000000" w:themeColor="text1"/>
          <w:shd w:val="clear" w:color="auto" w:fill="FFFFFF"/>
          <w:lang w:val="en-US"/>
        </w:rPr>
        <w:t xml:space="preserve"> that the</w:t>
      </w:r>
      <w:r w:rsidR="007367D6">
        <w:rPr>
          <w:rFonts w:asciiTheme="majorBidi" w:hAnsiTheme="majorBidi" w:cstheme="majorBidi"/>
          <w:color w:val="000000" w:themeColor="text1"/>
          <w:shd w:val="clear" w:color="auto" w:fill="FFFFFF"/>
          <w:lang w:val="en-US"/>
        </w:rPr>
        <w:t xml:space="preserve"> general</w:t>
      </w:r>
      <w:r w:rsidR="00B462CB" w:rsidRPr="004560B4">
        <w:rPr>
          <w:rFonts w:asciiTheme="majorBidi" w:hAnsiTheme="majorBidi" w:cstheme="majorBidi"/>
          <w:color w:val="000000" w:themeColor="text1"/>
          <w:shd w:val="clear" w:color="auto" w:fill="FFFFFF"/>
          <w:lang w:val="en-US"/>
        </w:rPr>
        <w:t xml:space="preserve"> legal scheme</w:t>
      </w:r>
      <w:r w:rsidR="007367D6">
        <w:rPr>
          <w:rFonts w:asciiTheme="majorBidi" w:hAnsiTheme="majorBidi" w:cstheme="majorBidi"/>
          <w:color w:val="000000" w:themeColor="text1"/>
          <w:shd w:val="clear" w:color="auto" w:fill="FFFFFF"/>
          <w:lang w:val="en-US"/>
        </w:rPr>
        <w:t xml:space="preserve"> that applies in Canada </w:t>
      </w:r>
      <w:r w:rsidR="00B462CB" w:rsidRPr="004560B4">
        <w:rPr>
          <w:rFonts w:asciiTheme="majorBidi" w:hAnsiTheme="majorBidi" w:cstheme="majorBidi"/>
          <w:color w:val="000000" w:themeColor="text1"/>
          <w:shd w:val="clear" w:color="auto" w:fill="FFFFFF"/>
          <w:lang w:val="en-US"/>
        </w:rPr>
        <w:t xml:space="preserve">to seize and forfeit assets </w:t>
      </w:r>
      <w:r w:rsidR="007367D6">
        <w:rPr>
          <w:rFonts w:asciiTheme="majorBidi" w:hAnsiTheme="majorBidi" w:cstheme="majorBidi"/>
          <w:color w:val="000000" w:themeColor="text1"/>
          <w:shd w:val="clear" w:color="auto" w:fill="FFFFFF"/>
          <w:lang w:val="en-US"/>
        </w:rPr>
        <w:t>in</w:t>
      </w:r>
      <w:r w:rsidR="00B462CB" w:rsidRPr="004560B4">
        <w:rPr>
          <w:rFonts w:asciiTheme="majorBidi" w:hAnsiTheme="majorBidi" w:cstheme="majorBidi"/>
          <w:color w:val="000000" w:themeColor="text1"/>
          <w:shd w:val="clear" w:color="auto" w:fill="FFFFFF"/>
          <w:lang w:val="en-US"/>
        </w:rPr>
        <w:t xml:space="preserve"> money laundering </w:t>
      </w:r>
      <w:r w:rsidR="007367D6">
        <w:rPr>
          <w:rFonts w:asciiTheme="majorBidi" w:hAnsiTheme="majorBidi" w:cstheme="majorBidi"/>
          <w:color w:val="000000" w:themeColor="text1"/>
          <w:shd w:val="clear" w:color="auto" w:fill="FFFFFF"/>
          <w:lang w:val="en-US"/>
        </w:rPr>
        <w:t>cases</w:t>
      </w:r>
      <w:r w:rsidR="00B0603F">
        <w:rPr>
          <w:rFonts w:asciiTheme="majorBidi" w:hAnsiTheme="majorBidi" w:cstheme="majorBidi"/>
          <w:color w:val="000000" w:themeColor="text1"/>
          <w:shd w:val="clear" w:color="auto" w:fill="FFFFFF"/>
          <w:lang w:val="en-US"/>
        </w:rPr>
        <w:t>, for example,</w:t>
      </w:r>
      <w:r w:rsidR="00B462CB" w:rsidRPr="004560B4">
        <w:rPr>
          <w:rFonts w:asciiTheme="majorBidi" w:hAnsiTheme="majorBidi" w:cstheme="majorBidi"/>
          <w:color w:val="000000" w:themeColor="text1"/>
          <w:shd w:val="clear" w:color="auto" w:fill="FFFFFF"/>
          <w:lang w:val="en-US"/>
        </w:rPr>
        <w:t xml:space="preserve"> will </w:t>
      </w:r>
      <w:r w:rsidR="007367D6">
        <w:rPr>
          <w:rFonts w:asciiTheme="majorBidi" w:hAnsiTheme="majorBidi" w:cstheme="majorBidi"/>
          <w:color w:val="000000" w:themeColor="text1"/>
          <w:shd w:val="clear" w:color="auto" w:fill="FFFFFF"/>
          <w:lang w:val="en-US"/>
        </w:rPr>
        <w:t xml:space="preserve">also </w:t>
      </w:r>
      <w:r w:rsidR="0008100E">
        <w:rPr>
          <w:rFonts w:asciiTheme="majorBidi" w:hAnsiTheme="majorBidi" w:cstheme="majorBidi"/>
          <w:color w:val="000000" w:themeColor="text1"/>
          <w:shd w:val="clear" w:color="auto" w:fill="FFFFFF"/>
          <w:lang w:val="en-US"/>
        </w:rPr>
        <w:t>generally</w:t>
      </w:r>
      <w:r w:rsidR="00B462CB" w:rsidRPr="004560B4">
        <w:rPr>
          <w:rFonts w:asciiTheme="majorBidi" w:hAnsiTheme="majorBidi" w:cstheme="majorBidi"/>
          <w:color w:val="000000" w:themeColor="text1"/>
          <w:shd w:val="clear" w:color="auto" w:fill="FFFFFF"/>
          <w:lang w:val="en-US"/>
        </w:rPr>
        <w:t xml:space="preserve"> </w:t>
      </w:r>
      <w:r w:rsidR="007367D6">
        <w:rPr>
          <w:rFonts w:asciiTheme="majorBidi" w:hAnsiTheme="majorBidi" w:cstheme="majorBidi"/>
          <w:color w:val="000000" w:themeColor="text1"/>
          <w:shd w:val="clear" w:color="auto" w:fill="FFFFFF"/>
          <w:lang w:val="en-US"/>
        </w:rPr>
        <w:t>applies</w:t>
      </w:r>
      <w:r w:rsidR="00B462CB" w:rsidRPr="004560B4">
        <w:rPr>
          <w:rFonts w:asciiTheme="majorBidi" w:hAnsiTheme="majorBidi" w:cstheme="majorBidi"/>
          <w:color w:val="000000" w:themeColor="text1"/>
          <w:shd w:val="clear" w:color="auto" w:fill="FFFFFF"/>
          <w:lang w:val="en-US"/>
        </w:rPr>
        <w:t xml:space="preserve"> </w:t>
      </w:r>
      <w:r w:rsidR="007367D6">
        <w:rPr>
          <w:rFonts w:asciiTheme="majorBidi" w:hAnsiTheme="majorBidi" w:cstheme="majorBidi"/>
          <w:color w:val="000000" w:themeColor="text1"/>
          <w:shd w:val="clear" w:color="auto" w:fill="FFFFFF"/>
          <w:lang w:val="en-US"/>
        </w:rPr>
        <w:t xml:space="preserve">to </w:t>
      </w:r>
      <w:r w:rsidR="00B462CB" w:rsidRPr="004560B4">
        <w:rPr>
          <w:rFonts w:asciiTheme="majorBidi" w:hAnsiTheme="majorBidi" w:cstheme="majorBidi"/>
          <w:color w:val="000000" w:themeColor="text1"/>
          <w:shd w:val="clear" w:color="auto" w:fill="FFFFFF"/>
          <w:lang w:val="en-US"/>
        </w:rPr>
        <w:t>cases involving corruption</w:t>
      </w:r>
      <w:r w:rsidR="0052543A">
        <w:rPr>
          <w:rFonts w:asciiTheme="majorBidi" w:hAnsiTheme="majorBidi" w:cstheme="majorBidi"/>
          <w:color w:val="000000" w:themeColor="text1"/>
          <w:shd w:val="clear" w:color="auto" w:fill="FFFFFF"/>
          <w:lang w:val="en-US"/>
        </w:rPr>
        <w:t xml:space="preserve"> offences</w:t>
      </w:r>
      <w:r w:rsidR="00063C0B">
        <w:rPr>
          <w:rFonts w:asciiTheme="majorBidi" w:hAnsiTheme="majorBidi" w:cstheme="majorBidi"/>
          <w:color w:val="000000" w:themeColor="text1"/>
          <w:shd w:val="clear" w:color="auto" w:fill="FFFFFF"/>
          <w:lang w:val="en-US"/>
        </w:rPr>
        <w:t>, especially in the context where “[c]</w:t>
      </w:r>
      <w:proofErr w:type="spellStart"/>
      <w:r w:rsidR="00063C0B">
        <w:rPr>
          <w:rFonts w:asciiTheme="majorBidi" w:hAnsiTheme="majorBidi" w:cstheme="majorBidi"/>
          <w:color w:val="000000" w:themeColor="text1"/>
          <w:shd w:val="clear" w:color="auto" w:fill="FFFFFF"/>
          <w:lang w:val="en-US"/>
        </w:rPr>
        <w:t>orruption</w:t>
      </w:r>
      <w:proofErr w:type="spellEnd"/>
      <w:r w:rsidR="00063C0B">
        <w:rPr>
          <w:rFonts w:asciiTheme="majorBidi" w:hAnsiTheme="majorBidi" w:cstheme="majorBidi"/>
          <w:color w:val="000000" w:themeColor="text1"/>
          <w:shd w:val="clear" w:color="auto" w:fill="FFFFFF"/>
          <w:lang w:val="en-US"/>
        </w:rPr>
        <w:t xml:space="preserve"> frequently involves the commission of several criminal offenses.”</w:t>
      </w:r>
      <w:r w:rsidR="000B26CF">
        <w:rPr>
          <w:rStyle w:val="FootnoteReference"/>
          <w:rFonts w:asciiTheme="majorBidi" w:hAnsiTheme="majorBidi" w:cstheme="majorBidi"/>
          <w:color w:val="000000" w:themeColor="text1"/>
          <w:shd w:val="clear" w:color="auto" w:fill="FFFFFF"/>
          <w:lang w:val="en-US"/>
        </w:rPr>
        <w:footnoteReference w:id="44"/>
      </w:r>
    </w:p>
    <w:p w14:paraId="07D3D1A7" w14:textId="64E5F086" w:rsidR="0008100E" w:rsidRPr="0008100E" w:rsidRDefault="00EA53E1" w:rsidP="00A877FA">
      <w:pPr>
        <w:pStyle w:val="1"/>
        <w:shd w:val="clear" w:color="auto" w:fill="FFFFFF"/>
        <w:spacing w:before="240" w:beforeAutospacing="0" w:after="0" w:afterAutospacing="0" w:line="360" w:lineRule="auto"/>
        <w:ind w:left="1440"/>
        <w:jc w:val="both"/>
        <w:rPr>
          <w:rFonts w:asciiTheme="majorBidi" w:hAnsiTheme="majorBidi" w:cstheme="majorBidi"/>
          <w:b/>
          <w:bCs/>
          <w:color w:val="000000" w:themeColor="text1"/>
          <w:shd w:val="clear" w:color="auto" w:fill="FFFFFF"/>
          <w:lang w:val="en-US"/>
        </w:rPr>
      </w:pPr>
      <w:proofErr w:type="spellStart"/>
      <w:r>
        <w:rPr>
          <w:rFonts w:asciiTheme="majorBidi" w:hAnsiTheme="majorBidi" w:cstheme="majorBidi"/>
          <w:b/>
          <w:bCs/>
          <w:color w:val="000000" w:themeColor="text1"/>
          <w:shd w:val="clear" w:color="auto" w:fill="FFFFFF"/>
          <w:lang w:val="en-US"/>
        </w:rPr>
        <w:t>i</w:t>
      </w:r>
      <w:proofErr w:type="spellEnd"/>
      <w:r>
        <w:rPr>
          <w:rFonts w:asciiTheme="majorBidi" w:hAnsiTheme="majorBidi" w:cstheme="majorBidi"/>
          <w:b/>
          <w:bCs/>
          <w:color w:val="000000" w:themeColor="text1"/>
          <w:shd w:val="clear" w:color="auto" w:fill="FFFFFF"/>
          <w:lang w:val="en-US"/>
        </w:rPr>
        <w:t>.</w:t>
      </w:r>
      <w:r w:rsidR="0008100E">
        <w:rPr>
          <w:rFonts w:asciiTheme="majorBidi" w:hAnsiTheme="majorBidi" w:cstheme="majorBidi"/>
          <w:b/>
          <w:bCs/>
          <w:color w:val="000000" w:themeColor="text1"/>
          <w:shd w:val="clear" w:color="auto" w:fill="FFFFFF"/>
          <w:lang w:val="en-US"/>
        </w:rPr>
        <w:t xml:space="preserve"> Proceeds of Crime</w:t>
      </w:r>
    </w:p>
    <w:p w14:paraId="364EEF23" w14:textId="4D424C01" w:rsidR="00592EE7" w:rsidRDefault="00D02A6B" w:rsidP="00A877FA">
      <w:pPr>
        <w:spacing w:line="360" w:lineRule="auto"/>
        <w:ind w:firstLine="720"/>
        <w:jc w:val="both"/>
        <w:rPr>
          <w:rFonts w:asciiTheme="majorBidi" w:hAnsiTheme="majorBidi" w:cstheme="majorBidi"/>
          <w:color w:val="222122"/>
          <w:lang w:val="en-US"/>
        </w:rPr>
      </w:pPr>
      <w:r w:rsidRPr="004560B4">
        <w:rPr>
          <w:rFonts w:asciiTheme="majorBidi" w:hAnsiTheme="majorBidi" w:cstheme="majorBidi"/>
          <w:color w:val="000000" w:themeColor="text1"/>
          <w:lang w:val="en-US"/>
        </w:rPr>
        <w:t xml:space="preserve">The Criminal Code’s broad definition of the proceeds of crime </w:t>
      </w:r>
      <w:r>
        <w:rPr>
          <w:rFonts w:asciiTheme="majorBidi" w:hAnsiTheme="majorBidi" w:cstheme="majorBidi"/>
          <w:color w:val="000000" w:themeColor="text1"/>
          <w:lang w:val="en-US"/>
        </w:rPr>
        <w:t xml:space="preserve">pursuant to section 462.3(1) </w:t>
      </w:r>
      <w:r w:rsidRPr="004560B4">
        <w:rPr>
          <w:rFonts w:asciiTheme="majorBidi" w:hAnsiTheme="majorBidi" w:cstheme="majorBidi"/>
          <w:color w:val="000000" w:themeColor="text1"/>
          <w:lang w:val="en-US"/>
        </w:rPr>
        <w:t xml:space="preserve">includes </w:t>
      </w:r>
      <w:r w:rsidRPr="00F134CC">
        <w:rPr>
          <w:rFonts w:asciiTheme="majorBidi" w:hAnsiTheme="majorBidi" w:cstheme="majorBidi"/>
          <w:i/>
          <w:iCs/>
          <w:color w:val="000000" w:themeColor="text1"/>
          <w:lang w:val="en-US"/>
        </w:rPr>
        <w:t>any</w:t>
      </w:r>
      <w:r w:rsidRPr="004560B4">
        <w:rPr>
          <w:rFonts w:asciiTheme="majorBidi" w:hAnsiTheme="majorBidi" w:cstheme="majorBidi"/>
          <w:color w:val="000000" w:themeColor="text1"/>
          <w:lang w:val="en-US"/>
        </w:rPr>
        <w:t xml:space="preserve"> benefit or advantage that is derived from the commission of a </w:t>
      </w:r>
      <w:r w:rsidRPr="00D02A6B">
        <w:rPr>
          <w:rFonts w:asciiTheme="majorBidi" w:hAnsiTheme="majorBidi" w:cstheme="majorBidi"/>
          <w:i/>
          <w:iCs/>
          <w:color w:val="000000" w:themeColor="text1"/>
          <w:lang w:val="en-US"/>
        </w:rPr>
        <w:t>designated offence</w:t>
      </w:r>
      <w:r w:rsidRPr="004560B4">
        <w:rPr>
          <w:rFonts w:asciiTheme="majorBidi" w:hAnsiTheme="majorBidi" w:cstheme="majorBidi"/>
          <w:color w:val="000000" w:themeColor="text1"/>
          <w:lang w:val="en-US"/>
        </w:rPr>
        <w:t>,</w:t>
      </w:r>
      <w:r>
        <w:rPr>
          <w:rFonts w:asciiTheme="majorBidi" w:hAnsiTheme="majorBidi" w:cstheme="majorBidi"/>
          <w:color w:val="000000" w:themeColor="text1"/>
          <w:lang w:val="en-US"/>
        </w:rPr>
        <w:t xml:space="preserve"> whether indirectly or directly.</w:t>
      </w:r>
      <w:r w:rsidR="00EB54C4">
        <w:rPr>
          <w:rFonts w:asciiTheme="majorBidi" w:hAnsiTheme="majorBidi" w:cstheme="majorBidi"/>
          <w:color w:val="000000" w:themeColor="text1"/>
          <w:lang w:val="en-US"/>
        </w:rPr>
        <w:t xml:space="preserve"> More specifically, as indicated in </w:t>
      </w:r>
      <w:proofErr w:type="spellStart"/>
      <w:r w:rsidRPr="00EB54C4">
        <w:rPr>
          <w:rFonts w:asciiTheme="majorBidi" w:hAnsiTheme="majorBidi" w:cstheme="majorBidi"/>
          <w:i/>
          <w:iCs/>
          <w:color w:val="212529"/>
          <w:lang w:val="en-US"/>
        </w:rPr>
        <w:t>Sellathurai</w:t>
      </w:r>
      <w:proofErr w:type="spellEnd"/>
      <w:r w:rsidRPr="00EB54C4">
        <w:rPr>
          <w:rFonts w:asciiTheme="majorBidi" w:hAnsiTheme="majorBidi" w:cstheme="majorBidi"/>
          <w:i/>
          <w:iCs/>
          <w:color w:val="212529"/>
          <w:lang w:val="en-US"/>
        </w:rPr>
        <w:t xml:space="preserve"> v. Canada (Minister of Public Safety and Emergency Preparedness)</w:t>
      </w:r>
      <w:r w:rsidR="00EB54C4">
        <w:rPr>
          <w:rFonts w:asciiTheme="majorBidi" w:hAnsiTheme="majorBidi" w:cstheme="majorBidi"/>
          <w:color w:val="212529"/>
          <w:lang w:val="en-US"/>
        </w:rPr>
        <w:t>:</w:t>
      </w:r>
      <w:r w:rsidR="00EB54C4">
        <w:rPr>
          <w:rStyle w:val="FootnoteReference"/>
          <w:rFonts w:asciiTheme="majorBidi" w:hAnsiTheme="majorBidi" w:cstheme="majorBidi"/>
          <w:color w:val="212529"/>
          <w:lang w:val="en-US"/>
        </w:rPr>
        <w:footnoteReference w:id="45"/>
      </w:r>
      <w:r w:rsidR="00EB54C4">
        <w:rPr>
          <w:rFonts w:asciiTheme="majorBidi" w:hAnsiTheme="majorBidi" w:cstheme="majorBidi"/>
          <w:color w:val="000000" w:themeColor="text1"/>
          <w:lang w:val="en-US"/>
        </w:rPr>
        <w:t xml:space="preserve"> “</w:t>
      </w:r>
      <w:r w:rsidR="00EB54C4">
        <w:rPr>
          <w:rFonts w:asciiTheme="majorBidi" w:hAnsiTheme="majorBidi" w:cstheme="majorBidi"/>
          <w:color w:val="222122"/>
          <w:lang w:val="en-US"/>
        </w:rPr>
        <w:t>The definition of ‘</w:t>
      </w:r>
      <w:r w:rsidRPr="00D538EC">
        <w:rPr>
          <w:rFonts w:asciiTheme="majorBidi" w:hAnsiTheme="majorBidi" w:cstheme="majorBidi"/>
          <w:color w:val="222122"/>
          <w:lang w:val="en-US"/>
        </w:rPr>
        <w:t>proceeds of crime</w:t>
      </w:r>
      <w:r w:rsidR="00EB54C4">
        <w:rPr>
          <w:rFonts w:asciiTheme="majorBidi" w:hAnsiTheme="majorBidi" w:cstheme="majorBidi"/>
          <w:color w:val="222122"/>
          <w:lang w:val="en-US"/>
        </w:rPr>
        <w:t>’</w:t>
      </w:r>
      <w:r w:rsidRPr="00D538EC">
        <w:rPr>
          <w:rFonts w:asciiTheme="majorBidi" w:hAnsiTheme="majorBidi" w:cstheme="majorBidi"/>
          <w:color w:val="222122"/>
          <w:lang w:val="en-US"/>
        </w:rPr>
        <w:t xml:space="preserve"> provides an expansive, although not unlimited, scope as to what may be considered a criminally acquired asset. The </w:t>
      </w:r>
      <w:r w:rsidRPr="00494613">
        <w:rPr>
          <w:rFonts w:asciiTheme="majorBidi" w:hAnsiTheme="majorBidi" w:cstheme="majorBidi"/>
          <w:i/>
          <w:iCs/>
          <w:color w:val="222122"/>
          <w:lang w:val="en-US"/>
        </w:rPr>
        <w:t>designated indictable offences which may give rise to proceeds of crime</w:t>
      </w:r>
      <w:r w:rsidRPr="00D538EC">
        <w:rPr>
          <w:rFonts w:asciiTheme="majorBidi" w:hAnsiTheme="majorBidi" w:cstheme="majorBidi"/>
          <w:color w:val="222122"/>
          <w:lang w:val="en-US"/>
        </w:rPr>
        <w:t xml:space="preserve"> </w:t>
      </w:r>
      <w:r w:rsidRPr="00494613">
        <w:rPr>
          <w:rFonts w:asciiTheme="majorBidi" w:hAnsiTheme="majorBidi" w:cstheme="majorBidi"/>
          <w:i/>
          <w:iCs/>
          <w:color w:val="222122"/>
          <w:lang w:val="en-US"/>
        </w:rPr>
        <w:t>include</w:t>
      </w:r>
      <w:r w:rsidRPr="00D538EC">
        <w:rPr>
          <w:rFonts w:asciiTheme="majorBidi" w:hAnsiTheme="majorBidi" w:cstheme="majorBidi"/>
          <w:color w:val="222122"/>
          <w:lang w:val="en-US"/>
        </w:rPr>
        <w:t xml:space="preserve"> a number of the more serious offences under the</w:t>
      </w:r>
      <w:r w:rsidR="00EB54C4">
        <w:rPr>
          <w:rFonts w:asciiTheme="majorBidi" w:hAnsiTheme="majorBidi" w:cstheme="majorBidi"/>
          <w:color w:val="222122"/>
          <w:lang w:val="en-US"/>
        </w:rPr>
        <w:t xml:space="preserve"> </w:t>
      </w:r>
      <w:r w:rsidR="00EB54C4">
        <w:rPr>
          <w:rFonts w:asciiTheme="majorBidi" w:hAnsiTheme="majorBidi" w:cstheme="majorBidi"/>
          <w:i/>
          <w:iCs/>
          <w:color w:val="222122"/>
          <w:lang w:val="en-US"/>
        </w:rPr>
        <w:t>Criminal Code</w:t>
      </w:r>
      <w:r w:rsidRPr="00D538EC">
        <w:rPr>
          <w:rFonts w:asciiTheme="majorBidi" w:hAnsiTheme="majorBidi" w:cstheme="majorBidi"/>
          <w:color w:val="222122"/>
          <w:lang w:val="en-US"/>
        </w:rPr>
        <w:t xml:space="preserve"> and other federal statutes, such as </w:t>
      </w:r>
      <w:r>
        <w:rPr>
          <w:rFonts w:asciiTheme="majorBidi" w:hAnsiTheme="majorBidi" w:cstheme="majorBidi"/>
          <w:color w:val="222122"/>
          <w:lang w:val="en-US"/>
        </w:rPr>
        <w:t xml:space="preserve">... </w:t>
      </w:r>
      <w:r w:rsidRPr="00F134CC">
        <w:rPr>
          <w:rFonts w:asciiTheme="majorBidi" w:hAnsiTheme="majorBidi" w:cstheme="majorBidi"/>
          <w:i/>
          <w:iCs/>
          <w:color w:val="222122"/>
          <w:lang w:val="en-US"/>
        </w:rPr>
        <w:t>bribery</w:t>
      </w:r>
      <w:r w:rsidR="00EB54C4">
        <w:rPr>
          <w:rFonts w:asciiTheme="majorBidi" w:hAnsiTheme="majorBidi" w:cstheme="majorBidi"/>
          <w:color w:val="222122"/>
          <w:lang w:val="en-US"/>
        </w:rPr>
        <w:t>”. The determination of “</w:t>
      </w:r>
      <w:r w:rsidR="004C070F" w:rsidRPr="00D538EC">
        <w:rPr>
          <w:rFonts w:asciiTheme="majorBidi" w:hAnsiTheme="majorBidi" w:cstheme="majorBidi"/>
          <w:color w:val="222122"/>
          <w:lang w:val="en-US"/>
        </w:rPr>
        <w:t>whether there are reasonable grounds to</w:t>
      </w:r>
      <w:r w:rsidR="00EB54C4">
        <w:rPr>
          <w:rFonts w:asciiTheme="majorBidi" w:hAnsiTheme="majorBidi" w:cstheme="majorBidi"/>
          <w:color w:val="222122"/>
          <w:lang w:val="en-US"/>
        </w:rPr>
        <w:t xml:space="preserve"> suspect that seized funds are ‘</w:t>
      </w:r>
      <w:r w:rsidR="004C070F" w:rsidRPr="00D538EC">
        <w:rPr>
          <w:rFonts w:asciiTheme="majorBidi" w:hAnsiTheme="majorBidi" w:cstheme="majorBidi"/>
          <w:color w:val="222122"/>
          <w:lang w:val="en-US"/>
        </w:rPr>
        <w:t>proceeds of crime</w:t>
      </w:r>
      <w:r w:rsidR="00EB54C4">
        <w:rPr>
          <w:rFonts w:asciiTheme="majorBidi" w:hAnsiTheme="majorBidi" w:cstheme="majorBidi"/>
          <w:color w:val="222122"/>
          <w:lang w:val="en-US"/>
        </w:rPr>
        <w:t>’</w:t>
      </w:r>
      <w:r w:rsidR="004C070F" w:rsidRPr="00D538EC">
        <w:rPr>
          <w:rFonts w:asciiTheme="majorBidi" w:hAnsiTheme="majorBidi" w:cstheme="majorBidi"/>
          <w:color w:val="222122"/>
          <w:lang w:val="en-US"/>
        </w:rPr>
        <w:t xml:space="preserve"> within the meaning of </w:t>
      </w:r>
      <w:r w:rsidR="00EB54C4">
        <w:rPr>
          <w:rFonts w:asciiTheme="majorBidi" w:hAnsiTheme="majorBidi" w:cstheme="majorBidi"/>
          <w:color w:val="222122"/>
          <w:lang w:val="en-US"/>
        </w:rPr>
        <w:t>[the latter section]</w:t>
      </w:r>
      <w:r w:rsidR="00EB54C4" w:rsidRPr="00EB54C4">
        <w:rPr>
          <w:rFonts w:asciiTheme="majorBidi" w:hAnsiTheme="majorBidi" w:cstheme="majorBidi"/>
          <w:color w:val="222122"/>
          <w:lang w:val="en-US"/>
        </w:rPr>
        <w:t xml:space="preserve"> of the </w:t>
      </w:r>
      <w:r w:rsidR="00EB54C4" w:rsidRPr="00EB54C4">
        <w:rPr>
          <w:rFonts w:asciiTheme="majorBidi" w:hAnsiTheme="majorBidi" w:cstheme="majorBidi"/>
          <w:i/>
          <w:iCs/>
          <w:color w:val="222122"/>
          <w:lang w:val="en-US"/>
        </w:rPr>
        <w:t xml:space="preserve">Criminal Code </w:t>
      </w:r>
      <w:r w:rsidR="00EB54C4" w:rsidRPr="00EB54C4">
        <w:rPr>
          <w:rFonts w:asciiTheme="majorBidi" w:hAnsiTheme="majorBidi" w:cstheme="majorBidi"/>
          <w:color w:val="222122"/>
          <w:lang w:val="en-US"/>
        </w:rPr>
        <w:t>can</w:t>
      </w:r>
      <w:r w:rsidR="00EB54C4">
        <w:rPr>
          <w:rFonts w:asciiTheme="majorBidi" w:hAnsiTheme="majorBidi" w:cstheme="majorBidi"/>
          <w:color w:val="222122"/>
          <w:lang w:val="en-US"/>
        </w:rPr>
        <w:t xml:space="preserve"> be approached ... </w:t>
      </w:r>
      <w:r w:rsidR="004C070F" w:rsidRPr="00D538EC">
        <w:rPr>
          <w:rFonts w:asciiTheme="majorBidi" w:hAnsiTheme="majorBidi" w:cstheme="majorBidi"/>
          <w:color w:val="222122"/>
          <w:lang w:val="en-US"/>
        </w:rPr>
        <w:t xml:space="preserve">by breaking the analysis into two parts. </w:t>
      </w:r>
      <w:r w:rsidR="00EB54C4">
        <w:rPr>
          <w:rFonts w:asciiTheme="majorBidi" w:hAnsiTheme="majorBidi" w:cstheme="majorBidi"/>
          <w:color w:val="222122"/>
          <w:lang w:val="en-US"/>
        </w:rPr>
        <w:t xml:space="preserve">... </w:t>
      </w:r>
      <w:r w:rsidR="004C070F" w:rsidRPr="00D538EC">
        <w:rPr>
          <w:rFonts w:asciiTheme="majorBidi" w:hAnsiTheme="majorBidi" w:cstheme="majorBidi"/>
          <w:color w:val="222122"/>
          <w:lang w:val="en-US"/>
        </w:rPr>
        <w:t xml:space="preserve">the analysis involves a consideration of whether there is a reasonable suspicion that the seized funds are associated with criminality, and </w:t>
      </w:r>
      <w:r w:rsidR="004C070F" w:rsidRPr="00D538EC">
        <w:rPr>
          <w:rFonts w:asciiTheme="majorBidi" w:hAnsiTheme="majorBidi" w:cstheme="majorBidi"/>
          <w:color w:val="222122"/>
          <w:lang w:val="en-US"/>
        </w:rPr>
        <w:lastRenderedPageBreak/>
        <w:t xml:space="preserve">that such criminality is a designated indictable offence. </w:t>
      </w:r>
      <w:r w:rsidR="00EB54C4">
        <w:rPr>
          <w:rFonts w:asciiTheme="majorBidi" w:hAnsiTheme="majorBidi" w:cstheme="majorBidi"/>
          <w:color w:val="000000" w:themeColor="text1"/>
          <w:lang w:val="en-US"/>
        </w:rPr>
        <w:t xml:space="preserve">... the </w:t>
      </w:r>
      <w:r w:rsidR="004C070F" w:rsidRPr="00D538EC">
        <w:rPr>
          <w:rFonts w:asciiTheme="majorBidi" w:hAnsiTheme="majorBidi" w:cstheme="majorBidi"/>
          <w:color w:val="222122"/>
          <w:lang w:val="en-US"/>
        </w:rPr>
        <w:t>second part of this approach is the more difficult of the two. Evidence linking the seized funds to criminality in general is likely to be available. However, evidence indicating a linkage between the seized funds and a particular designated indictable offence is less likely to be available.</w:t>
      </w:r>
      <w:r w:rsidR="00EB54C4">
        <w:rPr>
          <w:rFonts w:asciiTheme="majorBidi" w:hAnsiTheme="majorBidi" w:cstheme="majorBidi"/>
          <w:color w:val="222122"/>
          <w:lang w:val="en-US"/>
        </w:rPr>
        <w:t>”</w:t>
      </w:r>
      <w:r w:rsidR="00EB54C4">
        <w:rPr>
          <w:rStyle w:val="FootnoteReference"/>
          <w:rFonts w:asciiTheme="majorBidi" w:hAnsiTheme="majorBidi" w:cstheme="majorBidi"/>
          <w:color w:val="222122"/>
          <w:lang w:val="en-US"/>
        </w:rPr>
        <w:footnoteReference w:id="46"/>
      </w:r>
      <w:r w:rsidR="00592EE7">
        <w:rPr>
          <w:rFonts w:asciiTheme="majorBidi" w:hAnsiTheme="majorBidi" w:cstheme="majorBidi"/>
          <w:color w:val="222122"/>
          <w:lang w:val="en-US"/>
        </w:rPr>
        <w:t xml:space="preserve"> That being said, s</w:t>
      </w:r>
      <w:r w:rsidR="00592EE7" w:rsidRPr="004560B4">
        <w:rPr>
          <w:rFonts w:asciiTheme="majorBidi" w:hAnsiTheme="majorBidi" w:cstheme="majorBidi"/>
          <w:color w:val="000000" w:themeColor="text1"/>
          <w:lang w:val="en-US"/>
        </w:rPr>
        <w:t xml:space="preserve">ection 462.39 of the </w:t>
      </w:r>
      <w:r w:rsidR="00592EE7" w:rsidRPr="00592EE7">
        <w:rPr>
          <w:rFonts w:asciiTheme="majorBidi" w:hAnsiTheme="majorBidi" w:cstheme="majorBidi"/>
          <w:i/>
          <w:iCs/>
          <w:color w:val="000000" w:themeColor="text1"/>
          <w:lang w:val="en-US"/>
        </w:rPr>
        <w:t>Criminal Code</w:t>
      </w:r>
      <w:r w:rsidR="00592EE7" w:rsidRPr="004560B4">
        <w:rPr>
          <w:rFonts w:asciiTheme="majorBidi" w:hAnsiTheme="majorBidi" w:cstheme="majorBidi"/>
          <w:color w:val="000000" w:themeColor="text1"/>
          <w:lang w:val="en-US"/>
        </w:rPr>
        <w:t xml:space="preserve"> </w:t>
      </w:r>
      <w:r w:rsidR="00EA53E1">
        <w:rPr>
          <w:rFonts w:asciiTheme="majorBidi" w:hAnsiTheme="majorBidi" w:cstheme="majorBidi"/>
          <w:color w:val="000000" w:themeColor="text1"/>
          <w:lang w:val="en-US"/>
        </w:rPr>
        <w:t xml:space="preserve">also </w:t>
      </w:r>
      <w:r w:rsidR="00592EE7" w:rsidRPr="004560B4">
        <w:rPr>
          <w:rFonts w:asciiTheme="majorBidi" w:hAnsiTheme="majorBidi" w:cstheme="majorBidi"/>
          <w:color w:val="000000" w:themeColor="text1"/>
          <w:lang w:val="en-US"/>
        </w:rPr>
        <w:t xml:space="preserve">allows the court to infer </w:t>
      </w:r>
      <w:r w:rsidR="00494613">
        <w:rPr>
          <w:rFonts w:asciiTheme="majorBidi" w:hAnsiTheme="majorBidi" w:cstheme="majorBidi"/>
          <w:color w:val="000000" w:themeColor="text1"/>
          <w:lang w:val="en-US"/>
        </w:rPr>
        <w:t xml:space="preserve">that a </w:t>
      </w:r>
      <w:r w:rsidR="00592EE7" w:rsidRPr="004560B4">
        <w:rPr>
          <w:rFonts w:asciiTheme="majorBidi" w:hAnsiTheme="majorBidi" w:cstheme="majorBidi"/>
          <w:color w:val="000000" w:themeColor="text1"/>
          <w:lang w:val="en-US"/>
        </w:rPr>
        <w:t xml:space="preserve">property was obtained or derived from the commission of a designated offence for the purposes of forfeiture if </w:t>
      </w:r>
      <w:r w:rsidR="00592EE7">
        <w:rPr>
          <w:rFonts w:asciiTheme="majorBidi" w:hAnsiTheme="majorBidi" w:cstheme="majorBidi"/>
          <w:color w:val="000000" w:themeColor="text1"/>
          <w:lang w:val="en-US"/>
        </w:rPr>
        <w:t>specific requirements are met.</w:t>
      </w:r>
      <w:r w:rsidR="00592EE7" w:rsidRPr="004560B4">
        <w:rPr>
          <w:rFonts w:asciiTheme="majorBidi" w:hAnsiTheme="majorBidi" w:cstheme="majorBidi"/>
          <w:color w:val="000000" w:themeColor="text1"/>
          <w:lang w:val="en-US"/>
        </w:rPr>
        <w:t xml:space="preserve"> </w:t>
      </w:r>
    </w:p>
    <w:p w14:paraId="2CCB6A96" w14:textId="44A65E11" w:rsidR="00EB54C4" w:rsidRDefault="00EB54C4" w:rsidP="00A877FA">
      <w:pPr>
        <w:spacing w:line="360" w:lineRule="auto"/>
        <w:ind w:firstLine="720"/>
        <w:jc w:val="both"/>
        <w:rPr>
          <w:rFonts w:asciiTheme="majorBidi" w:hAnsiTheme="majorBidi" w:cstheme="majorBidi"/>
          <w:color w:val="000000" w:themeColor="text1"/>
          <w:lang w:val="en-US"/>
        </w:rPr>
      </w:pPr>
      <w:r>
        <w:rPr>
          <w:rFonts w:asciiTheme="majorBidi" w:hAnsiTheme="majorBidi" w:cstheme="majorBidi"/>
          <w:color w:val="222122"/>
          <w:lang w:val="en-US"/>
        </w:rPr>
        <w:t xml:space="preserve">If an offender is convicted of bribery and the prosecution </w:t>
      </w:r>
      <w:r w:rsidR="007A6013" w:rsidRPr="004560B4">
        <w:rPr>
          <w:rFonts w:asciiTheme="majorBidi" w:hAnsiTheme="majorBidi" w:cstheme="majorBidi"/>
          <w:color w:val="000000" w:themeColor="text1"/>
          <w:lang w:val="en-US"/>
        </w:rPr>
        <w:t xml:space="preserve">can prove on a </w:t>
      </w:r>
      <w:r w:rsidR="007A6013" w:rsidRPr="00494613">
        <w:rPr>
          <w:rFonts w:asciiTheme="majorBidi" w:hAnsiTheme="majorBidi" w:cstheme="majorBidi"/>
          <w:i/>
          <w:iCs/>
          <w:color w:val="000000" w:themeColor="text1"/>
          <w:lang w:val="en-US"/>
        </w:rPr>
        <w:t>balance of probabilities</w:t>
      </w:r>
      <w:r w:rsidR="007A6013" w:rsidRPr="004560B4">
        <w:rPr>
          <w:rFonts w:asciiTheme="majorBidi" w:hAnsiTheme="majorBidi" w:cstheme="majorBidi"/>
          <w:color w:val="000000" w:themeColor="text1"/>
          <w:lang w:val="en-US"/>
        </w:rPr>
        <w:t xml:space="preserve"> that the property is proceeds of crime and that the offender committed </w:t>
      </w:r>
      <w:r w:rsidR="00494613">
        <w:rPr>
          <w:rFonts w:asciiTheme="majorBidi" w:hAnsiTheme="majorBidi" w:cstheme="majorBidi"/>
          <w:color w:val="000000" w:themeColor="text1"/>
          <w:lang w:val="en-US"/>
        </w:rPr>
        <w:t>bribery (</w:t>
      </w:r>
      <w:r w:rsidR="007A6013" w:rsidRPr="004560B4">
        <w:rPr>
          <w:rFonts w:asciiTheme="majorBidi" w:hAnsiTheme="majorBidi" w:cstheme="majorBidi"/>
          <w:color w:val="000000" w:themeColor="text1"/>
          <w:lang w:val="en-US"/>
        </w:rPr>
        <w:t>the designated offence</w:t>
      </w:r>
      <w:r w:rsidR="00494613">
        <w:rPr>
          <w:rFonts w:asciiTheme="majorBidi" w:hAnsiTheme="majorBidi" w:cstheme="majorBidi"/>
          <w:color w:val="000000" w:themeColor="text1"/>
          <w:lang w:val="en-US"/>
        </w:rPr>
        <w:t>)</w:t>
      </w:r>
      <w:r w:rsidR="007A6013" w:rsidRPr="004560B4">
        <w:rPr>
          <w:rFonts w:asciiTheme="majorBidi" w:hAnsiTheme="majorBidi" w:cstheme="majorBidi"/>
          <w:color w:val="000000" w:themeColor="text1"/>
          <w:lang w:val="en-US"/>
        </w:rPr>
        <w:t xml:space="preserve"> in relation to that property, then the </w:t>
      </w:r>
      <w:r>
        <w:rPr>
          <w:rFonts w:asciiTheme="majorBidi" w:hAnsiTheme="majorBidi" w:cstheme="majorBidi"/>
          <w:color w:val="000000" w:themeColor="text1"/>
          <w:lang w:val="en-US"/>
        </w:rPr>
        <w:t>forfeiture</w:t>
      </w:r>
      <w:r w:rsidR="007A6013" w:rsidRPr="004560B4">
        <w:rPr>
          <w:rFonts w:asciiTheme="majorBidi" w:hAnsiTheme="majorBidi" w:cstheme="majorBidi"/>
          <w:color w:val="000000" w:themeColor="text1"/>
          <w:lang w:val="en-US"/>
        </w:rPr>
        <w:t xml:space="preserve"> of the property </w:t>
      </w:r>
      <w:r>
        <w:rPr>
          <w:rFonts w:asciiTheme="majorBidi" w:hAnsiTheme="majorBidi" w:cstheme="majorBidi"/>
          <w:color w:val="000000" w:themeColor="text1"/>
          <w:lang w:val="en-US"/>
        </w:rPr>
        <w:t xml:space="preserve">must be ordered by the court pursuant to section 462.37(1) of the </w:t>
      </w:r>
      <w:r>
        <w:rPr>
          <w:rFonts w:asciiTheme="majorBidi" w:hAnsiTheme="majorBidi" w:cstheme="majorBidi"/>
          <w:i/>
          <w:iCs/>
          <w:color w:val="000000" w:themeColor="text1"/>
          <w:lang w:val="en-US"/>
        </w:rPr>
        <w:t>Criminal Code</w:t>
      </w:r>
      <w:r w:rsidR="007A6013" w:rsidRPr="004560B4">
        <w:rPr>
          <w:rFonts w:asciiTheme="majorBidi" w:hAnsiTheme="majorBidi" w:cstheme="majorBidi"/>
          <w:color w:val="000000" w:themeColor="text1"/>
          <w:lang w:val="en-US"/>
        </w:rPr>
        <w:t xml:space="preserve">. </w:t>
      </w:r>
    </w:p>
    <w:p w14:paraId="4746C4D9" w14:textId="60457B99" w:rsidR="00ED002D" w:rsidRPr="004560B4" w:rsidRDefault="00EB54C4" w:rsidP="00843B0F">
      <w:pPr>
        <w:spacing w:line="360" w:lineRule="auto"/>
        <w:ind w:firstLine="720"/>
        <w:jc w:val="both"/>
        <w:rPr>
          <w:rFonts w:asciiTheme="majorBidi" w:hAnsiTheme="majorBidi" w:cstheme="majorBidi"/>
          <w:color w:val="000000" w:themeColor="text1"/>
          <w:lang w:val="en-US"/>
        </w:rPr>
      </w:pPr>
      <w:proofErr w:type="spellStart"/>
      <w:r>
        <w:rPr>
          <w:rFonts w:asciiTheme="majorBidi" w:hAnsiTheme="majorBidi" w:cstheme="majorBidi"/>
          <w:color w:val="000000" w:themeColor="text1"/>
          <w:lang w:val="en-US"/>
        </w:rPr>
        <w:t>Subsidiarily</w:t>
      </w:r>
      <w:proofErr w:type="spellEnd"/>
      <w:r>
        <w:rPr>
          <w:rFonts w:asciiTheme="majorBidi" w:hAnsiTheme="majorBidi" w:cstheme="majorBidi"/>
          <w:color w:val="000000" w:themeColor="text1"/>
          <w:lang w:val="en-US"/>
        </w:rPr>
        <w:t>, i</w:t>
      </w:r>
      <w:r w:rsidR="007A6013" w:rsidRPr="004560B4">
        <w:rPr>
          <w:rFonts w:asciiTheme="majorBidi" w:hAnsiTheme="majorBidi" w:cstheme="majorBidi"/>
          <w:color w:val="000000" w:themeColor="text1"/>
          <w:lang w:val="en-US"/>
        </w:rPr>
        <w:t xml:space="preserve">f the offender is convicted of a designated offence, but the court is not convinced that the offender committed the designated offence in relation to the </w:t>
      </w:r>
      <w:r w:rsidR="007A6013" w:rsidRPr="00EB54C4">
        <w:rPr>
          <w:rFonts w:asciiTheme="majorBidi" w:hAnsiTheme="majorBidi" w:cstheme="majorBidi"/>
          <w:i/>
          <w:iCs/>
          <w:color w:val="000000" w:themeColor="text1"/>
          <w:lang w:val="en-US"/>
        </w:rPr>
        <w:t>specific</w:t>
      </w:r>
      <w:r w:rsidR="007A6013" w:rsidRPr="004560B4">
        <w:rPr>
          <w:rFonts w:asciiTheme="majorBidi" w:hAnsiTheme="majorBidi" w:cstheme="majorBidi"/>
          <w:color w:val="000000" w:themeColor="text1"/>
          <w:lang w:val="en-US"/>
        </w:rPr>
        <w:t xml:space="preserve"> property, the court retains discretion to make a forfeiture order if it is convinced </w:t>
      </w:r>
      <w:r w:rsidR="007A6013" w:rsidRPr="00D30612">
        <w:rPr>
          <w:rFonts w:asciiTheme="majorBidi" w:hAnsiTheme="majorBidi" w:cstheme="majorBidi"/>
          <w:i/>
          <w:iCs/>
          <w:color w:val="000000" w:themeColor="text1"/>
          <w:lang w:val="en-US"/>
        </w:rPr>
        <w:t>beyond a reasonable doubt</w:t>
      </w:r>
      <w:r w:rsidR="00ED002D" w:rsidRPr="00843B0F">
        <w:rPr>
          <w:rStyle w:val="FootnoteReference"/>
          <w:rFonts w:asciiTheme="majorBidi" w:hAnsiTheme="majorBidi" w:cstheme="majorBidi"/>
          <w:color w:val="000000" w:themeColor="text1"/>
          <w:lang w:val="en-US"/>
        </w:rPr>
        <w:footnoteReference w:id="47"/>
      </w:r>
      <w:r w:rsidR="007A6013" w:rsidRPr="004560B4">
        <w:rPr>
          <w:rFonts w:asciiTheme="majorBidi" w:hAnsiTheme="majorBidi" w:cstheme="majorBidi"/>
          <w:color w:val="000000" w:themeColor="text1"/>
          <w:lang w:val="en-US"/>
        </w:rPr>
        <w:t xml:space="preserve"> that the property is nonetheless the proceeds of </w:t>
      </w:r>
      <w:r w:rsidR="007A6013" w:rsidRPr="00EB54C4">
        <w:rPr>
          <w:rFonts w:asciiTheme="majorBidi" w:hAnsiTheme="majorBidi" w:cstheme="majorBidi"/>
          <w:i/>
          <w:iCs/>
          <w:color w:val="000000" w:themeColor="text1"/>
          <w:lang w:val="en-US"/>
        </w:rPr>
        <w:t>some</w:t>
      </w:r>
      <w:r w:rsidR="007A6013" w:rsidRPr="004560B4">
        <w:rPr>
          <w:rFonts w:asciiTheme="majorBidi" w:hAnsiTheme="majorBidi" w:cstheme="majorBidi"/>
          <w:color w:val="000000" w:themeColor="text1"/>
          <w:lang w:val="en-US"/>
        </w:rPr>
        <w:t xml:space="preserve"> crime </w:t>
      </w:r>
      <w:r>
        <w:rPr>
          <w:rFonts w:asciiTheme="majorBidi" w:hAnsiTheme="majorBidi" w:cstheme="majorBidi"/>
          <w:color w:val="000000" w:themeColor="text1"/>
          <w:lang w:val="en-US"/>
        </w:rPr>
        <w:t xml:space="preserve">pursuant to section </w:t>
      </w:r>
      <w:r w:rsidR="007A6013" w:rsidRPr="004560B4">
        <w:rPr>
          <w:rFonts w:asciiTheme="majorBidi" w:hAnsiTheme="majorBidi" w:cstheme="majorBidi"/>
          <w:color w:val="000000" w:themeColor="text1"/>
          <w:lang w:val="en-US"/>
        </w:rPr>
        <w:t>462.37(2)</w:t>
      </w:r>
      <w:r>
        <w:rPr>
          <w:rFonts w:asciiTheme="majorBidi" w:hAnsiTheme="majorBidi" w:cstheme="majorBidi"/>
          <w:color w:val="000000" w:themeColor="text1"/>
          <w:lang w:val="en-US"/>
        </w:rPr>
        <w:t xml:space="preserve"> of the </w:t>
      </w:r>
      <w:r>
        <w:rPr>
          <w:rFonts w:asciiTheme="majorBidi" w:hAnsiTheme="majorBidi" w:cstheme="majorBidi"/>
          <w:i/>
          <w:iCs/>
          <w:color w:val="000000" w:themeColor="text1"/>
          <w:lang w:val="en-US"/>
        </w:rPr>
        <w:t>Criminal Code</w:t>
      </w:r>
      <w:r w:rsidR="007A6013" w:rsidRPr="004560B4">
        <w:rPr>
          <w:rFonts w:asciiTheme="majorBidi" w:hAnsiTheme="majorBidi" w:cstheme="majorBidi"/>
          <w:color w:val="000000" w:themeColor="text1"/>
          <w:lang w:val="en-US"/>
        </w:rPr>
        <w:t>.</w:t>
      </w:r>
    </w:p>
    <w:p w14:paraId="304459B2" w14:textId="7995BD02" w:rsidR="00EA53E1" w:rsidRDefault="00EA53E1" w:rsidP="00A877FA">
      <w:pPr>
        <w:spacing w:before="240" w:line="360" w:lineRule="auto"/>
        <w:ind w:left="1440"/>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ii. Interim Measures</w:t>
      </w:r>
    </w:p>
    <w:p w14:paraId="107C8AF9" w14:textId="74EE6E0E" w:rsidR="00B0603F" w:rsidRDefault="00D933DB" w:rsidP="00A877FA">
      <w:pPr>
        <w:spacing w:line="360" w:lineRule="auto"/>
        <w:ind w:firstLine="720"/>
        <w:jc w:val="both"/>
        <w:rPr>
          <w:rFonts w:asciiTheme="majorBidi" w:hAnsiTheme="majorBidi" w:cstheme="majorBidi"/>
          <w:color w:val="000000" w:themeColor="text1"/>
          <w:lang w:val="en-US"/>
        </w:rPr>
      </w:pPr>
      <w:r w:rsidRPr="00EA53E1">
        <w:rPr>
          <w:rFonts w:asciiTheme="majorBidi" w:hAnsiTheme="majorBidi" w:cstheme="majorBidi"/>
          <w:color w:val="000000" w:themeColor="text1"/>
          <w:lang w:val="en-US"/>
        </w:rPr>
        <w:t xml:space="preserve">As for interim measures, </w:t>
      </w:r>
      <w:r w:rsidR="00592EE7" w:rsidRPr="00EA53E1">
        <w:rPr>
          <w:rFonts w:asciiTheme="majorBidi" w:hAnsiTheme="majorBidi" w:cstheme="majorBidi"/>
          <w:color w:val="000000" w:themeColor="text1"/>
          <w:lang w:val="en-US"/>
        </w:rPr>
        <w:t xml:space="preserve">i.e. measures taken </w:t>
      </w:r>
      <w:r w:rsidR="00592EE7" w:rsidRPr="00F134CC">
        <w:rPr>
          <w:rFonts w:asciiTheme="majorBidi" w:hAnsiTheme="majorBidi" w:cstheme="majorBidi"/>
          <w:i/>
          <w:iCs/>
          <w:color w:val="000000" w:themeColor="text1"/>
          <w:lang w:val="en-US"/>
        </w:rPr>
        <w:t>before a case is decided on its merits</w:t>
      </w:r>
      <w:r w:rsidR="00592EE7" w:rsidRPr="00EA53E1">
        <w:rPr>
          <w:rFonts w:asciiTheme="majorBidi" w:hAnsiTheme="majorBidi" w:cstheme="majorBidi"/>
          <w:color w:val="000000" w:themeColor="text1"/>
          <w:lang w:val="en-US"/>
        </w:rPr>
        <w:t>, s</w:t>
      </w:r>
      <w:r w:rsidRPr="00EA53E1">
        <w:rPr>
          <w:rFonts w:asciiTheme="majorBidi" w:hAnsiTheme="majorBidi" w:cstheme="majorBidi"/>
          <w:color w:val="000000" w:themeColor="text1"/>
          <w:lang w:val="en-US"/>
        </w:rPr>
        <w:t xml:space="preserve">ection 462.32 of </w:t>
      </w:r>
      <w:r w:rsidR="00592EE7" w:rsidRPr="00EA53E1">
        <w:rPr>
          <w:rFonts w:asciiTheme="majorBidi" w:hAnsiTheme="majorBidi" w:cstheme="majorBidi"/>
          <w:color w:val="000000" w:themeColor="text1"/>
          <w:lang w:val="en-US"/>
        </w:rPr>
        <w:t xml:space="preserve">the </w:t>
      </w:r>
      <w:r w:rsidRPr="00EA53E1">
        <w:rPr>
          <w:rFonts w:asciiTheme="majorBidi" w:hAnsiTheme="majorBidi" w:cstheme="majorBidi"/>
          <w:i/>
          <w:iCs/>
          <w:color w:val="000000" w:themeColor="text1"/>
          <w:lang w:val="en-US"/>
        </w:rPr>
        <w:t>Criminal Code</w:t>
      </w:r>
      <w:r w:rsidR="00592EE7" w:rsidRPr="00EA53E1">
        <w:rPr>
          <w:rFonts w:asciiTheme="majorBidi" w:hAnsiTheme="majorBidi" w:cstheme="majorBidi"/>
          <w:color w:val="000000" w:themeColor="text1"/>
          <w:lang w:val="en-US"/>
        </w:rPr>
        <w:t xml:space="preserve"> </w:t>
      </w:r>
      <w:r w:rsidRPr="00EA53E1">
        <w:rPr>
          <w:rFonts w:asciiTheme="majorBidi" w:hAnsiTheme="majorBidi" w:cstheme="majorBidi"/>
          <w:color w:val="000000" w:themeColor="text1"/>
          <w:lang w:val="en-US"/>
        </w:rPr>
        <w:t xml:space="preserve">allows </w:t>
      </w:r>
      <w:r w:rsidR="00592EE7" w:rsidRPr="00EA53E1">
        <w:rPr>
          <w:rFonts w:asciiTheme="majorBidi" w:hAnsiTheme="majorBidi" w:cstheme="majorBidi"/>
          <w:color w:val="000000" w:themeColor="text1"/>
          <w:lang w:val="en-US"/>
        </w:rPr>
        <w:t>the</w:t>
      </w:r>
      <w:r w:rsidRPr="00EA53E1">
        <w:rPr>
          <w:rFonts w:asciiTheme="majorBidi" w:hAnsiTheme="majorBidi" w:cstheme="majorBidi"/>
          <w:color w:val="000000" w:themeColor="text1"/>
          <w:lang w:val="en-US"/>
        </w:rPr>
        <w:t xml:space="preserve"> judge to grant a warrant to search, seize and detain property if the judge is satisfied that there are reasonable grounds that the property </w:t>
      </w:r>
      <w:r w:rsidRPr="007C1B3A">
        <w:rPr>
          <w:rFonts w:asciiTheme="majorBidi" w:hAnsiTheme="majorBidi" w:cstheme="majorBidi"/>
          <w:i/>
          <w:iCs/>
          <w:color w:val="000000" w:themeColor="text1"/>
          <w:lang w:val="en-US"/>
        </w:rPr>
        <w:t>could</w:t>
      </w:r>
      <w:r w:rsidRPr="00EA53E1">
        <w:rPr>
          <w:rFonts w:asciiTheme="majorBidi" w:hAnsiTheme="majorBidi" w:cstheme="majorBidi"/>
          <w:color w:val="000000" w:themeColor="text1"/>
          <w:lang w:val="en-US"/>
        </w:rPr>
        <w:t xml:space="preserve"> be subject to a criminal forfeiture order. </w:t>
      </w:r>
      <w:r w:rsidR="00592EE7" w:rsidRPr="00EA53E1">
        <w:rPr>
          <w:rFonts w:asciiTheme="majorBidi" w:hAnsiTheme="majorBidi" w:cstheme="majorBidi"/>
          <w:color w:val="000000" w:themeColor="text1"/>
          <w:lang w:val="en-US"/>
        </w:rPr>
        <w:t>In addition, s</w:t>
      </w:r>
      <w:r w:rsidRPr="00EA53E1">
        <w:rPr>
          <w:rFonts w:asciiTheme="majorBidi" w:hAnsiTheme="majorBidi" w:cstheme="majorBidi"/>
          <w:color w:val="000000" w:themeColor="text1"/>
          <w:lang w:val="en-US"/>
        </w:rPr>
        <w:t xml:space="preserve">ection 462.33 </w:t>
      </w:r>
      <w:r w:rsidR="00592EE7" w:rsidRPr="00EA53E1">
        <w:rPr>
          <w:rFonts w:asciiTheme="majorBidi" w:hAnsiTheme="majorBidi" w:cstheme="majorBidi"/>
          <w:color w:val="000000" w:themeColor="text1"/>
          <w:lang w:val="en-US"/>
        </w:rPr>
        <w:t xml:space="preserve">of the </w:t>
      </w:r>
      <w:r w:rsidR="00592EE7" w:rsidRPr="00EA53E1">
        <w:rPr>
          <w:rFonts w:asciiTheme="majorBidi" w:hAnsiTheme="majorBidi" w:cstheme="majorBidi"/>
          <w:i/>
          <w:iCs/>
          <w:color w:val="000000" w:themeColor="text1"/>
          <w:lang w:val="en-US"/>
        </w:rPr>
        <w:t>Criminal Code</w:t>
      </w:r>
      <w:r w:rsidR="00592EE7" w:rsidRPr="00EA53E1">
        <w:rPr>
          <w:rFonts w:asciiTheme="majorBidi" w:hAnsiTheme="majorBidi" w:cstheme="majorBidi"/>
          <w:color w:val="000000" w:themeColor="text1"/>
          <w:lang w:val="en-US"/>
        </w:rPr>
        <w:t xml:space="preserve"> </w:t>
      </w:r>
      <w:r w:rsidRPr="00EA53E1">
        <w:rPr>
          <w:rFonts w:asciiTheme="majorBidi" w:hAnsiTheme="majorBidi" w:cstheme="majorBidi"/>
          <w:color w:val="000000" w:themeColor="text1"/>
          <w:lang w:val="en-US"/>
        </w:rPr>
        <w:t xml:space="preserve">allows the judge to grant a restraining order prohibiting any person from disposing or dealing with the property except as </w:t>
      </w:r>
      <w:proofErr w:type="spellStart"/>
      <w:r w:rsidRPr="00EA53E1">
        <w:rPr>
          <w:rFonts w:asciiTheme="majorBidi" w:hAnsiTheme="majorBidi" w:cstheme="majorBidi"/>
          <w:color w:val="000000" w:themeColor="text1"/>
          <w:lang w:val="en-US"/>
        </w:rPr>
        <w:t>authorised</w:t>
      </w:r>
      <w:proofErr w:type="spellEnd"/>
      <w:r w:rsidRPr="00EA53E1">
        <w:rPr>
          <w:rFonts w:asciiTheme="majorBidi" w:hAnsiTheme="majorBidi" w:cstheme="majorBidi"/>
          <w:color w:val="000000" w:themeColor="text1"/>
          <w:lang w:val="en-US"/>
        </w:rPr>
        <w:t xml:space="preserve"> by the order.</w:t>
      </w:r>
      <w:r w:rsidR="007C1B3A">
        <w:rPr>
          <w:rStyle w:val="FootnoteReference"/>
          <w:rFonts w:asciiTheme="majorBidi" w:hAnsiTheme="majorBidi" w:cstheme="majorBidi"/>
          <w:color w:val="000000" w:themeColor="text1"/>
          <w:lang w:val="en-US"/>
        </w:rPr>
        <w:footnoteReference w:id="48"/>
      </w:r>
      <w:r w:rsidRPr="00EA53E1">
        <w:rPr>
          <w:rFonts w:asciiTheme="majorBidi" w:hAnsiTheme="majorBidi" w:cstheme="majorBidi"/>
          <w:color w:val="000000" w:themeColor="text1"/>
          <w:lang w:val="en-US"/>
        </w:rPr>
        <w:t xml:space="preserve"> The judge must also be satisfied that there are reasonable grounds that the property could be subject to a criminal forfeiture order.</w:t>
      </w:r>
      <w:r w:rsidR="00592EE7" w:rsidRPr="00EA53E1">
        <w:rPr>
          <w:rFonts w:asciiTheme="majorBidi" w:hAnsiTheme="majorBidi" w:cstheme="majorBidi"/>
          <w:color w:val="000000" w:themeColor="text1"/>
          <w:lang w:val="en-US"/>
        </w:rPr>
        <w:t xml:space="preserve"> The interim measures are obviously put in place to prevent that the evidence may be disposed of by an accused. </w:t>
      </w:r>
      <w:r w:rsidR="00AD27D0" w:rsidRPr="00EA53E1">
        <w:rPr>
          <w:rFonts w:asciiTheme="majorBidi" w:hAnsiTheme="majorBidi" w:cstheme="majorBidi"/>
          <w:color w:val="000000" w:themeColor="text1"/>
          <w:lang w:val="en-US"/>
        </w:rPr>
        <w:t>In any event, it remains true and valuable to know that “merely transferring property to a third party does not precluding the making of a forfeiture order.”</w:t>
      </w:r>
      <w:r w:rsidR="00AD27D0">
        <w:rPr>
          <w:rStyle w:val="FootnoteReference"/>
          <w:rFonts w:asciiTheme="majorBidi" w:hAnsiTheme="majorBidi" w:cstheme="majorBidi"/>
          <w:color w:val="000000" w:themeColor="text1"/>
          <w:lang w:val="en-US"/>
        </w:rPr>
        <w:footnoteReference w:id="49"/>
      </w:r>
    </w:p>
    <w:p w14:paraId="7A01016C" w14:textId="77777777" w:rsidR="00C33E9B" w:rsidRDefault="00C33E9B" w:rsidP="00A877FA">
      <w:pPr>
        <w:spacing w:line="360" w:lineRule="auto"/>
        <w:jc w:val="both"/>
        <w:rPr>
          <w:rFonts w:asciiTheme="majorBidi" w:hAnsiTheme="majorBidi" w:cstheme="majorBidi"/>
          <w:color w:val="000000" w:themeColor="text1"/>
          <w:lang w:val="en-US"/>
        </w:rPr>
      </w:pPr>
    </w:p>
    <w:p w14:paraId="6B1A633A" w14:textId="43039919" w:rsidR="00EA53E1" w:rsidRPr="00EA53E1" w:rsidRDefault="00EA53E1" w:rsidP="00A877FA">
      <w:pPr>
        <w:spacing w:before="240" w:line="360" w:lineRule="auto"/>
        <w:ind w:left="1440"/>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lastRenderedPageBreak/>
        <w:t>iii. Offence-related property</w:t>
      </w:r>
    </w:p>
    <w:p w14:paraId="3D914906" w14:textId="324416F3" w:rsidR="00AD27D0" w:rsidRPr="00382482" w:rsidRDefault="00EA53E1" w:rsidP="00A877FA">
      <w:pPr>
        <w:spacing w:line="360" w:lineRule="auto"/>
        <w:ind w:firstLine="720"/>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Hubbard, Murphy, O’Donnel</w:t>
      </w:r>
      <w:r w:rsidR="00D30612">
        <w:rPr>
          <w:rFonts w:asciiTheme="majorBidi" w:hAnsiTheme="majorBidi" w:cstheme="majorBidi"/>
          <w:color w:val="000000" w:themeColor="text1"/>
          <w:lang w:val="en-US"/>
        </w:rPr>
        <w:t xml:space="preserve">l and </w:t>
      </w:r>
      <w:proofErr w:type="spellStart"/>
      <w:r w:rsidR="00D30612">
        <w:rPr>
          <w:rFonts w:asciiTheme="majorBidi" w:hAnsiTheme="majorBidi" w:cstheme="majorBidi"/>
          <w:color w:val="000000" w:themeColor="text1"/>
          <w:lang w:val="en-US"/>
        </w:rPr>
        <w:t>DeFreitas</w:t>
      </w:r>
      <w:proofErr w:type="spellEnd"/>
      <w:r w:rsidR="00D30612">
        <w:rPr>
          <w:rFonts w:asciiTheme="majorBidi" w:hAnsiTheme="majorBidi" w:cstheme="majorBidi"/>
          <w:color w:val="000000" w:themeColor="text1"/>
          <w:lang w:val="en-US"/>
        </w:rPr>
        <w:t xml:space="preserve"> write, </w:t>
      </w:r>
      <w:r w:rsidR="00F60E49" w:rsidRPr="00F60E49">
        <w:rPr>
          <w:rFonts w:asciiTheme="majorBidi" w:hAnsiTheme="majorBidi" w:cstheme="majorBidi"/>
          <w:color w:val="000000" w:themeColor="text1"/>
          <w:lang w:val="en-US"/>
        </w:rPr>
        <w:t xml:space="preserve">“Like its counterpart in subsection 462.37(1) of the </w:t>
      </w:r>
      <w:r w:rsidR="00F60E49" w:rsidRPr="00F60E49">
        <w:rPr>
          <w:rFonts w:asciiTheme="majorBidi" w:hAnsiTheme="majorBidi" w:cstheme="majorBidi"/>
          <w:i/>
          <w:iCs/>
          <w:color w:val="000000" w:themeColor="text1"/>
          <w:lang w:val="en-US"/>
        </w:rPr>
        <w:t xml:space="preserve">Code </w:t>
      </w:r>
      <w:r w:rsidR="00F60E49" w:rsidRPr="00F60E49">
        <w:rPr>
          <w:rFonts w:asciiTheme="majorBidi" w:hAnsiTheme="majorBidi" w:cstheme="majorBidi"/>
          <w:color w:val="000000" w:themeColor="text1"/>
          <w:lang w:val="en-US"/>
        </w:rPr>
        <w:t xml:space="preserve">that permits forfeiture of proceeds of crime </w:t>
      </w:r>
      <w:r w:rsidR="00F60E49" w:rsidRPr="007B05F0">
        <w:rPr>
          <w:rFonts w:asciiTheme="majorBidi" w:hAnsiTheme="majorBidi" w:cstheme="majorBidi"/>
          <w:i/>
          <w:iCs/>
          <w:color w:val="000000" w:themeColor="text1"/>
          <w:lang w:val="en-US"/>
        </w:rPr>
        <w:t>after conviction</w:t>
      </w:r>
      <w:r w:rsidR="00F60E49" w:rsidRPr="00F60E49">
        <w:rPr>
          <w:rFonts w:asciiTheme="majorBidi" w:hAnsiTheme="majorBidi" w:cstheme="majorBidi"/>
          <w:color w:val="000000" w:themeColor="text1"/>
          <w:lang w:val="en-US"/>
        </w:rPr>
        <w:t xml:space="preserve">, section 490.1 permits forfeiture of offence-related property on proof of </w:t>
      </w:r>
      <w:r w:rsidR="00F60E49" w:rsidRPr="00D30612">
        <w:rPr>
          <w:rFonts w:asciiTheme="majorBidi" w:hAnsiTheme="majorBidi" w:cstheme="majorBidi"/>
          <w:color w:val="000000" w:themeColor="text1"/>
          <w:lang w:val="en-US"/>
        </w:rPr>
        <w:t xml:space="preserve">a </w:t>
      </w:r>
      <w:r w:rsidR="00F60E49" w:rsidRPr="00F60E49">
        <w:rPr>
          <w:rFonts w:asciiTheme="majorBidi" w:hAnsiTheme="majorBidi" w:cstheme="majorBidi"/>
          <w:i/>
          <w:iCs/>
          <w:color w:val="000000" w:themeColor="text1"/>
          <w:lang w:val="en-US"/>
        </w:rPr>
        <w:t>balance of probabilities</w:t>
      </w:r>
      <w:r w:rsidR="00F60E49" w:rsidRPr="00F60E49">
        <w:rPr>
          <w:rFonts w:asciiTheme="majorBidi" w:hAnsiTheme="majorBidi" w:cstheme="majorBidi"/>
          <w:color w:val="000000" w:themeColor="text1"/>
          <w:lang w:val="en-US"/>
        </w:rPr>
        <w:t>, when a direct connection is made between the offence-related property and the offence for which a conviction is entered”</w:t>
      </w:r>
      <w:r w:rsidR="00D30612">
        <w:rPr>
          <w:rStyle w:val="FootnoteReference"/>
          <w:rFonts w:asciiTheme="majorBidi" w:hAnsiTheme="majorBidi" w:cstheme="majorBidi"/>
          <w:color w:val="000000" w:themeColor="text1"/>
          <w:lang w:val="en-US"/>
        </w:rPr>
        <w:footnoteReference w:id="50"/>
      </w:r>
      <w:r w:rsidR="00810052">
        <w:rPr>
          <w:rFonts w:asciiTheme="majorBidi" w:hAnsiTheme="majorBidi" w:cstheme="majorBidi"/>
          <w:color w:val="000000" w:themeColor="text1"/>
          <w:lang w:val="en-US"/>
        </w:rPr>
        <w:t xml:space="preserve"> The Ontario Court of Appeal states in </w:t>
      </w:r>
      <w:r w:rsidR="00810052">
        <w:rPr>
          <w:rFonts w:asciiTheme="majorBidi" w:hAnsiTheme="majorBidi" w:cstheme="majorBidi"/>
          <w:i/>
          <w:iCs/>
          <w:color w:val="000000" w:themeColor="text1"/>
          <w:lang w:val="en-US"/>
        </w:rPr>
        <w:t>R. v. Trac</w:t>
      </w:r>
      <w:r w:rsidR="00810052">
        <w:rPr>
          <w:rFonts w:asciiTheme="majorBidi" w:hAnsiTheme="majorBidi" w:cstheme="majorBidi"/>
          <w:color w:val="000000" w:themeColor="text1"/>
          <w:lang w:val="en-US"/>
        </w:rPr>
        <w:t>, “‘Offence-related property’</w:t>
      </w:r>
      <w:r w:rsidR="00F60E49" w:rsidRPr="00F60E49">
        <w:rPr>
          <w:rFonts w:asciiTheme="majorBidi" w:hAnsiTheme="majorBidi" w:cstheme="majorBidi"/>
          <w:color w:val="000000" w:themeColor="text1"/>
          <w:lang w:val="en-US"/>
        </w:rPr>
        <w:t xml:space="preserve"> has a different and potentially </w:t>
      </w:r>
      <w:r w:rsidR="00F60E49" w:rsidRPr="00810052">
        <w:rPr>
          <w:rFonts w:asciiTheme="majorBidi" w:hAnsiTheme="majorBidi" w:cstheme="majorBidi"/>
          <w:i/>
          <w:iCs/>
          <w:color w:val="000000" w:themeColor="text1"/>
          <w:lang w:val="en-US"/>
        </w:rPr>
        <w:t>broader meaning</w:t>
      </w:r>
      <w:r w:rsidR="00810052">
        <w:rPr>
          <w:rFonts w:asciiTheme="majorBidi" w:hAnsiTheme="majorBidi" w:cstheme="majorBidi"/>
          <w:color w:val="000000" w:themeColor="text1"/>
          <w:lang w:val="en-US"/>
        </w:rPr>
        <w:t xml:space="preserve"> than does ‘proceeds of crime’</w:t>
      </w:r>
      <w:r w:rsidR="00F60E49" w:rsidRPr="00F60E49">
        <w:rPr>
          <w:rFonts w:asciiTheme="majorBidi" w:hAnsiTheme="majorBidi" w:cstheme="majorBidi"/>
          <w:color w:val="000000" w:themeColor="text1"/>
          <w:lang w:val="en-US"/>
        </w:rPr>
        <w:t xml:space="preserve">. Proceeds of crime as defined in s. 462.3(1) refers to </w:t>
      </w:r>
      <w:r w:rsidR="00810052">
        <w:rPr>
          <w:rFonts w:asciiTheme="majorBidi" w:hAnsiTheme="majorBidi" w:cstheme="majorBidi"/>
          <w:color w:val="000000" w:themeColor="text1"/>
          <w:lang w:val="en-US"/>
        </w:rPr>
        <w:t>property ‘</w:t>
      </w:r>
      <w:r w:rsidR="00F60E49" w:rsidRPr="00F60E49">
        <w:rPr>
          <w:rFonts w:asciiTheme="majorBidi" w:hAnsiTheme="majorBidi" w:cstheme="majorBidi"/>
          <w:color w:val="000000" w:themeColor="text1"/>
          <w:lang w:val="en-US"/>
        </w:rPr>
        <w:t>obtained or</w:t>
      </w:r>
      <w:r w:rsidR="00810052">
        <w:rPr>
          <w:rFonts w:asciiTheme="majorBidi" w:hAnsiTheme="majorBidi" w:cstheme="majorBidi"/>
          <w:color w:val="000000" w:themeColor="text1"/>
          <w:lang w:val="en-US"/>
        </w:rPr>
        <w:t xml:space="preserve"> derived directly or indirectly’</w:t>
      </w:r>
      <w:r w:rsidR="00F60E49" w:rsidRPr="00F60E49">
        <w:rPr>
          <w:rFonts w:asciiTheme="majorBidi" w:hAnsiTheme="majorBidi" w:cstheme="majorBidi"/>
          <w:color w:val="000000" w:themeColor="text1"/>
          <w:lang w:val="en-US"/>
        </w:rPr>
        <w:t xml:space="preserve"> from the commission of an indictable offence. Property is only the proceeds of crime if it is at least indirectly the product of crime. </w:t>
      </w:r>
      <w:r w:rsidR="00810052">
        <w:rPr>
          <w:rFonts w:asciiTheme="majorBidi" w:hAnsiTheme="majorBidi" w:cstheme="majorBidi"/>
          <w:color w:val="000000" w:themeColor="text1"/>
          <w:lang w:val="en-US"/>
        </w:rPr>
        <w:t>‘</w:t>
      </w:r>
      <w:r w:rsidR="00F60E49" w:rsidRPr="00F60E49">
        <w:rPr>
          <w:rFonts w:asciiTheme="majorBidi" w:hAnsiTheme="majorBidi" w:cstheme="majorBidi"/>
          <w:color w:val="000000" w:themeColor="text1"/>
          <w:lang w:val="en-US"/>
        </w:rPr>
        <w:t>Offence-related property</w:t>
      </w:r>
      <w:r w:rsidR="00810052">
        <w:rPr>
          <w:rFonts w:asciiTheme="majorBidi" w:hAnsiTheme="majorBidi" w:cstheme="majorBidi"/>
          <w:color w:val="000000" w:themeColor="text1"/>
          <w:lang w:val="en-US"/>
        </w:rPr>
        <w:t>’</w:t>
      </w:r>
      <w:r w:rsidR="00F60E49" w:rsidRPr="00F60E49">
        <w:rPr>
          <w:rFonts w:asciiTheme="majorBidi" w:hAnsiTheme="majorBidi" w:cstheme="majorBidi"/>
          <w:color w:val="000000" w:themeColor="text1"/>
          <w:lang w:val="en-US"/>
        </w:rPr>
        <w:t xml:space="preserve"> reaches property used in any manner in connection with the commission of an indictable offence.  The section is aimed at </w:t>
      </w:r>
      <w:r w:rsidR="00F60E49" w:rsidRPr="00810052">
        <w:rPr>
          <w:rFonts w:asciiTheme="majorBidi" w:hAnsiTheme="majorBidi" w:cstheme="majorBidi"/>
          <w:i/>
          <w:iCs/>
          <w:color w:val="000000" w:themeColor="text1"/>
          <w:lang w:val="en-US"/>
        </w:rPr>
        <w:t>the means, devices or instrumentalities</w:t>
      </w:r>
      <w:r w:rsidR="00F60E49" w:rsidRPr="00F60E49">
        <w:rPr>
          <w:rFonts w:asciiTheme="majorBidi" w:hAnsiTheme="majorBidi" w:cstheme="majorBidi"/>
          <w:color w:val="000000" w:themeColor="text1"/>
          <w:lang w:val="en-US"/>
        </w:rPr>
        <w:t xml:space="preserve"> used to commit offences.”</w:t>
      </w:r>
      <w:r w:rsidR="00810052">
        <w:rPr>
          <w:rStyle w:val="FootnoteReference"/>
          <w:rFonts w:asciiTheme="majorBidi" w:hAnsiTheme="majorBidi" w:cstheme="majorBidi"/>
          <w:color w:val="000000" w:themeColor="text1"/>
          <w:lang w:val="en-US"/>
        </w:rPr>
        <w:footnoteReference w:id="51"/>
      </w:r>
    </w:p>
    <w:p w14:paraId="2A684AE6" w14:textId="62B78924" w:rsidR="0052543A" w:rsidRDefault="0052543A" w:rsidP="00A877FA">
      <w:pPr>
        <w:spacing w:before="240" w:line="360" w:lineRule="auto"/>
        <w:jc w:val="both"/>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Conclusion</w:t>
      </w:r>
    </w:p>
    <w:p w14:paraId="5EE57B35" w14:textId="791DFF12" w:rsidR="007367D6" w:rsidRPr="00364526" w:rsidRDefault="00937FF3" w:rsidP="00A877FA">
      <w:pPr>
        <w:spacing w:line="360" w:lineRule="auto"/>
        <w:jc w:val="both"/>
        <w:rPr>
          <w:rFonts w:asciiTheme="majorBidi" w:hAnsiTheme="majorBidi" w:cstheme="majorBidi"/>
          <w:color w:val="000000" w:themeColor="text1"/>
          <w:lang w:val="en-US"/>
        </w:rPr>
      </w:pPr>
      <w:r>
        <w:rPr>
          <w:rFonts w:asciiTheme="majorBidi" w:hAnsiTheme="majorBidi" w:cstheme="majorBidi"/>
          <w:b/>
          <w:bCs/>
          <w:color w:val="000000" w:themeColor="text1"/>
          <w:lang w:val="en-US"/>
        </w:rPr>
        <w:tab/>
      </w:r>
      <w:r>
        <w:rPr>
          <w:rFonts w:asciiTheme="majorBidi" w:hAnsiTheme="majorBidi" w:cstheme="majorBidi"/>
          <w:color w:val="000000" w:themeColor="text1"/>
          <w:lang w:val="en-US"/>
        </w:rPr>
        <w:t xml:space="preserve">Corruption of any kind, big or small, is a serious issue that cannot be taken lightly </w:t>
      </w:r>
      <w:r w:rsidR="002214F5">
        <w:rPr>
          <w:rFonts w:asciiTheme="majorBidi" w:hAnsiTheme="majorBidi" w:cstheme="majorBidi"/>
          <w:color w:val="000000" w:themeColor="text1"/>
          <w:lang w:val="en-US"/>
        </w:rPr>
        <w:t>by</w:t>
      </w:r>
      <w:r>
        <w:rPr>
          <w:rFonts w:asciiTheme="majorBidi" w:hAnsiTheme="majorBidi" w:cstheme="majorBidi"/>
          <w:color w:val="000000" w:themeColor="text1"/>
          <w:lang w:val="en-US"/>
        </w:rPr>
        <w:t xml:space="preserve"> any country. Canada is not exempt from </w:t>
      </w:r>
      <w:r w:rsidR="002214F5">
        <w:rPr>
          <w:rFonts w:asciiTheme="majorBidi" w:hAnsiTheme="majorBidi" w:cstheme="majorBidi"/>
          <w:color w:val="000000" w:themeColor="text1"/>
          <w:lang w:val="en-US"/>
        </w:rPr>
        <w:t xml:space="preserve">having to deal with </w:t>
      </w:r>
      <w:r>
        <w:rPr>
          <w:rFonts w:asciiTheme="majorBidi" w:hAnsiTheme="majorBidi" w:cstheme="majorBidi"/>
          <w:color w:val="000000" w:themeColor="text1"/>
          <w:lang w:val="en-US"/>
        </w:rPr>
        <w:t xml:space="preserve">this problem. </w:t>
      </w:r>
      <w:r w:rsidR="00654C35">
        <w:rPr>
          <w:rFonts w:asciiTheme="majorBidi" w:hAnsiTheme="majorBidi" w:cstheme="majorBidi"/>
          <w:color w:val="000000" w:themeColor="text1"/>
          <w:lang w:val="en-US"/>
        </w:rPr>
        <w:t xml:space="preserve">However, the legal instruments put in place </w:t>
      </w:r>
      <w:r w:rsidR="002214F5">
        <w:rPr>
          <w:rFonts w:asciiTheme="majorBidi" w:hAnsiTheme="majorBidi" w:cstheme="majorBidi"/>
          <w:color w:val="000000" w:themeColor="text1"/>
          <w:lang w:val="en-US"/>
        </w:rPr>
        <w:t>to fight against corruption, and to ensure that it does not benefit those who are involved in it, as well as</w:t>
      </w:r>
      <w:r w:rsidR="00654C35">
        <w:rPr>
          <w:rFonts w:asciiTheme="majorBidi" w:hAnsiTheme="majorBidi" w:cstheme="majorBidi"/>
          <w:color w:val="000000" w:themeColor="text1"/>
          <w:lang w:val="en-US"/>
        </w:rPr>
        <w:t xml:space="preserve"> the steady efforts </w:t>
      </w:r>
      <w:r w:rsidR="0095353E">
        <w:rPr>
          <w:rFonts w:asciiTheme="majorBidi" w:hAnsiTheme="majorBidi" w:cstheme="majorBidi"/>
          <w:color w:val="000000" w:themeColor="text1"/>
          <w:lang w:val="en-US"/>
        </w:rPr>
        <w:t>made</w:t>
      </w:r>
      <w:r w:rsidR="00654C35">
        <w:rPr>
          <w:rFonts w:asciiTheme="majorBidi" w:hAnsiTheme="majorBidi" w:cstheme="majorBidi"/>
          <w:color w:val="000000" w:themeColor="text1"/>
          <w:lang w:val="en-US"/>
        </w:rPr>
        <w:t xml:space="preserve"> by law enforcement agencies and the prosecution may help </w:t>
      </w:r>
      <w:r w:rsidR="00364526">
        <w:rPr>
          <w:rFonts w:asciiTheme="majorBidi" w:hAnsiTheme="majorBidi" w:cstheme="majorBidi"/>
          <w:color w:val="000000" w:themeColor="text1"/>
          <w:lang w:val="en-US"/>
        </w:rPr>
        <w:t xml:space="preserve">citizens </w:t>
      </w:r>
      <w:r w:rsidR="00654C35">
        <w:rPr>
          <w:rFonts w:asciiTheme="majorBidi" w:hAnsiTheme="majorBidi" w:cstheme="majorBidi"/>
          <w:color w:val="000000" w:themeColor="text1"/>
          <w:lang w:val="en-US"/>
        </w:rPr>
        <w:t xml:space="preserve">to </w:t>
      </w:r>
      <w:r w:rsidR="00364526">
        <w:rPr>
          <w:rFonts w:asciiTheme="majorBidi" w:hAnsiTheme="majorBidi" w:cstheme="majorBidi"/>
          <w:color w:val="000000" w:themeColor="text1"/>
          <w:lang w:val="en-US"/>
        </w:rPr>
        <w:t>believe</w:t>
      </w:r>
      <w:r w:rsidR="00654C35">
        <w:rPr>
          <w:rFonts w:asciiTheme="majorBidi" w:hAnsiTheme="majorBidi" w:cstheme="majorBidi"/>
          <w:color w:val="000000" w:themeColor="text1"/>
          <w:lang w:val="en-US"/>
        </w:rPr>
        <w:t xml:space="preserve"> in a better future in that regard.</w:t>
      </w:r>
      <w:r w:rsidR="00364526">
        <w:rPr>
          <w:rFonts w:asciiTheme="majorBidi" w:hAnsiTheme="majorBidi" w:cstheme="majorBidi"/>
          <w:color w:val="000000" w:themeColor="text1"/>
          <w:lang w:val="en-US"/>
        </w:rPr>
        <w:t xml:space="preserve"> As the Vietnamese proverb wisely says, </w:t>
      </w:r>
      <w:proofErr w:type="spellStart"/>
      <w:r w:rsidR="00364526" w:rsidRPr="00364526">
        <w:rPr>
          <w:rStyle w:val="Emphasis"/>
          <w:rFonts w:asciiTheme="majorBidi" w:hAnsiTheme="majorBidi" w:cstheme="majorBidi"/>
          <w:color w:val="000000" w:themeColor="text1"/>
          <w:shd w:val="clear" w:color="auto" w:fill="FFFFFF"/>
          <w:lang w:val="en-US"/>
        </w:rPr>
        <w:t>Cái</w:t>
      </w:r>
      <w:proofErr w:type="spellEnd"/>
      <w:r w:rsidR="00364526" w:rsidRPr="00364526">
        <w:rPr>
          <w:rStyle w:val="Emphasis"/>
          <w:rFonts w:asciiTheme="majorBidi" w:hAnsiTheme="majorBidi" w:cstheme="majorBidi"/>
          <w:color w:val="000000" w:themeColor="text1"/>
          <w:shd w:val="clear" w:color="auto" w:fill="FFFFFF"/>
          <w:lang w:val="en-US"/>
        </w:rPr>
        <w:t xml:space="preserve"> </w:t>
      </w:r>
      <w:proofErr w:type="spellStart"/>
      <w:r w:rsidR="00364526" w:rsidRPr="00364526">
        <w:rPr>
          <w:rStyle w:val="Emphasis"/>
          <w:rFonts w:asciiTheme="majorBidi" w:hAnsiTheme="majorBidi" w:cstheme="majorBidi"/>
          <w:color w:val="000000" w:themeColor="text1"/>
          <w:shd w:val="clear" w:color="auto" w:fill="FFFFFF"/>
          <w:lang w:val="en-US"/>
        </w:rPr>
        <w:t>khó</w:t>
      </w:r>
      <w:proofErr w:type="spellEnd"/>
      <w:r w:rsidR="00364526" w:rsidRPr="00364526">
        <w:rPr>
          <w:rStyle w:val="Emphasis"/>
          <w:rFonts w:asciiTheme="majorBidi" w:hAnsiTheme="majorBidi" w:cstheme="majorBidi"/>
          <w:color w:val="000000" w:themeColor="text1"/>
          <w:shd w:val="clear" w:color="auto" w:fill="FFFFFF"/>
          <w:lang w:val="en-US"/>
        </w:rPr>
        <w:t xml:space="preserve"> </w:t>
      </w:r>
      <w:proofErr w:type="spellStart"/>
      <w:r w:rsidR="00364526" w:rsidRPr="00364526">
        <w:rPr>
          <w:rStyle w:val="Emphasis"/>
          <w:rFonts w:asciiTheme="majorBidi" w:hAnsiTheme="majorBidi" w:cstheme="majorBidi"/>
          <w:color w:val="000000" w:themeColor="text1"/>
          <w:shd w:val="clear" w:color="auto" w:fill="FFFFFF"/>
          <w:lang w:val="en-US"/>
        </w:rPr>
        <w:t>ló</w:t>
      </w:r>
      <w:proofErr w:type="spellEnd"/>
      <w:r w:rsidR="00364526" w:rsidRPr="00364526">
        <w:rPr>
          <w:rStyle w:val="Emphasis"/>
          <w:rFonts w:asciiTheme="majorBidi" w:hAnsiTheme="majorBidi" w:cstheme="majorBidi"/>
          <w:color w:val="000000" w:themeColor="text1"/>
          <w:shd w:val="clear" w:color="auto" w:fill="FFFFFF"/>
          <w:lang w:val="en-US"/>
        </w:rPr>
        <w:t xml:space="preserve"> </w:t>
      </w:r>
      <w:proofErr w:type="spellStart"/>
      <w:r w:rsidR="00364526" w:rsidRPr="00364526">
        <w:rPr>
          <w:rStyle w:val="Emphasis"/>
          <w:rFonts w:asciiTheme="majorBidi" w:hAnsiTheme="majorBidi" w:cstheme="majorBidi"/>
          <w:color w:val="000000" w:themeColor="text1"/>
          <w:shd w:val="clear" w:color="auto" w:fill="FFFFFF"/>
          <w:lang w:val="en-US"/>
        </w:rPr>
        <w:t>cái</w:t>
      </w:r>
      <w:proofErr w:type="spellEnd"/>
      <w:r w:rsidR="00364526" w:rsidRPr="00364526">
        <w:rPr>
          <w:rStyle w:val="Emphasis"/>
          <w:rFonts w:asciiTheme="majorBidi" w:hAnsiTheme="majorBidi" w:cstheme="majorBidi"/>
          <w:color w:val="000000" w:themeColor="text1"/>
          <w:shd w:val="clear" w:color="auto" w:fill="FFFFFF"/>
          <w:lang w:val="en-US"/>
        </w:rPr>
        <w:t xml:space="preserve"> </w:t>
      </w:r>
      <w:proofErr w:type="spellStart"/>
      <w:r w:rsidR="00364526" w:rsidRPr="00364526">
        <w:rPr>
          <w:rStyle w:val="Emphasis"/>
          <w:rFonts w:asciiTheme="majorBidi" w:hAnsiTheme="majorBidi" w:cstheme="majorBidi"/>
          <w:color w:val="000000" w:themeColor="text1"/>
          <w:shd w:val="clear" w:color="auto" w:fill="FFFFFF"/>
          <w:lang w:val="en-US"/>
        </w:rPr>
        <w:t>khôn</w:t>
      </w:r>
      <w:proofErr w:type="spellEnd"/>
      <w:r w:rsidR="00364526">
        <w:rPr>
          <w:rStyle w:val="Emphasis"/>
          <w:rFonts w:asciiTheme="majorBidi" w:hAnsiTheme="majorBidi" w:cstheme="majorBidi"/>
          <w:color w:val="000000" w:themeColor="text1"/>
          <w:shd w:val="clear" w:color="auto" w:fill="FFFFFF"/>
          <w:lang w:val="en-US"/>
        </w:rPr>
        <w:t xml:space="preserve"> </w:t>
      </w:r>
      <w:r w:rsidR="00364526">
        <w:rPr>
          <w:rStyle w:val="Emphasis"/>
          <w:rFonts w:asciiTheme="majorBidi" w:hAnsiTheme="majorBidi" w:cstheme="majorBidi"/>
          <w:i w:val="0"/>
          <w:iCs w:val="0"/>
          <w:color w:val="000000" w:themeColor="text1"/>
          <w:shd w:val="clear" w:color="auto" w:fill="FFFFFF"/>
          <w:lang w:val="en-US"/>
        </w:rPr>
        <w:t xml:space="preserve">(adversity is the mother of wisdom). </w:t>
      </w:r>
      <w:r w:rsidR="00700506">
        <w:rPr>
          <w:rStyle w:val="Emphasis"/>
          <w:rFonts w:asciiTheme="majorBidi" w:hAnsiTheme="majorBidi" w:cstheme="majorBidi"/>
          <w:i w:val="0"/>
          <w:iCs w:val="0"/>
          <w:color w:val="000000" w:themeColor="text1"/>
          <w:shd w:val="clear" w:color="auto" w:fill="FFFFFF"/>
          <w:lang w:val="en-US"/>
        </w:rPr>
        <w:t>Thus</w:t>
      </w:r>
      <w:r w:rsidR="00D83383">
        <w:rPr>
          <w:rStyle w:val="Emphasis"/>
          <w:rFonts w:asciiTheme="majorBidi" w:hAnsiTheme="majorBidi" w:cstheme="majorBidi"/>
          <w:i w:val="0"/>
          <w:iCs w:val="0"/>
          <w:color w:val="000000" w:themeColor="text1"/>
          <w:shd w:val="clear" w:color="auto" w:fill="FFFFFF"/>
          <w:lang w:val="en-US"/>
        </w:rPr>
        <w:t xml:space="preserve">, the adversity caused by the existence of corruption should make </w:t>
      </w:r>
      <w:r w:rsidR="00BA31BE">
        <w:rPr>
          <w:rStyle w:val="Emphasis"/>
          <w:rFonts w:asciiTheme="majorBidi" w:hAnsiTheme="majorBidi" w:cstheme="majorBidi"/>
          <w:i w:val="0"/>
          <w:iCs w:val="0"/>
          <w:color w:val="000000" w:themeColor="text1"/>
          <w:shd w:val="clear" w:color="auto" w:fill="FFFFFF"/>
          <w:lang w:val="en-US"/>
        </w:rPr>
        <w:t xml:space="preserve">one wiser, and should </w:t>
      </w:r>
      <w:r w:rsidR="00D83383">
        <w:rPr>
          <w:rStyle w:val="Emphasis"/>
          <w:rFonts w:asciiTheme="majorBidi" w:hAnsiTheme="majorBidi" w:cstheme="majorBidi"/>
          <w:i w:val="0"/>
          <w:iCs w:val="0"/>
          <w:color w:val="000000" w:themeColor="text1"/>
          <w:shd w:val="clear" w:color="auto" w:fill="FFFFFF"/>
          <w:lang w:val="en-US"/>
        </w:rPr>
        <w:t xml:space="preserve">support the use, and also </w:t>
      </w:r>
      <w:r w:rsidR="00BA31BE">
        <w:rPr>
          <w:rStyle w:val="Emphasis"/>
          <w:rFonts w:asciiTheme="majorBidi" w:hAnsiTheme="majorBidi" w:cstheme="majorBidi"/>
          <w:i w:val="0"/>
          <w:iCs w:val="0"/>
          <w:color w:val="000000" w:themeColor="text1"/>
          <w:shd w:val="clear" w:color="auto" w:fill="FFFFFF"/>
          <w:lang w:val="en-US"/>
        </w:rPr>
        <w:t>from time to time</w:t>
      </w:r>
      <w:r w:rsidR="00D83383">
        <w:rPr>
          <w:rStyle w:val="Emphasis"/>
          <w:rFonts w:asciiTheme="majorBidi" w:hAnsiTheme="majorBidi" w:cstheme="majorBidi"/>
          <w:i w:val="0"/>
          <w:iCs w:val="0"/>
          <w:color w:val="000000" w:themeColor="text1"/>
          <w:shd w:val="clear" w:color="auto" w:fill="FFFFFF"/>
          <w:lang w:val="en-US"/>
        </w:rPr>
        <w:t xml:space="preserve"> the creation of innovative solutions, compliant with the existing legal rules, to tackle this problem. </w:t>
      </w:r>
    </w:p>
    <w:p w14:paraId="4C9D89BC" w14:textId="5ED436D7" w:rsidR="0053359A" w:rsidRPr="00F752EB" w:rsidRDefault="00626EBB" w:rsidP="00A877FA">
      <w:pPr>
        <w:spacing w:before="240" w:line="360" w:lineRule="auto"/>
        <w:jc w:val="both"/>
        <w:rPr>
          <w:rFonts w:asciiTheme="majorBidi" w:hAnsiTheme="majorBidi" w:cstheme="majorBidi"/>
          <w:color w:val="000000" w:themeColor="text1"/>
          <w:lang w:val="en-US"/>
        </w:rPr>
      </w:pPr>
      <w:r w:rsidRPr="00937FF3">
        <w:rPr>
          <w:rFonts w:asciiTheme="majorBidi" w:hAnsiTheme="majorBidi" w:cstheme="majorBidi"/>
          <w:b/>
          <w:color w:val="000000" w:themeColor="text1"/>
          <w:lang w:val="en-US"/>
        </w:rPr>
        <w:t>References</w:t>
      </w:r>
    </w:p>
    <w:p w14:paraId="432F9F94" w14:textId="47B6D887" w:rsidR="00615514" w:rsidRPr="0085240F" w:rsidRDefault="00615514" w:rsidP="00A877FA">
      <w:pPr>
        <w:spacing w:before="240" w:line="360" w:lineRule="auto"/>
        <w:jc w:val="both"/>
        <w:rPr>
          <w:rFonts w:asciiTheme="majorBidi" w:hAnsiTheme="majorBidi" w:cstheme="majorBidi"/>
          <w:color w:val="000000" w:themeColor="text1"/>
          <w:lang w:val="en-US"/>
        </w:rPr>
      </w:pPr>
      <w:r w:rsidRPr="0085240F">
        <w:rPr>
          <w:rFonts w:asciiTheme="majorBidi" w:hAnsiTheme="majorBidi" w:cstheme="majorBidi"/>
          <w:b/>
          <w:color w:val="000000" w:themeColor="text1"/>
          <w:lang w:val="en-US"/>
        </w:rPr>
        <w:t>Literature</w:t>
      </w:r>
    </w:p>
    <w:p w14:paraId="3178F759" w14:textId="4E9012CC" w:rsidR="0060081B" w:rsidRPr="00F752EB" w:rsidRDefault="00626EBB"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t>[1]</w:t>
      </w:r>
      <w:r w:rsidR="00407A15" w:rsidRPr="00F752EB">
        <w:rPr>
          <w:rFonts w:asciiTheme="majorBidi" w:hAnsiTheme="majorBidi" w:cstheme="majorBidi"/>
          <w:color w:val="000000" w:themeColor="text1"/>
          <w:lang w:val="en-US"/>
        </w:rPr>
        <w:tab/>
      </w:r>
      <w:r w:rsidR="00F752EB" w:rsidRPr="00C033BC">
        <w:rPr>
          <w:rFonts w:asciiTheme="majorBidi" w:hAnsiTheme="majorBidi" w:cstheme="majorBidi"/>
          <w:color w:val="000000" w:themeColor="text1"/>
          <w:lang w:val="en-CA"/>
        </w:rPr>
        <w:t xml:space="preserve">Adam I. &amp; Fazekas M. (2018), </w:t>
      </w:r>
      <w:r w:rsidR="00F752EB" w:rsidRPr="00C033BC">
        <w:rPr>
          <w:rFonts w:asciiTheme="majorBidi" w:hAnsiTheme="majorBidi" w:cstheme="majorBidi"/>
          <w:i/>
          <w:iCs/>
          <w:color w:val="000000" w:themeColor="text1"/>
          <w:lang w:val="en-CA"/>
        </w:rPr>
        <w:t xml:space="preserve">Are emerging technologies helping win the fight against corruption in developing countries? </w:t>
      </w:r>
      <w:r w:rsidR="00F752EB" w:rsidRPr="00C033BC">
        <w:rPr>
          <w:rFonts w:asciiTheme="majorBidi" w:hAnsiTheme="majorBidi" w:cstheme="majorBidi"/>
          <w:color w:val="000000" w:themeColor="text1"/>
          <w:lang w:val="en-CA"/>
        </w:rPr>
        <w:t>Pathways for Prosperity Commission Background Paper Series; no. 21, Oxford, United Kingdom.</w:t>
      </w:r>
    </w:p>
    <w:p w14:paraId="21C34F3B" w14:textId="3AB27DE8" w:rsidR="00626EBB" w:rsidRPr="00F752EB" w:rsidRDefault="00626EBB"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lastRenderedPageBreak/>
        <w:t>[2]</w:t>
      </w:r>
      <w:r w:rsidR="0060081B"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85240F">
        <w:rPr>
          <w:lang w:val="en-US"/>
        </w:rPr>
        <w:t>Basel Institute on Governance, International Centre for Asset Recovery, Development Assistance, Asset Recovery and Money Laundering; Making the Connection 6 (2011)</w:t>
      </w:r>
      <w:r w:rsidR="00F752EB">
        <w:rPr>
          <w:lang w:val="en-US"/>
        </w:rPr>
        <w:t>.</w:t>
      </w:r>
    </w:p>
    <w:p w14:paraId="2F0E2043" w14:textId="191B79D6" w:rsidR="00626EBB" w:rsidRPr="00F752EB" w:rsidRDefault="00626EBB" w:rsidP="00A877FA">
      <w:pPr>
        <w:spacing w:before="120" w:after="120"/>
        <w:ind w:left="720" w:hanging="720"/>
        <w:jc w:val="both"/>
        <w:rPr>
          <w:rFonts w:asciiTheme="majorBidi" w:hAnsiTheme="majorBidi" w:cstheme="majorBidi"/>
          <w:b/>
          <w:color w:val="000000" w:themeColor="text1"/>
        </w:rPr>
      </w:pPr>
      <w:r w:rsidRPr="00F752EB">
        <w:rPr>
          <w:rFonts w:asciiTheme="majorBidi" w:hAnsiTheme="majorBidi" w:cstheme="majorBidi"/>
          <w:color w:val="000000" w:themeColor="text1"/>
        </w:rPr>
        <w:t>[3]</w:t>
      </w:r>
      <w:r w:rsidR="0060081B" w:rsidRPr="00F752EB">
        <w:rPr>
          <w:rFonts w:asciiTheme="majorBidi" w:hAnsiTheme="majorBidi" w:cstheme="majorBidi"/>
          <w:color w:val="000000" w:themeColor="text1"/>
        </w:rPr>
        <w:t xml:space="preserve"> </w:t>
      </w:r>
      <w:r w:rsidR="00407A15" w:rsidRPr="00F752EB">
        <w:rPr>
          <w:rFonts w:asciiTheme="majorBidi" w:hAnsiTheme="majorBidi" w:cstheme="majorBidi"/>
          <w:color w:val="000000" w:themeColor="text1"/>
        </w:rPr>
        <w:tab/>
      </w:r>
      <w:r w:rsidR="00F752EB" w:rsidRPr="00C033BC">
        <w:rPr>
          <w:rFonts w:asciiTheme="majorBidi" w:hAnsiTheme="majorBidi" w:cstheme="majorBidi"/>
          <w:color w:val="000000" w:themeColor="text1"/>
          <w:spacing w:val="-3"/>
          <w:shd w:val="clear" w:color="auto" w:fill="FFFFFF"/>
        </w:rPr>
        <w:t xml:space="preserve">Collins Hoffman, </w:t>
      </w:r>
      <w:r w:rsidR="00F752EB">
        <w:rPr>
          <w:rFonts w:asciiTheme="majorBidi" w:hAnsiTheme="majorBidi" w:cstheme="majorBidi"/>
          <w:color w:val="000000" w:themeColor="text1"/>
          <w:spacing w:val="-3"/>
          <w:shd w:val="clear" w:color="auto" w:fill="FFFFFF"/>
        </w:rPr>
        <w:t xml:space="preserve">P.-C., </w:t>
      </w:r>
      <w:r w:rsidR="00F752EB" w:rsidRPr="00C033BC">
        <w:rPr>
          <w:rFonts w:asciiTheme="majorBidi" w:hAnsiTheme="majorBidi" w:cstheme="majorBidi"/>
          <w:i/>
          <w:iCs/>
          <w:color w:val="000000" w:themeColor="text1"/>
          <w:spacing w:val="-3"/>
          <w:shd w:val="clear" w:color="auto" w:fill="FFFFFF"/>
        </w:rPr>
        <w:t xml:space="preserve">L’intervention du législateur en matière de responsabilité criminelle des organisations au Canada: analyse de la portée, des lacunes et des incidences du régime codifié </w:t>
      </w:r>
      <w:r w:rsidR="00F752EB" w:rsidRPr="00C033BC">
        <w:rPr>
          <w:rFonts w:asciiTheme="majorBidi" w:hAnsiTheme="majorBidi" w:cstheme="majorBidi"/>
          <w:color w:val="000000" w:themeColor="text1"/>
          <w:spacing w:val="-3"/>
          <w:shd w:val="clear" w:color="auto" w:fill="FFFFFF"/>
        </w:rPr>
        <w:t>[</w:t>
      </w:r>
      <w:proofErr w:type="spellStart"/>
      <w:r w:rsidR="00F752EB" w:rsidRPr="00C033BC">
        <w:rPr>
          <w:rFonts w:asciiTheme="majorBidi" w:hAnsiTheme="majorBidi" w:cstheme="majorBidi"/>
          <w:color w:val="000000" w:themeColor="text1"/>
          <w:spacing w:val="-3"/>
          <w:shd w:val="clear" w:color="auto" w:fill="FFFFFF"/>
        </w:rPr>
        <w:t>Legislative</w:t>
      </w:r>
      <w:proofErr w:type="spellEnd"/>
      <w:r w:rsidR="00F752EB" w:rsidRPr="00C033BC">
        <w:rPr>
          <w:rFonts w:asciiTheme="majorBidi" w:hAnsiTheme="majorBidi" w:cstheme="majorBidi"/>
          <w:color w:val="000000" w:themeColor="text1"/>
          <w:spacing w:val="-3"/>
          <w:shd w:val="clear" w:color="auto" w:fill="FFFFFF"/>
        </w:rPr>
        <w:t xml:space="preserve"> Intervention in </w:t>
      </w:r>
      <w:proofErr w:type="spellStart"/>
      <w:r w:rsidR="00F752EB" w:rsidRPr="00C033BC">
        <w:rPr>
          <w:rFonts w:asciiTheme="majorBidi" w:hAnsiTheme="majorBidi" w:cstheme="majorBidi"/>
          <w:color w:val="000000" w:themeColor="text1"/>
          <w:spacing w:val="-3"/>
          <w:shd w:val="clear" w:color="auto" w:fill="FFFFFF"/>
        </w:rPr>
        <w:t>Corporate</w:t>
      </w:r>
      <w:proofErr w:type="spellEnd"/>
      <w:r w:rsidR="00F752EB" w:rsidRPr="00C033BC">
        <w:rPr>
          <w:rFonts w:asciiTheme="majorBidi" w:hAnsiTheme="majorBidi" w:cstheme="majorBidi"/>
          <w:color w:val="000000" w:themeColor="text1"/>
          <w:spacing w:val="-3"/>
          <w:shd w:val="clear" w:color="auto" w:fill="FFFFFF"/>
        </w:rPr>
        <w:t xml:space="preserve"> Criminal </w:t>
      </w:r>
      <w:proofErr w:type="spellStart"/>
      <w:r w:rsidR="00F752EB" w:rsidRPr="00C033BC">
        <w:rPr>
          <w:rFonts w:asciiTheme="majorBidi" w:hAnsiTheme="majorBidi" w:cstheme="majorBidi"/>
          <w:color w:val="000000" w:themeColor="text1"/>
          <w:spacing w:val="-3"/>
          <w:shd w:val="clear" w:color="auto" w:fill="FFFFFF"/>
        </w:rPr>
        <w:t>Liability</w:t>
      </w:r>
      <w:proofErr w:type="spellEnd"/>
      <w:r w:rsidR="00F752EB" w:rsidRPr="00C033BC">
        <w:rPr>
          <w:rFonts w:asciiTheme="majorBidi" w:hAnsiTheme="majorBidi" w:cstheme="majorBidi"/>
          <w:color w:val="000000" w:themeColor="text1"/>
          <w:spacing w:val="-3"/>
          <w:shd w:val="clear" w:color="auto" w:fill="FFFFFF"/>
        </w:rPr>
        <w:t xml:space="preserve"> in Canada: </w:t>
      </w:r>
      <w:proofErr w:type="spellStart"/>
      <w:r w:rsidR="00F752EB" w:rsidRPr="00C033BC">
        <w:rPr>
          <w:rFonts w:asciiTheme="majorBidi" w:hAnsiTheme="majorBidi" w:cstheme="majorBidi"/>
          <w:color w:val="000000" w:themeColor="text1"/>
          <w:spacing w:val="-3"/>
          <w:shd w:val="clear" w:color="auto" w:fill="FFFFFF"/>
        </w:rPr>
        <w:t>Analysis</w:t>
      </w:r>
      <w:proofErr w:type="spellEnd"/>
      <w:r w:rsidR="00F752EB" w:rsidRPr="00C033BC">
        <w:rPr>
          <w:rFonts w:asciiTheme="majorBidi" w:hAnsiTheme="majorBidi" w:cstheme="majorBidi"/>
          <w:color w:val="000000" w:themeColor="text1"/>
          <w:spacing w:val="-3"/>
          <w:shd w:val="clear" w:color="auto" w:fill="FFFFFF"/>
        </w:rPr>
        <w:t xml:space="preserve"> of the Scope, Gaps and Implications of the </w:t>
      </w:r>
      <w:proofErr w:type="spellStart"/>
      <w:r w:rsidR="00F752EB" w:rsidRPr="00C033BC">
        <w:rPr>
          <w:rFonts w:asciiTheme="majorBidi" w:hAnsiTheme="majorBidi" w:cstheme="majorBidi"/>
          <w:color w:val="000000" w:themeColor="text1"/>
          <w:spacing w:val="-3"/>
          <w:shd w:val="clear" w:color="auto" w:fill="FFFFFF"/>
        </w:rPr>
        <w:t>Codified</w:t>
      </w:r>
      <w:proofErr w:type="spellEnd"/>
      <w:r w:rsidR="00F752EB" w:rsidRPr="00C033BC">
        <w:rPr>
          <w:rFonts w:asciiTheme="majorBidi" w:hAnsiTheme="majorBidi" w:cstheme="majorBidi"/>
          <w:color w:val="000000" w:themeColor="text1"/>
          <w:spacing w:val="-3"/>
          <w:shd w:val="clear" w:color="auto" w:fill="FFFFFF"/>
        </w:rPr>
        <w:t xml:space="preserve"> </w:t>
      </w:r>
      <w:proofErr w:type="spellStart"/>
      <w:r w:rsidR="00F752EB" w:rsidRPr="00C033BC">
        <w:rPr>
          <w:rFonts w:asciiTheme="majorBidi" w:hAnsiTheme="majorBidi" w:cstheme="majorBidi"/>
          <w:color w:val="000000" w:themeColor="text1"/>
          <w:spacing w:val="-3"/>
          <w:shd w:val="clear" w:color="auto" w:fill="FFFFFF"/>
        </w:rPr>
        <w:t>Regime</w:t>
      </w:r>
      <w:proofErr w:type="spellEnd"/>
      <w:r w:rsidR="00F752EB" w:rsidRPr="00C033BC">
        <w:rPr>
          <w:rFonts w:asciiTheme="majorBidi" w:hAnsiTheme="majorBidi" w:cstheme="majorBidi"/>
          <w:color w:val="000000" w:themeColor="text1"/>
          <w:spacing w:val="-3"/>
          <w:shd w:val="clear" w:color="auto" w:fill="FFFFFF"/>
        </w:rPr>
        <w:t xml:space="preserve">], LL.M. Thesis, </w:t>
      </w:r>
      <w:proofErr w:type="spellStart"/>
      <w:r w:rsidR="00F752EB" w:rsidRPr="00C033BC">
        <w:rPr>
          <w:rFonts w:asciiTheme="majorBidi" w:hAnsiTheme="majorBidi" w:cstheme="majorBidi"/>
          <w:color w:val="000000" w:themeColor="text1"/>
          <w:spacing w:val="-3"/>
          <w:shd w:val="clear" w:color="auto" w:fill="FFFFFF"/>
        </w:rPr>
        <w:t>University</w:t>
      </w:r>
      <w:proofErr w:type="spellEnd"/>
      <w:r w:rsidR="00F752EB" w:rsidRPr="00C033BC">
        <w:rPr>
          <w:rFonts w:asciiTheme="majorBidi" w:hAnsiTheme="majorBidi" w:cstheme="majorBidi"/>
          <w:color w:val="000000" w:themeColor="text1"/>
          <w:spacing w:val="-3"/>
          <w:shd w:val="clear" w:color="auto" w:fill="FFFFFF"/>
        </w:rPr>
        <w:t xml:space="preserve"> of </w:t>
      </w:r>
      <w:proofErr w:type="spellStart"/>
      <w:r w:rsidR="00F752EB" w:rsidRPr="00C033BC">
        <w:rPr>
          <w:rFonts w:asciiTheme="majorBidi" w:hAnsiTheme="majorBidi" w:cstheme="majorBidi"/>
          <w:color w:val="000000" w:themeColor="text1"/>
          <w:spacing w:val="-3"/>
          <w:shd w:val="clear" w:color="auto" w:fill="FFFFFF"/>
        </w:rPr>
        <w:t>Montreal</w:t>
      </w:r>
      <w:proofErr w:type="spellEnd"/>
      <w:r w:rsidR="00F752EB" w:rsidRPr="00C033BC">
        <w:rPr>
          <w:rFonts w:asciiTheme="majorBidi" w:hAnsiTheme="majorBidi" w:cstheme="majorBidi"/>
          <w:color w:val="000000" w:themeColor="text1"/>
          <w:spacing w:val="-3"/>
          <w:shd w:val="clear" w:color="auto" w:fill="FFFFFF"/>
        </w:rPr>
        <w:t>, 2017</w:t>
      </w:r>
      <w:r w:rsidR="00F752EB">
        <w:rPr>
          <w:rFonts w:asciiTheme="majorBidi" w:hAnsiTheme="majorBidi" w:cstheme="majorBidi"/>
          <w:color w:val="000000" w:themeColor="text1"/>
          <w:spacing w:val="-3"/>
          <w:shd w:val="clear" w:color="auto" w:fill="FFFFFF"/>
        </w:rPr>
        <w:t>.</w:t>
      </w:r>
    </w:p>
    <w:p w14:paraId="6CD17D8E" w14:textId="7D43E67A" w:rsidR="00626EBB" w:rsidRPr="00F752EB" w:rsidRDefault="009039A0" w:rsidP="00A877FA">
      <w:pPr>
        <w:spacing w:before="120" w:after="120"/>
        <w:ind w:left="720" w:hanging="720"/>
        <w:jc w:val="both"/>
        <w:rPr>
          <w:rFonts w:asciiTheme="majorBidi" w:eastAsia="SimSun" w:hAnsiTheme="majorBidi" w:cstheme="majorBidi"/>
          <w:color w:val="000000" w:themeColor="text1"/>
        </w:rPr>
      </w:pPr>
      <w:r w:rsidRPr="00F752EB">
        <w:rPr>
          <w:rFonts w:asciiTheme="majorBidi" w:hAnsiTheme="majorBidi" w:cstheme="majorBidi"/>
          <w:color w:val="000000" w:themeColor="text1"/>
        </w:rPr>
        <w:t>[4</w:t>
      </w:r>
      <w:r w:rsidR="00626EBB" w:rsidRPr="00F752EB">
        <w:rPr>
          <w:rFonts w:asciiTheme="majorBidi" w:hAnsiTheme="majorBidi" w:cstheme="majorBidi"/>
          <w:color w:val="000000" w:themeColor="text1"/>
        </w:rPr>
        <w:t>]</w:t>
      </w:r>
      <w:r w:rsidR="0060081B" w:rsidRPr="00F752EB">
        <w:rPr>
          <w:rFonts w:asciiTheme="majorBidi" w:hAnsiTheme="majorBidi" w:cstheme="majorBidi"/>
          <w:color w:val="000000" w:themeColor="text1"/>
        </w:rPr>
        <w:t xml:space="preserve"> </w:t>
      </w:r>
      <w:r w:rsidR="00407A15" w:rsidRPr="00F752EB">
        <w:rPr>
          <w:rFonts w:asciiTheme="majorBidi" w:hAnsiTheme="majorBidi" w:cstheme="majorBidi"/>
          <w:color w:val="000000" w:themeColor="text1"/>
        </w:rPr>
        <w:tab/>
      </w:r>
      <w:r w:rsidR="00F752EB" w:rsidRPr="00F752EB">
        <w:rPr>
          <w:rFonts w:asciiTheme="majorBidi" w:eastAsia="SimSun" w:hAnsiTheme="majorBidi" w:cstheme="majorBidi"/>
          <w:color w:val="000000" w:themeColor="text1"/>
        </w:rPr>
        <w:t xml:space="preserve">Dion, M. (2018), </w:t>
      </w:r>
      <w:proofErr w:type="spellStart"/>
      <w:r w:rsidR="00F752EB" w:rsidRPr="00F752EB">
        <w:rPr>
          <w:rFonts w:asciiTheme="majorBidi" w:hAnsiTheme="majorBidi" w:cstheme="majorBidi"/>
          <w:color w:val="000000" w:themeColor="text1"/>
          <w:shd w:val="clear" w:color="auto" w:fill="FFFFFF"/>
        </w:rPr>
        <w:t>Conflict</w:t>
      </w:r>
      <w:proofErr w:type="spellEnd"/>
      <w:r w:rsidR="00F752EB" w:rsidRPr="00F752EB">
        <w:rPr>
          <w:rFonts w:asciiTheme="majorBidi" w:hAnsiTheme="majorBidi" w:cstheme="majorBidi"/>
          <w:color w:val="000000" w:themeColor="text1"/>
          <w:shd w:val="clear" w:color="auto" w:fill="FFFFFF"/>
        </w:rPr>
        <w:t xml:space="preserve"> of </w:t>
      </w:r>
      <w:proofErr w:type="spellStart"/>
      <w:r w:rsidR="00F752EB" w:rsidRPr="00F752EB">
        <w:rPr>
          <w:rFonts w:asciiTheme="majorBidi" w:hAnsiTheme="majorBidi" w:cstheme="majorBidi"/>
          <w:color w:val="000000" w:themeColor="text1"/>
          <w:shd w:val="clear" w:color="auto" w:fill="FFFFFF"/>
        </w:rPr>
        <w:t>Interest</w:t>
      </w:r>
      <w:proofErr w:type="spellEnd"/>
      <w:r w:rsidR="00F752EB" w:rsidRPr="00F752EB">
        <w:rPr>
          <w:rFonts w:asciiTheme="majorBidi" w:hAnsiTheme="majorBidi" w:cstheme="majorBidi"/>
          <w:color w:val="000000" w:themeColor="text1"/>
          <w:shd w:val="clear" w:color="auto" w:fill="FFFFFF"/>
        </w:rPr>
        <w:t xml:space="preserve"> and </w:t>
      </w:r>
      <w:proofErr w:type="spellStart"/>
      <w:r w:rsidR="00F752EB" w:rsidRPr="00F752EB">
        <w:rPr>
          <w:rFonts w:asciiTheme="majorBidi" w:hAnsiTheme="majorBidi" w:cstheme="majorBidi"/>
          <w:color w:val="000000" w:themeColor="text1"/>
          <w:shd w:val="clear" w:color="auto" w:fill="FFFFFF"/>
        </w:rPr>
        <w:t>Ethics</w:t>
      </w:r>
      <w:proofErr w:type="spellEnd"/>
      <w:r w:rsidR="00F752EB" w:rsidRPr="00F752EB">
        <w:rPr>
          <w:rFonts w:asciiTheme="majorBidi" w:hAnsiTheme="majorBidi" w:cstheme="majorBidi"/>
          <w:color w:val="000000" w:themeColor="text1"/>
          <w:shd w:val="clear" w:color="auto" w:fill="FFFFFF"/>
        </w:rPr>
        <w:t xml:space="preserve"> </w:t>
      </w:r>
      <w:proofErr w:type="spellStart"/>
      <w:r w:rsidR="00F752EB" w:rsidRPr="00F752EB">
        <w:rPr>
          <w:rFonts w:asciiTheme="majorBidi" w:hAnsiTheme="majorBidi" w:cstheme="majorBidi"/>
          <w:color w:val="000000" w:themeColor="text1"/>
          <w:shd w:val="clear" w:color="auto" w:fill="FFFFFF"/>
        </w:rPr>
        <w:t>Commissioner</w:t>
      </w:r>
      <w:proofErr w:type="spellEnd"/>
      <w:r w:rsidR="00F752EB" w:rsidRPr="00F752EB">
        <w:rPr>
          <w:rFonts w:asciiTheme="majorBidi" w:eastAsia="SimSun" w:hAnsiTheme="majorBidi" w:cstheme="majorBidi"/>
          <w:color w:val="000000" w:themeColor="text1"/>
        </w:rPr>
        <w:t xml:space="preserve">, </w:t>
      </w:r>
      <w:r w:rsidR="00F752EB" w:rsidRPr="00F752EB">
        <w:rPr>
          <w:rFonts w:asciiTheme="majorBidi" w:eastAsia="SimSun" w:hAnsiTheme="majorBidi" w:cstheme="majorBidi"/>
          <w:i/>
          <w:iCs/>
          <w:color w:val="000000" w:themeColor="text1"/>
        </w:rPr>
        <w:t>L’évolution de l’approche fédérale en matière d’éthique: événements déterminants, bilan et perspectives</w:t>
      </w:r>
      <w:r w:rsidR="00F752EB" w:rsidRPr="00F752EB">
        <w:rPr>
          <w:rFonts w:asciiTheme="majorBidi" w:eastAsia="SimSun" w:hAnsiTheme="majorBidi" w:cstheme="majorBidi"/>
          <w:color w:val="000000" w:themeColor="text1"/>
        </w:rPr>
        <w:t xml:space="preserve"> [The </w:t>
      </w:r>
      <w:proofErr w:type="spellStart"/>
      <w:r w:rsidR="00F752EB" w:rsidRPr="00F752EB">
        <w:rPr>
          <w:rFonts w:asciiTheme="majorBidi" w:eastAsia="SimSun" w:hAnsiTheme="majorBidi" w:cstheme="majorBidi"/>
          <w:color w:val="000000" w:themeColor="text1"/>
        </w:rPr>
        <w:t>evolution</w:t>
      </w:r>
      <w:proofErr w:type="spellEnd"/>
      <w:r w:rsidR="00F752EB" w:rsidRPr="00F752EB">
        <w:rPr>
          <w:rFonts w:asciiTheme="majorBidi" w:eastAsia="SimSun" w:hAnsiTheme="majorBidi" w:cstheme="majorBidi"/>
          <w:color w:val="000000" w:themeColor="text1"/>
        </w:rPr>
        <w:t xml:space="preserve"> of the </w:t>
      </w:r>
      <w:proofErr w:type="spellStart"/>
      <w:r w:rsidR="00F752EB" w:rsidRPr="00F752EB">
        <w:rPr>
          <w:rFonts w:asciiTheme="majorBidi" w:eastAsia="SimSun" w:hAnsiTheme="majorBidi" w:cstheme="majorBidi"/>
          <w:color w:val="000000" w:themeColor="text1"/>
        </w:rPr>
        <w:t>federal</w:t>
      </w:r>
      <w:proofErr w:type="spellEnd"/>
      <w:r w:rsidR="00F752EB" w:rsidRPr="00F752EB">
        <w:rPr>
          <w:rFonts w:asciiTheme="majorBidi" w:eastAsia="SimSun" w:hAnsiTheme="majorBidi" w:cstheme="majorBidi"/>
          <w:color w:val="000000" w:themeColor="text1"/>
        </w:rPr>
        <w:t xml:space="preserve"> </w:t>
      </w:r>
      <w:proofErr w:type="spellStart"/>
      <w:r w:rsidR="00F752EB" w:rsidRPr="00F752EB">
        <w:rPr>
          <w:rFonts w:asciiTheme="majorBidi" w:eastAsia="SimSun" w:hAnsiTheme="majorBidi" w:cstheme="majorBidi"/>
          <w:color w:val="000000" w:themeColor="text1"/>
        </w:rPr>
        <w:t>approach</w:t>
      </w:r>
      <w:proofErr w:type="spellEnd"/>
      <w:r w:rsidR="00F752EB" w:rsidRPr="00F752EB">
        <w:rPr>
          <w:rFonts w:asciiTheme="majorBidi" w:eastAsia="SimSun" w:hAnsiTheme="majorBidi" w:cstheme="majorBidi"/>
          <w:color w:val="000000" w:themeColor="text1"/>
        </w:rPr>
        <w:t xml:space="preserve"> to </w:t>
      </w:r>
      <w:proofErr w:type="spellStart"/>
      <w:r w:rsidR="00F752EB" w:rsidRPr="00F752EB">
        <w:rPr>
          <w:rFonts w:asciiTheme="majorBidi" w:eastAsia="SimSun" w:hAnsiTheme="majorBidi" w:cstheme="majorBidi"/>
          <w:color w:val="000000" w:themeColor="text1"/>
        </w:rPr>
        <w:t>ethics</w:t>
      </w:r>
      <w:proofErr w:type="spellEnd"/>
      <w:r w:rsidR="00F752EB" w:rsidRPr="00F752EB">
        <w:rPr>
          <w:rFonts w:asciiTheme="majorBidi" w:eastAsia="SimSun" w:hAnsiTheme="majorBidi" w:cstheme="majorBidi"/>
          <w:color w:val="000000" w:themeColor="text1"/>
        </w:rPr>
        <w:t xml:space="preserve">, </w:t>
      </w:r>
      <w:proofErr w:type="spellStart"/>
      <w:r w:rsidR="00F752EB" w:rsidRPr="00F752EB">
        <w:rPr>
          <w:rFonts w:asciiTheme="majorBidi" w:eastAsia="SimSun" w:hAnsiTheme="majorBidi" w:cstheme="majorBidi"/>
          <w:color w:val="000000" w:themeColor="text1"/>
        </w:rPr>
        <w:t>decisive</w:t>
      </w:r>
      <w:proofErr w:type="spellEnd"/>
      <w:r w:rsidR="00F752EB" w:rsidRPr="00F752EB">
        <w:rPr>
          <w:rFonts w:asciiTheme="majorBidi" w:eastAsia="SimSun" w:hAnsiTheme="majorBidi" w:cstheme="majorBidi"/>
          <w:color w:val="000000" w:themeColor="text1"/>
        </w:rPr>
        <w:t xml:space="preserve"> </w:t>
      </w:r>
      <w:proofErr w:type="spellStart"/>
      <w:r w:rsidR="00F752EB" w:rsidRPr="00F752EB">
        <w:rPr>
          <w:rFonts w:asciiTheme="majorBidi" w:eastAsia="SimSun" w:hAnsiTheme="majorBidi" w:cstheme="majorBidi"/>
          <w:color w:val="000000" w:themeColor="text1"/>
        </w:rPr>
        <w:t>events</w:t>
      </w:r>
      <w:proofErr w:type="spellEnd"/>
      <w:r w:rsidR="00F752EB" w:rsidRPr="00F752EB">
        <w:rPr>
          <w:rFonts w:asciiTheme="majorBidi" w:eastAsia="SimSun" w:hAnsiTheme="majorBidi" w:cstheme="majorBidi"/>
          <w:color w:val="000000" w:themeColor="text1"/>
        </w:rPr>
        <w:t xml:space="preserve">, </w:t>
      </w:r>
      <w:proofErr w:type="spellStart"/>
      <w:r w:rsidR="00F752EB" w:rsidRPr="00F752EB">
        <w:rPr>
          <w:rFonts w:asciiTheme="majorBidi" w:eastAsia="SimSun" w:hAnsiTheme="majorBidi" w:cstheme="majorBidi"/>
          <w:color w:val="000000" w:themeColor="text1"/>
        </w:rPr>
        <w:t>results</w:t>
      </w:r>
      <w:proofErr w:type="spellEnd"/>
      <w:r w:rsidR="00F752EB" w:rsidRPr="00F752EB">
        <w:rPr>
          <w:rFonts w:asciiTheme="majorBidi" w:eastAsia="SimSun" w:hAnsiTheme="majorBidi" w:cstheme="majorBidi"/>
          <w:color w:val="000000" w:themeColor="text1"/>
        </w:rPr>
        <w:t xml:space="preserve"> and perspectives], McLaughlin College, York </w:t>
      </w:r>
      <w:proofErr w:type="spellStart"/>
      <w:r w:rsidR="00F752EB" w:rsidRPr="00F752EB">
        <w:rPr>
          <w:rFonts w:asciiTheme="majorBidi" w:eastAsia="SimSun" w:hAnsiTheme="majorBidi" w:cstheme="majorBidi"/>
          <w:color w:val="000000" w:themeColor="text1"/>
        </w:rPr>
        <w:t>University</w:t>
      </w:r>
      <w:proofErr w:type="spellEnd"/>
      <w:r w:rsidR="00F752EB" w:rsidRPr="00F752EB">
        <w:rPr>
          <w:rFonts w:asciiTheme="majorBidi" w:eastAsia="SimSun" w:hAnsiTheme="majorBidi" w:cstheme="majorBidi"/>
          <w:color w:val="000000" w:themeColor="text1"/>
        </w:rPr>
        <w:t>, Toronto, Ontario, Canada.</w:t>
      </w:r>
    </w:p>
    <w:p w14:paraId="3D14901C" w14:textId="4FDFDF34" w:rsidR="00946410" w:rsidRPr="00F752EB" w:rsidRDefault="009039A0" w:rsidP="00A877FA">
      <w:pPr>
        <w:spacing w:before="120" w:after="120"/>
        <w:ind w:left="720" w:hanging="720"/>
        <w:jc w:val="both"/>
        <w:rPr>
          <w:rFonts w:asciiTheme="majorBidi" w:hAnsiTheme="majorBidi" w:cstheme="majorBidi"/>
          <w:color w:val="000000" w:themeColor="text1"/>
          <w:lang w:val="en-CA"/>
        </w:rPr>
      </w:pPr>
      <w:r w:rsidRPr="00F752EB">
        <w:rPr>
          <w:rFonts w:asciiTheme="majorBidi" w:hAnsiTheme="majorBidi" w:cstheme="majorBidi"/>
          <w:color w:val="000000" w:themeColor="text1"/>
          <w:lang w:val="en-US"/>
        </w:rPr>
        <w:t>[5</w:t>
      </w:r>
      <w:r w:rsidR="00626EBB" w:rsidRPr="00F752EB">
        <w:rPr>
          <w:rFonts w:asciiTheme="majorBidi" w:hAnsiTheme="majorBidi" w:cstheme="majorBidi"/>
          <w:color w:val="000000" w:themeColor="text1"/>
          <w:lang w:val="en-US"/>
        </w:rPr>
        <w:t>]</w:t>
      </w:r>
      <w:r w:rsidR="0060081B"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proofErr w:type="spellStart"/>
      <w:r w:rsidR="00F752EB" w:rsidRPr="00C033BC">
        <w:rPr>
          <w:rFonts w:asciiTheme="majorBidi" w:hAnsiTheme="majorBidi" w:cstheme="majorBidi"/>
          <w:color w:val="000000" w:themeColor="text1"/>
          <w:lang w:val="en-CA"/>
        </w:rPr>
        <w:t>Dobovsek</w:t>
      </w:r>
      <w:proofErr w:type="spellEnd"/>
      <w:r w:rsidR="00F752EB" w:rsidRPr="00C033BC">
        <w:rPr>
          <w:rFonts w:asciiTheme="majorBidi" w:hAnsiTheme="majorBidi" w:cstheme="majorBidi"/>
          <w:color w:val="000000" w:themeColor="text1"/>
          <w:lang w:val="en-CA"/>
        </w:rPr>
        <w:t xml:space="preserve"> B. (2009), </w:t>
      </w:r>
      <w:r w:rsidR="00F752EB" w:rsidRPr="00C033BC">
        <w:rPr>
          <w:rFonts w:asciiTheme="majorBidi" w:hAnsiTheme="majorBidi" w:cstheme="majorBidi"/>
          <w:i/>
          <w:color w:val="000000" w:themeColor="text1"/>
          <w:lang w:val="en-CA"/>
        </w:rPr>
        <w:t>Prevention of Corruption</w:t>
      </w:r>
      <w:r w:rsidR="00F752EB" w:rsidRPr="00C033BC">
        <w:rPr>
          <w:rFonts w:asciiTheme="majorBidi" w:hAnsiTheme="majorBidi" w:cstheme="majorBidi"/>
          <w:color w:val="000000" w:themeColor="text1"/>
          <w:lang w:val="en-CA"/>
        </w:rPr>
        <w:t>, The Human Resources Management Authority, Government of Montenegro, Podgorica, Montenegro.</w:t>
      </w:r>
    </w:p>
    <w:p w14:paraId="636EEB53" w14:textId="3E985527" w:rsidR="00F752EB" w:rsidRPr="00F752EB" w:rsidRDefault="009039A0"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t>[6</w:t>
      </w:r>
      <w:r w:rsidR="00393493" w:rsidRPr="00F752EB">
        <w:rPr>
          <w:rFonts w:asciiTheme="majorBidi" w:hAnsiTheme="majorBidi" w:cstheme="majorBidi"/>
          <w:color w:val="000000" w:themeColor="text1"/>
          <w:lang w:val="en-US"/>
        </w:rPr>
        <w:t>]</w:t>
      </w:r>
      <w:r w:rsidR="00393493" w:rsidRPr="00F752EB">
        <w:rPr>
          <w:rFonts w:asciiTheme="majorBidi" w:hAnsiTheme="majorBidi" w:cstheme="majorBidi"/>
          <w:color w:val="000000" w:themeColor="text1"/>
          <w:lang w:val="en-US"/>
        </w:rPr>
        <w:tab/>
      </w:r>
      <w:r w:rsidR="00F752EB" w:rsidRPr="00A66507">
        <w:rPr>
          <w:rFonts w:asciiTheme="majorBidi" w:hAnsiTheme="majorBidi" w:cstheme="majorBidi"/>
          <w:color w:val="000000" w:themeColor="text1"/>
          <w:lang w:val="en-US"/>
        </w:rPr>
        <w:t xml:space="preserve">Gaon A. &amp; Stedman I. (2019), ‘A Call to Action: Moving Forward with the Governance of Artificial Intelligence in Canada’, </w:t>
      </w:r>
      <w:r w:rsidR="00F752EB" w:rsidRPr="00A66507">
        <w:rPr>
          <w:rFonts w:asciiTheme="majorBidi" w:hAnsiTheme="majorBidi" w:cstheme="majorBidi"/>
          <w:i/>
          <w:iCs/>
          <w:color w:val="000000" w:themeColor="text1"/>
          <w:lang w:val="en-US"/>
        </w:rPr>
        <w:t>Alberta Law Review</w:t>
      </w:r>
      <w:r w:rsidR="002552B5">
        <w:rPr>
          <w:rFonts w:asciiTheme="majorBidi" w:hAnsiTheme="majorBidi" w:cstheme="majorBidi"/>
          <w:color w:val="000000" w:themeColor="text1"/>
          <w:lang w:val="en-US"/>
        </w:rPr>
        <w:t>,</w:t>
      </w:r>
      <w:r w:rsidR="00F752EB" w:rsidRPr="00A66507">
        <w:rPr>
          <w:rFonts w:asciiTheme="majorBidi" w:hAnsiTheme="majorBidi" w:cstheme="majorBidi"/>
          <w:color w:val="000000" w:themeColor="text1"/>
          <w:lang w:val="en-US"/>
        </w:rPr>
        <w:t xml:space="preserve"> </w:t>
      </w:r>
      <w:r w:rsidR="00F752EB" w:rsidRPr="00A66507">
        <w:rPr>
          <w:rFonts w:asciiTheme="majorBidi" w:hAnsiTheme="majorBidi" w:cstheme="majorBidi"/>
          <w:iCs/>
          <w:color w:val="000000" w:themeColor="text1"/>
          <w:lang w:val="en-US"/>
        </w:rPr>
        <w:t>56</w:t>
      </w:r>
      <w:r w:rsidR="00F752EB" w:rsidRPr="00A66507">
        <w:rPr>
          <w:rFonts w:asciiTheme="majorBidi" w:hAnsiTheme="majorBidi" w:cstheme="majorBidi"/>
          <w:color w:val="000000" w:themeColor="text1"/>
          <w:lang w:val="en-US"/>
        </w:rPr>
        <w:t>(4)</w:t>
      </w:r>
    </w:p>
    <w:p w14:paraId="1892CDF9" w14:textId="2B5CABCC" w:rsidR="00626EBB" w:rsidRPr="00F752EB" w:rsidRDefault="009039A0"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t>[7</w:t>
      </w:r>
      <w:r w:rsidR="00626EBB" w:rsidRPr="00F752EB">
        <w:rPr>
          <w:rFonts w:asciiTheme="majorBidi" w:hAnsiTheme="majorBidi" w:cstheme="majorBidi"/>
          <w:color w:val="000000" w:themeColor="text1"/>
          <w:lang w:val="en-US"/>
        </w:rPr>
        <w:t>]</w:t>
      </w:r>
      <w:r w:rsidR="00BC6B80"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C033BC">
        <w:rPr>
          <w:rFonts w:asciiTheme="majorBidi" w:hAnsiTheme="majorBidi" w:cstheme="majorBidi"/>
          <w:color w:val="000000" w:themeColor="text1"/>
          <w:lang w:val="en-US"/>
        </w:rPr>
        <w:t xml:space="preserve">Gibbons K. M., ‘The Study of Political Corruption’ in Kenneth M. Gibbons &amp; Donald </w:t>
      </w:r>
      <w:proofErr w:type="spellStart"/>
      <w:r w:rsidR="00F752EB" w:rsidRPr="00C033BC">
        <w:rPr>
          <w:rFonts w:asciiTheme="majorBidi" w:hAnsiTheme="majorBidi" w:cstheme="majorBidi"/>
          <w:color w:val="000000" w:themeColor="text1"/>
          <w:lang w:val="en-US"/>
        </w:rPr>
        <w:t>Rowat</w:t>
      </w:r>
      <w:proofErr w:type="spellEnd"/>
      <w:r w:rsidR="00F752EB" w:rsidRPr="00C033BC">
        <w:rPr>
          <w:rFonts w:asciiTheme="majorBidi" w:hAnsiTheme="majorBidi" w:cstheme="majorBidi"/>
          <w:color w:val="000000" w:themeColor="text1"/>
          <w:lang w:val="en-US"/>
        </w:rPr>
        <w:t xml:space="preserve"> (eds), </w:t>
      </w:r>
      <w:r w:rsidR="00F752EB" w:rsidRPr="00C033BC">
        <w:rPr>
          <w:rFonts w:asciiTheme="majorBidi" w:hAnsiTheme="majorBidi" w:cstheme="majorBidi"/>
          <w:i/>
          <w:iCs/>
          <w:color w:val="000000" w:themeColor="text1"/>
          <w:lang w:val="en-US"/>
        </w:rPr>
        <w:t>Political Corruption in Canada: Cases, Causes and Cures</w:t>
      </w:r>
      <w:r w:rsidR="00F752EB" w:rsidRPr="00C033BC">
        <w:rPr>
          <w:rFonts w:asciiTheme="majorBidi" w:hAnsiTheme="majorBidi" w:cstheme="majorBidi"/>
          <w:color w:val="000000" w:themeColor="text1"/>
          <w:lang w:val="en-US"/>
        </w:rPr>
        <w:t>, Toronto: McClelland &amp; Stewart, 1976.</w:t>
      </w:r>
    </w:p>
    <w:p w14:paraId="7A0ED984" w14:textId="78C172F3" w:rsidR="00626EBB" w:rsidRPr="00F752EB" w:rsidRDefault="009039A0" w:rsidP="00A877FA">
      <w:pPr>
        <w:spacing w:before="120" w:after="120"/>
        <w:ind w:left="720" w:hanging="720"/>
        <w:jc w:val="both"/>
        <w:rPr>
          <w:rFonts w:asciiTheme="majorBidi" w:hAnsiTheme="majorBidi" w:cstheme="majorBidi"/>
          <w:b/>
          <w:color w:val="000000" w:themeColor="text1"/>
          <w:lang w:val="en-US"/>
        </w:rPr>
      </w:pPr>
      <w:r w:rsidRPr="00F752EB">
        <w:rPr>
          <w:rFonts w:asciiTheme="majorBidi" w:hAnsiTheme="majorBidi" w:cstheme="majorBidi"/>
          <w:color w:val="000000" w:themeColor="text1"/>
          <w:lang w:val="en-US"/>
        </w:rPr>
        <w:t>[8</w:t>
      </w:r>
      <w:r w:rsidR="00626EBB" w:rsidRPr="00F752EB">
        <w:rPr>
          <w:rFonts w:asciiTheme="majorBidi" w:hAnsiTheme="majorBidi" w:cstheme="majorBidi"/>
          <w:color w:val="000000" w:themeColor="text1"/>
          <w:lang w:val="en-US"/>
        </w:rPr>
        <w:t>]</w:t>
      </w:r>
      <w:r w:rsidR="00BC6B80"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C033BC">
        <w:rPr>
          <w:lang w:val="en-US"/>
        </w:rPr>
        <w:t xml:space="preserve">Harrington J. (2018), </w:t>
      </w:r>
      <w:r w:rsidR="00F752EB" w:rsidRPr="00C033BC">
        <w:rPr>
          <w:i/>
          <w:iCs/>
          <w:lang w:val="en-US"/>
        </w:rPr>
        <w:t>Addressing the Corruption of Foreign Public Officials: Developments and Challenges within the Canadian Legal Lands</w:t>
      </w:r>
      <w:r w:rsidR="00F752EB" w:rsidRPr="00C033BC">
        <w:rPr>
          <w:lang w:val="en-US"/>
        </w:rPr>
        <w:t>, The Canadian Yearbook of International Law, 56</w:t>
      </w:r>
      <w:r w:rsidR="00F752EB">
        <w:rPr>
          <w:lang w:val="en-US"/>
        </w:rPr>
        <w:t>.</w:t>
      </w:r>
    </w:p>
    <w:p w14:paraId="09E08480" w14:textId="447472FB" w:rsidR="00BC6B80" w:rsidRPr="00F752EB" w:rsidRDefault="00071C43"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t>[</w:t>
      </w:r>
      <w:r w:rsidR="009039A0" w:rsidRPr="00F752EB">
        <w:rPr>
          <w:rFonts w:asciiTheme="majorBidi" w:hAnsiTheme="majorBidi" w:cstheme="majorBidi"/>
          <w:color w:val="000000" w:themeColor="text1"/>
          <w:lang w:val="en-US"/>
        </w:rPr>
        <w:t>9</w:t>
      </w:r>
      <w:r w:rsidR="00626EBB" w:rsidRPr="00F752EB">
        <w:rPr>
          <w:rFonts w:asciiTheme="majorBidi" w:hAnsiTheme="majorBidi" w:cstheme="majorBidi"/>
          <w:color w:val="000000" w:themeColor="text1"/>
          <w:lang w:val="en-US"/>
        </w:rPr>
        <w:t>]</w:t>
      </w:r>
      <w:r w:rsidR="00BC6B80"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A66507">
        <w:rPr>
          <w:lang w:val="en-US"/>
        </w:rPr>
        <w:t xml:space="preserve">Hubbard R., Murphy D., O’Donnell F. &amp; </w:t>
      </w:r>
      <w:proofErr w:type="spellStart"/>
      <w:r w:rsidR="00F752EB" w:rsidRPr="00A66507">
        <w:rPr>
          <w:lang w:val="en-US"/>
        </w:rPr>
        <w:t>DeFreitas</w:t>
      </w:r>
      <w:proofErr w:type="spellEnd"/>
      <w:r w:rsidR="00F752EB" w:rsidRPr="00A66507">
        <w:rPr>
          <w:lang w:val="en-US"/>
        </w:rPr>
        <w:t xml:space="preserve"> P. (2004), </w:t>
      </w:r>
      <w:r w:rsidR="00F752EB" w:rsidRPr="00A66507">
        <w:rPr>
          <w:i/>
          <w:iCs/>
          <w:lang w:val="en-US"/>
        </w:rPr>
        <w:t>Money Laundering &amp; Proceeds of crime</w:t>
      </w:r>
      <w:r w:rsidR="00F752EB" w:rsidRPr="00A66507">
        <w:rPr>
          <w:lang w:val="en-US"/>
        </w:rPr>
        <w:t>, Irwin Law Inc.</w:t>
      </w:r>
    </w:p>
    <w:p w14:paraId="3B6AF9CB" w14:textId="7AA3A2C0" w:rsidR="00626EBB" w:rsidRPr="00F752EB" w:rsidRDefault="009039A0" w:rsidP="00A877FA">
      <w:pPr>
        <w:spacing w:before="120" w:after="120"/>
        <w:ind w:left="720" w:hanging="720"/>
        <w:jc w:val="both"/>
        <w:rPr>
          <w:rFonts w:asciiTheme="majorBidi" w:hAnsiTheme="majorBidi" w:cstheme="majorBidi"/>
          <w:color w:val="000000"/>
          <w:lang w:val="en-US"/>
        </w:rPr>
      </w:pPr>
      <w:r w:rsidRPr="00F752EB">
        <w:rPr>
          <w:rFonts w:asciiTheme="majorBidi" w:hAnsiTheme="majorBidi" w:cstheme="majorBidi"/>
          <w:color w:val="000000" w:themeColor="text1"/>
          <w:lang w:val="en-US"/>
        </w:rPr>
        <w:t>[10</w:t>
      </w:r>
      <w:r w:rsidR="00626EBB" w:rsidRPr="00F752EB">
        <w:rPr>
          <w:rFonts w:asciiTheme="majorBidi" w:hAnsiTheme="majorBidi" w:cstheme="majorBidi"/>
          <w:color w:val="000000" w:themeColor="text1"/>
          <w:lang w:val="en-US"/>
        </w:rPr>
        <w:t>]</w:t>
      </w:r>
      <w:r w:rsidR="00BC6B80"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C07BD8">
        <w:rPr>
          <w:rFonts w:asciiTheme="majorBidi" w:hAnsiTheme="majorBidi" w:cstheme="majorBidi"/>
          <w:color w:val="000000" w:themeColor="text1"/>
          <w:lang w:val="en-CA"/>
        </w:rPr>
        <w:t xml:space="preserve">Lafrance S. (2020), ‘The Rules Applicable to Conflicts of Interests for Canadian State Representatives’, </w:t>
      </w:r>
      <w:r w:rsidR="00F752EB" w:rsidRPr="00C07BD8">
        <w:rPr>
          <w:rFonts w:asciiTheme="majorBidi" w:hAnsiTheme="majorBidi" w:cstheme="majorBidi"/>
          <w:i/>
          <w:color w:val="000000" w:themeColor="text1"/>
          <w:lang w:val="en-CA"/>
        </w:rPr>
        <w:t>Vietnam Journal of Legal Sciences</w:t>
      </w:r>
      <w:r w:rsidR="00F752EB" w:rsidRPr="00C07BD8">
        <w:rPr>
          <w:rFonts w:asciiTheme="majorBidi" w:hAnsiTheme="majorBidi" w:cstheme="majorBidi"/>
          <w:color w:val="000000" w:themeColor="text1"/>
          <w:lang w:val="en-CA"/>
        </w:rPr>
        <w:t>,</w:t>
      </w:r>
      <w:r w:rsidR="00F752EB" w:rsidRPr="00C07BD8">
        <w:rPr>
          <w:rFonts w:asciiTheme="majorBidi" w:hAnsiTheme="majorBidi" w:cstheme="majorBidi"/>
          <w:i/>
          <w:color w:val="000000" w:themeColor="text1"/>
          <w:lang w:val="en-CA"/>
        </w:rPr>
        <w:t xml:space="preserve"> </w:t>
      </w:r>
      <w:r w:rsidR="00F752EB" w:rsidRPr="00C07BD8">
        <w:rPr>
          <w:rFonts w:asciiTheme="majorBidi" w:hAnsiTheme="majorBidi" w:cstheme="majorBidi"/>
          <w:iCs/>
          <w:color w:val="000000" w:themeColor="text1"/>
          <w:lang w:val="en-CA"/>
        </w:rPr>
        <w:t>2</w:t>
      </w:r>
      <w:r w:rsidR="00F752EB" w:rsidRPr="00C07BD8">
        <w:rPr>
          <w:rFonts w:asciiTheme="majorBidi" w:hAnsiTheme="majorBidi" w:cstheme="majorBidi"/>
          <w:color w:val="000000" w:themeColor="text1"/>
          <w:lang w:val="en-CA"/>
        </w:rPr>
        <w:t>(2)</w:t>
      </w:r>
      <w:r w:rsidR="00F752EB">
        <w:rPr>
          <w:rFonts w:asciiTheme="majorBidi" w:hAnsiTheme="majorBidi" w:cstheme="majorBidi"/>
          <w:color w:val="000000" w:themeColor="text1"/>
          <w:lang w:val="en-CA"/>
        </w:rPr>
        <w:t>.</w:t>
      </w:r>
    </w:p>
    <w:p w14:paraId="55209474" w14:textId="3E11E53A" w:rsidR="00B97996" w:rsidRPr="00F752EB" w:rsidRDefault="009039A0" w:rsidP="00A877FA">
      <w:pPr>
        <w:spacing w:before="120" w:after="120"/>
        <w:ind w:left="720" w:hanging="720"/>
        <w:jc w:val="both"/>
        <w:rPr>
          <w:rFonts w:asciiTheme="majorBidi" w:hAnsiTheme="majorBidi" w:cstheme="majorBidi"/>
          <w:b/>
          <w:color w:val="000000" w:themeColor="text1"/>
          <w:lang w:val="en-US"/>
        </w:rPr>
      </w:pPr>
      <w:r w:rsidRPr="00F752EB">
        <w:rPr>
          <w:rFonts w:asciiTheme="majorBidi" w:hAnsiTheme="majorBidi" w:cstheme="majorBidi"/>
          <w:color w:val="000000" w:themeColor="text1"/>
          <w:lang w:val="en-US"/>
        </w:rPr>
        <w:t>[11</w:t>
      </w:r>
      <w:r w:rsidR="00626EBB" w:rsidRPr="00F752EB">
        <w:rPr>
          <w:rFonts w:asciiTheme="majorBidi" w:hAnsiTheme="majorBidi" w:cstheme="majorBidi"/>
          <w:color w:val="000000" w:themeColor="text1"/>
          <w:lang w:val="en-US"/>
        </w:rPr>
        <w:t>]</w:t>
      </w:r>
      <w:r w:rsidR="00BC6B80"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r w:rsidR="00F752EB" w:rsidRPr="00D5648C">
        <w:rPr>
          <w:rFonts w:asciiTheme="majorBidi" w:hAnsiTheme="majorBidi" w:cstheme="majorBidi"/>
          <w:color w:val="000000"/>
          <w:lang w:val="en-US"/>
        </w:rPr>
        <w:t>Lafrance S. (2019) ‘</w:t>
      </w:r>
      <w:proofErr w:type="spellStart"/>
      <w:r w:rsidR="00F752EB" w:rsidRPr="00D5648C">
        <w:rPr>
          <w:rFonts w:asciiTheme="majorBidi" w:hAnsiTheme="majorBidi" w:cstheme="majorBidi"/>
          <w:color w:val="000000"/>
          <w:lang w:val="en-US"/>
        </w:rPr>
        <w:t>Trách</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nhiệm</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hình</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sự</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của</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doanh</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nghiệp</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tại</w:t>
      </w:r>
      <w:proofErr w:type="spellEnd"/>
      <w:r w:rsidR="00F752EB" w:rsidRPr="00D5648C">
        <w:rPr>
          <w:rFonts w:asciiTheme="majorBidi" w:hAnsiTheme="majorBidi" w:cstheme="majorBidi"/>
          <w:color w:val="000000"/>
          <w:lang w:val="en-US"/>
        </w:rPr>
        <w:t xml:space="preserve"> Canada’ [Corporate criminal liability in Canada] in </w:t>
      </w:r>
      <w:r w:rsidR="00F752EB" w:rsidRPr="00D5648C">
        <w:rPr>
          <w:rFonts w:asciiTheme="majorBidi" w:hAnsiTheme="majorBidi" w:cstheme="majorBidi"/>
          <w:color w:val="333333"/>
          <w:shd w:val="clear" w:color="auto" w:fill="FFFFFF"/>
          <w:lang w:val="en-US"/>
        </w:rPr>
        <w:t xml:space="preserve">PGS.TS. </w:t>
      </w:r>
      <w:proofErr w:type="spellStart"/>
      <w:r w:rsidR="00F752EB" w:rsidRPr="00D5648C">
        <w:rPr>
          <w:rFonts w:asciiTheme="majorBidi" w:hAnsiTheme="majorBidi" w:cstheme="majorBidi"/>
          <w:color w:val="333333"/>
          <w:shd w:val="clear" w:color="auto" w:fill="FFFFFF"/>
          <w:lang w:val="en-US"/>
        </w:rPr>
        <w:t>Nguyễn</w:t>
      </w:r>
      <w:proofErr w:type="spellEnd"/>
      <w:r w:rsidR="00F752EB" w:rsidRPr="00D5648C">
        <w:rPr>
          <w:rFonts w:asciiTheme="majorBidi" w:hAnsiTheme="majorBidi" w:cstheme="majorBidi"/>
          <w:color w:val="333333"/>
          <w:shd w:val="clear" w:color="auto" w:fill="FFFFFF"/>
          <w:lang w:val="en-US"/>
        </w:rPr>
        <w:t xml:space="preserve"> </w:t>
      </w:r>
      <w:proofErr w:type="spellStart"/>
      <w:r w:rsidR="00F752EB" w:rsidRPr="00D5648C">
        <w:rPr>
          <w:rFonts w:asciiTheme="majorBidi" w:hAnsiTheme="majorBidi" w:cstheme="majorBidi"/>
          <w:color w:val="333333"/>
          <w:shd w:val="clear" w:color="auto" w:fill="FFFFFF"/>
          <w:lang w:val="en-US"/>
        </w:rPr>
        <w:t>Ngọc</w:t>
      </w:r>
      <w:proofErr w:type="spellEnd"/>
      <w:r w:rsidR="00F752EB" w:rsidRPr="00D5648C">
        <w:rPr>
          <w:rFonts w:asciiTheme="majorBidi" w:hAnsiTheme="majorBidi" w:cstheme="majorBidi"/>
          <w:color w:val="333333"/>
          <w:shd w:val="clear" w:color="auto" w:fill="FFFFFF"/>
          <w:lang w:val="en-US"/>
        </w:rPr>
        <w:t xml:space="preserve"> </w:t>
      </w:r>
      <w:proofErr w:type="spellStart"/>
      <w:r w:rsidR="00F752EB" w:rsidRPr="00D5648C">
        <w:rPr>
          <w:rFonts w:asciiTheme="majorBidi" w:hAnsiTheme="majorBidi" w:cstheme="majorBidi"/>
          <w:color w:val="333333"/>
          <w:shd w:val="clear" w:color="auto" w:fill="FFFFFF"/>
          <w:lang w:val="en-US"/>
        </w:rPr>
        <w:t>Chí</w:t>
      </w:r>
      <w:proofErr w:type="spellEnd"/>
      <w:r w:rsidR="00F752EB" w:rsidRPr="00D5648C">
        <w:rPr>
          <w:rFonts w:asciiTheme="majorBidi" w:hAnsiTheme="majorBidi" w:cstheme="majorBidi"/>
          <w:color w:val="333333"/>
          <w:shd w:val="clear" w:color="auto" w:fill="FFFFFF"/>
          <w:lang w:val="en-US"/>
        </w:rPr>
        <w:t xml:space="preserve"> (</w:t>
      </w:r>
      <w:proofErr w:type="spellStart"/>
      <w:r w:rsidR="00F752EB" w:rsidRPr="00D5648C">
        <w:rPr>
          <w:rFonts w:asciiTheme="majorBidi" w:hAnsiTheme="majorBidi" w:cstheme="majorBidi"/>
          <w:color w:val="333333"/>
          <w:shd w:val="clear" w:color="auto" w:fill="FFFFFF"/>
          <w:lang w:val="en-US"/>
        </w:rPr>
        <w:t>Chủ</w:t>
      </w:r>
      <w:proofErr w:type="spellEnd"/>
      <w:r w:rsidR="00F752EB" w:rsidRPr="00D5648C">
        <w:rPr>
          <w:rFonts w:asciiTheme="majorBidi" w:hAnsiTheme="majorBidi" w:cstheme="majorBidi"/>
          <w:color w:val="333333"/>
          <w:shd w:val="clear" w:color="auto" w:fill="FFFFFF"/>
          <w:lang w:val="en-US"/>
        </w:rPr>
        <w:t xml:space="preserve"> </w:t>
      </w:r>
      <w:proofErr w:type="spellStart"/>
      <w:r w:rsidR="00F752EB" w:rsidRPr="00D5648C">
        <w:rPr>
          <w:rFonts w:asciiTheme="majorBidi" w:hAnsiTheme="majorBidi" w:cstheme="majorBidi"/>
          <w:color w:val="333333"/>
          <w:shd w:val="clear" w:color="auto" w:fill="FFFFFF"/>
          <w:lang w:val="en-US"/>
        </w:rPr>
        <w:t>biên</w:t>
      </w:r>
      <w:proofErr w:type="spellEnd"/>
      <w:r w:rsidR="00F752EB" w:rsidRPr="00D5648C">
        <w:rPr>
          <w:rFonts w:asciiTheme="majorBidi" w:hAnsiTheme="majorBidi" w:cstheme="majorBidi"/>
          <w:color w:val="333333"/>
          <w:shd w:val="clear" w:color="auto" w:fill="FFFFFF"/>
          <w:lang w:val="en-US"/>
        </w:rPr>
        <w:t>)</w:t>
      </w:r>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i/>
          <w:iCs/>
          <w:color w:val="000000"/>
          <w:lang w:val="en-US"/>
        </w:rPr>
        <w:t>Thủ</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tục</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truy</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cứu</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trách</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nhiệm</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hình</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sự</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đối</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với</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pháp</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nhân</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thương</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mại</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và</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những</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vấn</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đề</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đặt</w:t>
      </w:r>
      <w:proofErr w:type="spellEnd"/>
      <w:r w:rsidR="00F752EB" w:rsidRPr="00D5648C">
        <w:rPr>
          <w:rFonts w:asciiTheme="majorBidi" w:hAnsiTheme="majorBidi" w:cstheme="majorBidi"/>
          <w:i/>
          <w:iCs/>
          <w:color w:val="000000"/>
          <w:lang w:val="en-US"/>
        </w:rPr>
        <w:t xml:space="preserve"> ra </w:t>
      </w:r>
      <w:proofErr w:type="spellStart"/>
      <w:r w:rsidR="00F752EB" w:rsidRPr="00D5648C">
        <w:rPr>
          <w:rFonts w:asciiTheme="majorBidi" w:hAnsiTheme="majorBidi" w:cstheme="majorBidi"/>
          <w:i/>
          <w:iCs/>
          <w:color w:val="000000"/>
          <w:lang w:val="en-US"/>
        </w:rPr>
        <w:t>khi</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thi</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hành</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Bộ</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luật</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Tố</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tụng</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hình</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sự</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hiện</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hành</w:t>
      </w:r>
      <w:proofErr w:type="spellEnd"/>
      <w:r w:rsidR="00F752EB" w:rsidRPr="00D5648C">
        <w:rPr>
          <w:rFonts w:asciiTheme="majorBidi" w:hAnsiTheme="majorBidi" w:cstheme="majorBidi"/>
          <w:i/>
          <w:iCs/>
          <w:color w:val="000000"/>
          <w:lang w:val="en-US"/>
        </w:rPr>
        <w:t>) (</w:t>
      </w:r>
      <w:proofErr w:type="spellStart"/>
      <w:r w:rsidR="00F752EB" w:rsidRPr="00D5648C">
        <w:rPr>
          <w:rFonts w:asciiTheme="majorBidi" w:hAnsiTheme="majorBidi" w:cstheme="majorBidi"/>
          <w:i/>
          <w:iCs/>
          <w:color w:val="000000"/>
          <w:lang w:val="en-US"/>
        </w:rPr>
        <w:t>Sách</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chuyên</w:t>
      </w:r>
      <w:proofErr w:type="spellEnd"/>
      <w:r w:rsidR="00F752EB" w:rsidRPr="00D5648C">
        <w:rPr>
          <w:rFonts w:asciiTheme="majorBidi" w:hAnsiTheme="majorBidi" w:cstheme="majorBidi"/>
          <w:i/>
          <w:iCs/>
          <w:color w:val="000000"/>
          <w:lang w:val="en-US"/>
        </w:rPr>
        <w:t xml:space="preserve"> </w:t>
      </w:r>
      <w:proofErr w:type="spellStart"/>
      <w:r w:rsidR="00F752EB" w:rsidRPr="00D5648C">
        <w:rPr>
          <w:rFonts w:asciiTheme="majorBidi" w:hAnsiTheme="majorBidi" w:cstheme="majorBidi"/>
          <w:i/>
          <w:iCs/>
          <w:color w:val="000000"/>
          <w:lang w:val="en-US"/>
        </w:rPr>
        <w:t>khảo</w:t>
      </w:r>
      <w:proofErr w:type="spellEnd"/>
      <w:r w:rsidR="00F752EB" w:rsidRPr="00D5648C">
        <w:rPr>
          <w:rFonts w:asciiTheme="majorBidi" w:hAnsiTheme="majorBidi" w:cstheme="majorBidi"/>
          <w:i/>
          <w:iCs/>
          <w:color w:val="000000"/>
          <w:lang w:val="en-US"/>
        </w:rPr>
        <w:t xml:space="preserve">) </w:t>
      </w:r>
      <w:r w:rsidR="00F752EB" w:rsidRPr="00D5648C">
        <w:rPr>
          <w:rFonts w:asciiTheme="majorBidi" w:hAnsiTheme="majorBidi" w:cstheme="majorBidi"/>
          <w:color w:val="000000"/>
          <w:lang w:val="en-US"/>
        </w:rPr>
        <w:t xml:space="preserve">[Procedures for criminal prosecution against commercial legal entities and issues raised when implementing the Criminal Procedure Code (current) (Monograph)], </w:t>
      </w:r>
      <w:proofErr w:type="spellStart"/>
      <w:r w:rsidR="00F752EB" w:rsidRPr="00D5648C">
        <w:rPr>
          <w:rFonts w:asciiTheme="majorBidi" w:hAnsiTheme="majorBidi" w:cstheme="majorBidi"/>
          <w:color w:val="000000"/>
          <w:lang w:val="en-US"/>
        </w:rPr>
        <w:t>Nhà</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xuất</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bản</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Chính</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trị</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quốc</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gia</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Sư</w:t>
      </w:r>
      <w:proofErr w:type="spellEnd"/>
      <w:r w:rsidR="00F752EB" w:rsidRPr="00D5648C">
        <w:rPr>
          <w:rFonts w:asciiTheme="majorBidi" w:hAnsiTheme="majorBidi" w:cstheme="majorBidi"/>
          <w:color w:val="000000"/>
          <w:lang w:val="en-US"/>
        </w:rPr>
        <w:t xml:space="preserve"> </w:t>
      </w:r>
      <w:proofErr w:type="spellStart"/>
      <w:r w:rsidR="00F752EB" w:rsidRPr="00D5648C">
        <w:rPr>
          <w:rFonts w:asciiTheme="majorBidi" w:hAnsiTheme="majorBidi" w:cstheme="majorBidi"/>
          <w:color w:val="000000"/>
          <w:lang w:val="en-US"/>
        </w:rPr>
        <w:t>thật</w:t>
      </w:r>
      <w:proofErr w:type="spellEnd"/>
      <w:r w:rsidR="00F752EB" w:rsidRPr="00D5648C">
        <w:rPr>
          <w:rFonts w:asciiTheme="majorBidi" w:hAnsiTheme="majorBidi" w:cstheme="majorBidi"/>
          <w:color w:val="000000"/>
          <w:lang w:val="en-US"/>
        </w:rPr>
        <w:t xml:space="preserve"> [National Political Publishing House]</w:t>
      </w:r>
      <w:r w:rsidR="00F752EB">
        <w:rPr>
          <w:rFonts w:asciiTheme="majorBidi" w:hAnsiTheme="majorBidi" w:cstheme="majorBidi"/>
          <w:color w:val="000000"/>
          <w:lang w:val="en-US"/>
        </w:rPr>
        <w:t>.</w:t>
      </w:r>
    </w:p>
    <w:p w14:paraId="2FB8A986" w14:textId="78B82325" w:rsidR="00626EBB" w:rsidRPr="00F752EB" w:rsidRDefault="009039A0" w:rsidP="00A877FA">
      <w:pPr>
        <w:spacing w:before="120" w:after="120"/>
        <w:ind w:left="720" w:hanging="720"/>
        <w:jc w:val="both"/>
        <w:rPr>
          <w:lang w:val="en-US"/>
        </w:rPr>
      </w:pPr>
      <w:r w:rsidRPr="00F752EB">
        <w:rPr>
          <w:rFonts w:asciiTheme="majorBidi" w:hAnsiTheme="majorBidi" w:cstheme="majorBidi"/>
          <w:color w:val="000000" w:themeColor="text1"/>
          <w:lang w:val="en-US"/>
        </w:rPr>
        <w:t>[12</w:t>
      </w:r>
      <w:r w:rsidR="00626EBB" w:rsidRPr="00F752EB">
        <w:rPr>
          <w:rFonts w:asciiTheme="majorBidi" w:hAnsiTheme="majorBidi" w:cstheme="majorBidi"/>
          <w:color w:val="000000" w:themeColor="text1"/>
          <w:lang w:val="en-US"/>
        </w:rPr>
        <w:t>]</w:t>
      </w:r>
      <w:r w:rsidR="007C55FC"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proofErr w:type="spellStart"/>
      <w:r w:rsidR="00F752EB" w:rsidRPr="0085240F">
        <w:rPr>
          <w:lang w:val="en-US"/>
        </w:rPr>
        <w:t>Leasure</w:t>
      </w:r>
      <w:proofErr w:type="spellEnd"/>
      <w:r w:rsidR="00F752EB">
        <w:rPr>
          <w:lang w:val="en-US"/>
        </w:rPr>
        <w:t>, P.</w:t>
      </w:r>
      <w:r w:rsidR="00F752EB" w:rsidRPr="0085240F">
        <w:rPr>
          <w:lang w:val="en-US"/>
        </w:rPr>
        <w:t xml:space="preserve"> (2016), ‘</w:t>
      </w:r>
      <w:r w:rsidR="00F752EB" w:rsidRPr="00AE7806">
        <w:rPr>
          <w:rFonts w:asciiTheme="majorBidi" w:hAnsiTheme="majorBidi" w:cstheme="majorBidi"/>
          <w:lang w:val="en-US"/>
        </w:rPr>
        <w:t>Asset recovery in corruption cases</w:t>
      </w:r>
      <w:r w:rsidR="00F752EB" w:rsidRPr="0085240F">
        <w:rPr>
          <w:rFonts w:asciiTheme="majorBidi" w:hAnsiTheme="majorBidi" w:cstheme="majorBidi"/>
          <w:lang w:val="en-US"/>
        </w:rPr>
        <w:t>:</w:t>
      </w:r>
      <w:r w:rsidR="00F752EB" w:rsidRPr="00AE7806">
        <w:rPr>
          <w:rFonts w:asciiTheme="majorBidi" w:hAnsiTheme="majorBidi" w:cstheme="majorBidi"/>
          <w:lang w:val="en-US"/>
        </w:rPr>
        <w:t xml:space="preserve"> </w:t>
      </w:r>
      <w:r w:rsidR="00F752EB" w:rsidRPr="0085240F">
        <w:rPr>
          <w:rFonts w:asciiTheme="majorBidi" w:hAnsiTheme="majorBidi" w:cstheme="majorBidi"/>
          <w:lang w:val="en-US"/>
        </w:rPr>
        <w:t>Comparative analysis identifi</w:t>
      </w:r>
      <w:r w:rsidR="00F752EB" w:rsidRPr="00AE7806">
        <w:rPr>
          <w:rFonts w:asciiTheme="majorBidi" w:hAnsiTheme="majorBidi" w:cstheme="majorBidi"/>
          <w:lang w:val="en-US"/>
        </w:rPr>
        <w:t xml:space="preserve">es serious </w:t>
      </w:r>
      <w:r w:rsidR="00F752EB">
        <w:rPr>
          <w:rFonts w:asciiTheme="majorBidi" w:hAnsiTheme="majorBidi" w:cstheme="majorBidi"/>
          <w:lang w:val="en-US"/>
        </w:rPr>
        <w:t>fl</w:t>
      </w:r>
      <w:r w:rsidR="00F752EB" w:rsidRPr="00AE7806">
        <w:rPr>
          <w:rFonts w:asciiTheme="majorBidi" w:hAnsiTheme="majorBidi" w:cstheme="majorBidi"/>
          <w:lang w:val="en-US"/>
        </w:rPr>
        <w:t>aws in US tracing procedure</w:t>
      </w:r>
      <w:r w:rsidR="00F752EB" w:rsidRPr="0085240F">
        <w:rPr>
          <w:rFonts w:asciiTheme="majorBidi" w:hAnsiTheme="majorBidi" w:cstheme="majorBidi"/>
          <w:lang w:val="en-US"/>
        </w:rPr>
        <w:t>’</w:t>
      </w:r>
      <w:r w:rsidR="00F84D3D">
        <w:rPr>
          <w:rFonts w:asciiTheme="majorBidi" w:hAnsiTheme="majorBidi" w:cstheme="majorBidi"/>
          <w:lang w:val="en-US"/>
        </w:rPr>
        <w:t>,</w:t>
      </w:r>
      <w:r w:rsidR="00F752EB" w:rsidRPr="00AE7806">
        <w:rPr>
          <w:rFonts w:asciiTheme="majorBidi" w:hAnsiTheme="majorBidi" w:cstheme="majorBidi"/>
          <w:lang w:val="en-US"/>
        </w:rPr>
        <w:t xml:space="preserve"> </w:t>
      </w:r>
      <w:r w:rsidR="00F752EB" w:rsidRPr="00F84D3D">
        <w:rPr>
          <w:i/>
          <w:iCs/>
          <w:lang w:val="en-US"/>
        </w:rPr>
        <w:t>Journal of Money Laundering Control</w:t>
      </w:r>
      <w:r w:rsidR="00F752EB" w:rsidRPr="0085240F">
        <w:rPr>
          <w:lang w:val="en-US"/>
        </w:rPr>
        <w:t>, 19(1)</w:t>
      </w:r>
      <w:r w:rsidR="00F752EB">
        <w:rPr>
          <w:lang w:val="en-US"/>
        </w:rPr>
        <w:t>.</w:t>
      </w:r>
    </w:p>
    <w:p w14:paraId="5A4C55FD" w14:textId="6257FBFD" w:rsidR="00626EBB" w:rsidRPr="00F752EB" w:rsidRDefault="009039A0" w:rsidP="00A877FA">
      <w:pPr>
        <w:spacing w:before="120" w:after="120"/>
        <w:ind w:left="720" w:hanging="720"/>
        <w:jc w:val="both"/>
        <w:rPr>
          <w:rFonts w:asciiTheme="majorBidi" w:hAnsiTheme="majorBidi" w:cstheme="majorBidi"/>
          <w:color w:val="000000" w:themeColor="text1"/>
          <w:lang w:val="en-CA"/>
        </w:rPr>
      </w:pPr>
      <w:r w:rsidRPr="00F752EB">
        <w:rPr>
          <w:rFonts w:asciiTheme="majorBidi" w:hAnsiTheme="majorBidi" w:cstheme="majorBidi"/>
          <w:color w:val="000000" w:themeColor="text1"/>
          <w:lang w:val="en-US"/>
        </w:rPr>
        <w:t>[13</w:t>
      </w:r>
      <w:r w:rsidR="00626EBB" w:rsidRPr="00F752EB">
        <w:rPr>
          <w:rFonts w:asciiTheme="majorBidi" w:hAnsiTheme="majorBidi" w:cstheme="majorBidi"/>
          <w:color w:val="000000" w:themeColor="text1"/>
          <w:lang w:val="en-US"/>
        </w:rPr>
        <w:t>]</w:t>
      </w:r>
      <w:r w:rsidR="007C55FC" w:rsidRPr="00F752EB">
        <w:rPr>
          <w:rFonts w:asciiTheme="majorBidi" w:hAnsiTheme="majorBidi" w:cstheme="majorBidi"/>
          <w:color w:val="000000" w:themeColor="text1"/>
          <w:lang w:val="en-US"/>
        </w:rPr>
        <w:t xml:space="preserve"> </w:t>
      </w:r>
      <w:r w:rsidR="00407A15" w:rsidRPr="00F752EB">
        <w:rPr>
          <w:rFonts w:asciiTheme="majorBidi" w:hAnsiTheme="majorBidi" w:cstheme="majorBidi"/>
          <w:color w:val="000000" w:themeColor="text1"/>
          <w:lang w:val="en-US"/>
        </w:rPr>
        <w:tab/>
      </w:r>
      <w:proofErr w:type="spellStart"/>
      <w:r w:rsidR="00F752EB" w:rsidRPr="00C033BC">
        <w:rPr>
          <w:rFonts w:asciiTheme="majorBidi" w:hAnsiTheme="majorBidi" w:cstheme="majorBidi"/>
          <w:color w:val="000000" w:themeColor="text1"/>
          <w:lang w:val="en-CA"/>
        </w:rPr>
        <w:t>Lisciandra</w:t>
      </w:r>
      <w:proofErr w:type="spellEnd"/>
      <w:r w:rsidR="00F752EB" w:rsidRPr="00C033BC">
        <w:rPr>
          <w:rFonts w:asciiTheme="majorBidi" w:hAnsiTheme="majorBidi" w:cstheme="majorBidi"/>
          <w:color w:val="000000" w:themeColor="text1"/>
          <w:lang w:val="en-CA"/>
        </w:rPr>
        <w:t xml:space="preserve"> M. (2017), ‘Corruption’ in </w:t>
      </w:r>
      <w:r w:rsidR="00F752EB" w:rsidRPr="00C033BC">
        <w:rPr>
          <w:rStyle w:val="fontstyle01"/>
          <w:rFonts w:asciiTheme="majorBidi" w:hAnsiTheme="majorBidi" w:cstheme="majorBidi"/>
          <w:color w:val="000000" w:themeColor="text1"/>
          <w:sz w:val="24"/>
          <w:szCs w:val="24"/>
          <w:lang w:val="en-CA"/>
        </w:rPr>
        <w:t xml:space="preserve">A. Marciano, G.B. </w:t>
      </w:r>
      <w:proofErr w:type="spellStart"/>
      <w:r w:rsidR="00F752EB" w:rsidRPr="00C033BC">
        <w:rPr>
          <w:rStyle w:val="fontstyle01"/>
          <w:rFonts w:asciiTheme="majorBidi" w:hAnsiTheme="majorBidi" w:cstheme="majorBidi"/>
          <w:color w:val="000000" w:themeColor="text1"/>
          <w:sz w:val="24"/>
          <w:szCs w:val="24"/>
          <w:lang w:val="en-CA"/>
        </w:rPr>
        <w:t>Ramello</w:t>
      </w:r>
      <w:proofErr w:type="spellEnd"/>
      <w:r w:rsidR="00F752EB" w:rsidRPr="00C033BC">
        <w:rPr>
          <w:rStyle w:val="fontstyle01"/>
          <w:rFonts w:asciiTheme="majorBidi" w:hAnsiTheme="majorBidi" w:cstheme="majorBidi"/>
          <w:color w:val="000000" w:themeColor="text1"/>
          <w:sz w:val="24"/>
          <w:szCs w:val="24"/>
          <w:lang w:val="en-CA"/>
        </w:rPr>
        <w:t xml:space="preserve"> (eds.), </w:t>
      </w:r>
      <w:r w:rsidR="00F752EB" w:rsidRPr="00C033BC">
        <w:rPr>
          <w:rStyle w:val="fontstyle21"/>
          <w:rFonts w:asciiTheme="majorBidi" w:hAnsiTheme="majorBidi" w:cstheme="majorBidi"/>
          <w:i/>
          <w:color w:val="000000" w:themeColor="text1"/>
          <w:sz w:val="24"/>
          <w:szCs w:val="24"/>
          <w:lang w:val="en-CA"/>
        </w:rPr>
        <w:t>Encyclopedia of Law and Economics</w:t>
      </w:r>
      <w:r w:rsidR="00F752EB" w:rsidRPr="00C033BC">
        <w:rPr>
          <w:rStyle w:val="fontstyle01"/>
          <w:rFonts w:asciiTheme="majorBidi" w:hAnsiTheme="majorBidi" w:cstheme="majorBidi"/>
          <w:color w:val="000000" w:themeColor="text1"/>
          <w:sz w:val="24"/>
          <w:szCs w:val="24"/>
          <w:lang w:val="en-CA"/>
        </w:rPr>
        <w:t xml:space="preserve">, Springer </w:t>
      </w:r>
      <w:proofErr w:type="spellStart"/>
      <w:r w:rsidR="00F752EB" w:rsidRPr="00C033BC">
        <w:rPr>
          <w:rStyle w:val="fontstyle01"/>
          <w:rFonts w:asciiTheme="majorBidi" w:hAnsiTheme="majorBidi" w:cstheme="majorBidi"/>
          <w:color w:val="000000" w:themeColor="text1"/>
          <w:sz w:val="24"/>
          <w:szCs w:val="24"/>
          <w:lang w:val="en-CA"/>
        </w:rPr>
        <w:t>Science+Media</w:t>
      </w:r>
      <w:proofErr w:type="spellEnd"/>
      <w:r w:rsidR="00F752EB" w:rsidRPr="00C033BC">
        <w:rPr>
          <w:rStyle w:val="fontstyle01"/>
          <w:rFonts w:asciiTheme="majorBidi" w:hAnsiTheme="majorBidi" w:cstheme="majorBidi"/>
          <w:color w:val="000000" w:themeColor="text1"/>
          <w:sz w:val="24"/>
          <w:szCs w:val="24"/>
          <w:lang w:val="en-CA"/>
        </w:rPr>
        <w:t xml:space="preserve"> Business</w:t>
      </w:r>
      <w:r w:rsidR="00F752EB">
        <w:rPr>
          <w:rStyle w:val="fontstyle01"/>
          <w:rFonts w:asciiTheme="majorBidi" w:hAnsiTheme="majorBidi" w:cstheme="majorBidi"/>
          <w:color w:val="000000" w:themeColor="text1"/>
          <w:sz w:val="24"/>
          <w:szCs w:val="24"/>
          <w:lang w:val="en-CA"/>
        </w:rPr>
        <w:t>.</w:t>
      </w:r>
    </w:p>
    <w:p w14:paraId="223DF724" w14:textId="3C554EC4" w:rsidR="00642C11" w:rsidRPr="00F752EB" w:rsidRDefault="009039A0" w:rsidP="00A877FA">
      <w:pPr>
        <w:spacing w:before="120" w:after="120"/>
        <w:ind w:left="720" w:hanging="720"/>
        <w:jc w:val="both"/>
        <w:rPr>
          <w:rFonts w:asciiTheme="majorBidi" w:hAnsiTheme="majorBidi" w:cstheme="majorBidi"/>
          <w:color w:val="000000" w:themeColor="text1"/>
        </w:rPr>
      </w:pPr>
      <w:r w:rsidRPr="00F752EB">
        <w:rPr>
          <w:rFonts w:asciiTheme="majorBidi" w:hAnsiTheme="majorBidi" w:cstheme="majorBidi"/>
          <w:color w:val="000000" w:themeColor="text1"/>
        </w:rPr>
        <w:t>[14</w:t>
      </w:r>
      <w:r w:rsidR="00642C11" w:rsidRPr="00F752EB">
        <w:rPr>
          <w:rFonts w:asciiTheme="majorBidi" w:hAnsiTheme="majorBidi" w:cstheme="majorBidi"/>
          <w:color w:val="000000" w:themeColor="text1"/>
        </w:rPr>
        <w:t>]</w:t>
      </w:r>
      <w:r w:rsidR="00642C11" w:rsidRPr="00F752EB">
        <w:rPr>
          <w:rFonts w:asciiTheme="majorBidi" w:hAnsiTheme="majorBidi" w:cstheme="majorBidi"/>
          <w:color w:val="000000" w:themeColor="text1"/>
        </w:rPr>
        <w:tab/>
      </w:r>
      <w:proofErr w:type="spellStart"/>
      <w:r w:rsidR="00F752EB" w:rsidRPr="00A66507">
        <w:rPr>
          <w:rFonts w:asciiTheme="majorBidi" w:hAnsiTheme="majorBidi" w:cstheme="majorBidi"/>
          <w:color w:val="000000" w:themeColor="text1"/>
        </w:rPr>
        <w:t>Mockle</w:t>
      </w:r>
      <w:proofErr w:type="spellEnd"/>
      <w:r w:rsidR="00F752EB" w:rsidRPr="00A66507">
        <w:rPr>
          <w:rFonts w:asciiTheme="majorBidi" w:hAnsiTheme="majorBidi" w:cstheme="majorBidi"/>
          <w:color w:val="000000" w:themeColor="text1"/>
        </w:rPr>
        <w:t xml:space="preserve"> D. (2019), ‘Le principe général du bon gouvernement’ [</w:t>
      </w:r>
      <w:r w:rsidR="00F752EB" w:rsidRPr="00A66507">
        <w:rPr>
          <w:rFonts w:asciiTheme="majorBidi" w:hAnsiTheme="majorBidi" w:cstheme="majorBidi"/>
          <w:i/>
          <w:color w:val="000000" w:themeColor="text1"/>
        </w:rPr>
        <w:t xml:space="preserve">The General </w:t>
      </w:r>
      <w:proofErr w:type="spellStart"/>
      <w:r w:rsidR="00F752EB" w:rsidRPr="00A66507">
        <w:rPr>
          <w:rFonts w:asciiTheme="majorBidi" w:hAnsiTheme="majorBidi" w:cstheme="majorBidi"/>
          <w:i/>
          <w:color w:val="000000" w:themeColor="text1"/>
        </w:rPr>
        <w:t>Principle</w:t>
      </w:r>
      <w:proofErr w:type="spellEnd"/>
      <w:r w:rsidR="00F752EB" w:rsidRPr="00A66507">
        <w:rPr>
          <w:rFonts w:asciiTheme="majorBidi" w:hAnsiTheme="majorBidi" w:cstheme="majorBidi"/>
          <w:i/>
          <w:color w:val="000000" w:themeColor="text1"/>
        </w:rPr>
        <w:t xml:space="preserve"> of Good </w:t>
      </w:r>
      <w:proofErr w:type="spellStart"/>
      <w:r w:rsidR="00F752EB" w:rsidRPr="00A66507">
        <w:rPr>
          <w:rFonts w:asciiTheme="majorBidi" w:hAnsiTheme="majorBidi" w:cstheme="majorBidi"/>
          <w:i/>
          <w:color w:val="000000" w:themeColor="text1"/>
        </w:rPr>
        <w:t>Governance</w:t>
      </w:r>
      <w:proofErr w:type="spellEnd"/>
      <w:r w:rsidR="00F752EB" w:rsidRPr="00A66507">
        <w:rPr>
          <w:rFonts w:asciiTheme="majorBidi" w:hAnsiTheme="majorBidi" w:cstheme="majorBidi"/>
          <w:color w:val="000000" w:themeColor="text1"/>
        </w:rPr>
        <w:t xml:space="preserve">], </w:t>
      </w:r>
      <w:r w:rsidR="00F752EB" w:rsidRPr="00A66507">
        <w:rPr>
          <w:rFonts w:asciiTheme="majorBidi" w:hAnsiTheme="majorBidi" w:cstheme="majorBidi"/>
          <w:i/>
          <w:iCs/>
          <w:color w:val="000000" w:themeColor="text1"/>
        </w:rPr>
        <w:t>Les Cahiers de droit</w:t>
      </w:r>
      <w:r w:rsidR="00F752EB" w:rsidRPr="00A66507">
        <w:rPr>
          <w:rFonts w:asciiTheme="majorBidi" w:hAnsiTheme="majorBidi" w:cstheme="majorBidi"/>
          <w:color w:val="000000" w:themeColor="text1"/>
        </w:rPr>
        <w:t>, 60(4), 1031-1086</w:t>
      </w:r>
      <w:r w:rsidR="00F752EB">
        <w:rPr>
          <w:rFonts w:asciiTheme="majorBidi" w:hAnsiTheme="majorBidi" w:cstheme="majorBidi"/>
          <w:color w:val="000000" w:themeColor="text1"/>
        </w:rPr>
        <w:t>.</w:t>
      </w:r>
    </w:p>
    <w:p w14:paraId="60E3B7C6" w14:textId="46A989A3" w:rsidR="00864440" w:rsidRPr="00F752EB" w:rsidRDefault="009039A0" w:rsidP="00A877FA">
      <w:pPr>
        <w:spacing w:before="120" w:after="120"/>
        <w:ind w:left="720" w:hanging="720"/>
        <w:jc w:val="both"/>
        <w:rPr>
          <w:rFonts w:asciiTheme="majorBidi" w:hAnsiTheme="majorBidi" w:cstheme="majorBidi"/>
          <w:color w:val="000000" w:themeColor="text1"/>
          <w:lang w:val="en-US"/>
        </w:rPr>
      </w:pPr>
      <w:r w:rsidRPr="00F752EB">
        <w:rPr>
          <w:rFonts w:asciiTheme="majorBidi" w:hAnsiTheme="majorBidi" w:cstheme="majorBidi"/>
          <w:color w:val="000000" w:themeColor="text1"/>
          <w:lang w:val="en-US"/>
        </w:rPr>
        <w:t>[15</w:t>
      </w:r>
      <w:r w:rsidR="00642C11" w:rsidRPr="00F752EB">
        <w:rPr>
          <w:rFonts w:asciiTheme="majorBidi" w:hAnsiTheme="majorBidi" w:cstheme="majorBidi"/>
          <w:color w:val="000000" w:themeColor="text1"/>
          <w:lang w:val="en-US"/>
        </w:rPr>
        <w:t xml:space="preserve">] </w:t>
      </w:r>
      <w:r w:rsidR="00642C11" w:rsidRPr="00F752EB">
        <w:rPr>
          <w:rFonts w:asciiTheme="majorBidi" w:hAnsiTheme="majorBidi" w:cstheme="majorBidi"/>
          <w:color w:val="000000" w:themeColor="text1"/>
          <w:lang w:val="en-US"/>
        </w:rPr>
        <w:tab/>
      </w:r>
      <w:proofErr w:type="spellStart"/>
      <w:r w:rsidR="00F752EB" w:rsidRPr="00A66507">
        <w:rPr>
          <w:rFonts w:asciiTheme="majorBidi" w:hAnsiTheme="majorBidi" w:cstheme="majorBidi"/>
          <w:color w:val="000000" w:themeColor="text1"/>
          <w:lang w:val="en-US"/>
        </w:rPr>
        <w:t>Sandage</w:t>
      </w:r>
      <w:proofErr w:type="spellEnd"/>
      <w:r w:rsidR="00F752EB" w:rsidRPr="00A66507">
        <w:rPr>
          <w:rFonts w:asciiTheme="majorBidi" w:hAnsiTheme="majorBidi" w:cstheme="majorBidi"/>
          <w:color w:val="000000" w:themeColor="text1"/>
          <w:lang w:val="en-US"/>
        </w:rPr>
        <w:t>, J. (2015). Global Corruption and the Universal Approach of the United Nations</w:t>
      </w:r>
      <w:r w:rsidR="001076FA">
        <w:rPr>
          <w:rFonts w:asciiTheme="majorBidi" w:hAnsiTheme="majorBidi" w:cstheme="majorBidi"/>
          <w:color w:val="000000" w:themeColor="text1"/>
          <w:lang w:val="en-US"/>
        </w:rPr>
        <w:t xml:space="preserve"> Convention against Corruption, </w:t>
      </w:r>
      <w:proofErr w:type="spellStart"/>
      <w:r w:rsidR="00F752EB" w:rsidRPr="001076FA">
        <w:rPr>
          <w:rFonts w:asciiTheme="majorBidi" w:hAnsiTheme="majorBidi" w:cstheme="majorBidi"/>
          <w:i/>
          <w:iCs/>
          <w:color w:val="000000" w:themeColor="text1"/>
          <w:lang w:val="en-US"/>
        </w:rPr>
        <w:t>Osgoode</w:t>
      </w:r>
      <w:proofErr w:type="spellEnd"/>
      <w:r w:rsidR="00F752EB" w:rsidRPr="001076FA">
        <w:rPr>
          <w:rFonts w:asciiTheme="majorBidi" w:hAnsiTheme="majorBidi" w:cstheme="majorBidi"/>
          <w:i/>
          <w:iCs/>
          <w:color w:val="000000" w:themeColor="text1"/>
          <w:lang w:val="en-US"/>
        </w:rPr>
        <w:t xml:space="preserve"> Hall Law Journal</w:t>
      </w:r>
      <w:r w:rsidR="00F752EB" w:rsidRPr="00A66507">
        <w:rPr>
          <w:rFonts w:asciiTheme="majorBidi" w:hAnsiTheme="majorBidi" w:cstheme="majorBidi"/>
          <w:color w:val="000000" w:themeColor="text1"/>
          <w:lang w:val="en-US"/>
        </w:rPr>
        <w:t xml:space="preserve">, 53(1), 7-30. </w:t>
      </w:r>
    </w:p>
    <w:p w14:paraId="3048585F" w14:textId="415C9754" w:rsidR="00F752EB" w:rsidRPr="00D5648C" w:rsidRDefault="009039A0" w:rsidP="00A877FA">
      <w:pPr>
        <w:spacing w:before="120" w:after="120"/>
        <w:ind w:left="720" w:hanging="720"/>
        <w:jc w:val="both"/>
        <w:rPr>
          <w:rFonts w:asciiTheme="majorBidi" w:hAnsiTheme="majorBidi" w:cstheme="majorBidi"/>
          <w:lang w:val="en-US"/>
        </w:rPr>
      </w:pPr>
      <w:r w:rsidRPr="004560B4">
        <w:rPr>
          <w:rFonts w:asciiTheme="majorBidi" w:hAnsiTheme="majorBidi" w:cstheme="majorBidi"/>
          <w:color w:val="000000" w:themeColor="text1"/>
          <w:lang w:val="en-US"/>
        </w:rPr>
        <w:lastRenderedPageBreak/>
        <w:t>[16</w:t>
      </w:r>
      <w:r w:rsidR="00626EBB" w:rsidRPr="004560B4">
        <w:rPr>
          <w:rFonts w:asciiTheme="majorBidi" w:hAnsiTheme="majorBidi" w:cstheme="majorBidi"/>
          <w:color w:val="000000" w:themeColor="text1"/>
          <w:lang w:val="en-US"/>
        </w:rPr>
        <w:t>]</w:t>
      </w:r>
      <w:r w:rsidR="007C55FC" w:rsidRPr="004560B4">
        <w:rPr>
          <w:rFonts w:asciiTheme="majorBidi" w:hAnsiTheme="majorBidi" w:cstheme="majorBidi"/>
          <w:color w:val="000000" w:themeColor="text1"/>
          <w:lang w:val="en-US"/>
        </w:rPr>
        <w:t xml:space="preserve"> </w:t>
      </w:r>
      <w:r w:rsidR="00407A15" w:rsidRPr="004560B4">
        <w:rPr>
          <w:rFonts w:asciiTheme="majorBidi" w:hAnsiTheme="majorBidi" w:cstheme="majorBidi"/>
          <w:color w:val="000000" w:themeColor="text1"/>
          <w:lang w:val="en-US"/>
        </w:rPr>
        <w:tab/>
      </w:r>
      <w:proofErr w:type="spellStart"/>
      <w:r w:rsidR="00F752EB" w:rsidRPr="00C033BC">
        <w:rPr>
          <w:rFonts w:asciiTheme="majorBidi" w:hAnsiTheme="majorBidi" w:cstheme="majorBidi"/>
          <w:lang w:val="en-US"/>
        </w:rPr>
        <w:t>Tromme</w:t>
      </w:r>
      <w:proofErr w:type="spellEnd"/>
      <w:r w:rsidR="00F752EB" w:rsidRPr="00C033BC">
        <w:rPr>
          <w:rFonts w:asciiTheme="majorBidi" w:hAnsiTheme="majorBidi" w:cstheme="majorBidi"/>
          <w:lang w:val="en-US"/>
        </w:rPr>
        <w:t>, M. (2019). ‘Waging War against Corruption in Developing Countries: How Asset Recovery can be Compliant with the Rule of Law’</w:t>
      </w:r>
      <w:r w:rsidR="001076FA">
        <w:rPr>
          <w:rFonts w:asciiTheme="majorBidi" w:hAnsiTheme="majorBidi" w:cstheme="majorBidi"/>
          <w:lang w:val="en-US"/>
        </w:rPr>
        <w:t>,</w:t>
      </w:r>
      <w:r w:rsidR="00F752EB" w:rsidRPr="00C033BC">
        <w:rPr>
          <w:rFonts w:asciiTheme="majorBidi" w:hAnsiTheme="majorBidi" w:cstheme="majorBidi"/>
          <w:lang w:val="en-US"/>
        </w:rPr>
        <w:t xml:space="preserve"> </w:t>
      </w:r>
      <w:r w:rsidR="00F752EB" w:rsidRPr="001076FA">
        <w:rPr>
          <w:rFonts w:asciiTheme="majorBidi" w:hAnsiTheme="majorBidi" w:cstheme="majorBidi"/>
          <w:i/>
          <w:iCs/>
          <w:lang w:val="en-US"/>
        </w:rPr>
        <w:t>Duke Journal of Comparative and International Law</w:t>
      </w:r>
      <w:r w:rsidR="00F752EB" w:rsidRPr="00C033BC">
        <w:rPr>
          <w:rFonts w:asciiTheme="majorBidi" w:hAnsiTheme="majorBidi" w:cstheme="majorBidi"/>
          <w:lang w:val="en-US"/>
        </w:rPr>
        <w:t>, 29(2)</w:t>
      </w:r>
      <w:r w:rsidR="00F752EB">
        <w:rPr>
          <w:rFonts w:asciiTheme="majorBidi" w:hAnsiTheme="majorBidi" w:cstheme="majorBidi"/>
          <w:lang w:val="en-US"/>
        </w:rPr>
        <w:t>.</w:t>
      </w:r>
    </w:p>
    <w:p w14:paraId="744763CE" w14:textId="77777777" w:rsidR="00F752EB" w:rsidRPr="00C033BC" w:rsidRDefault="00F752EB" w:rsidP="00A877FA">
      <w:pPr>
        <w:spacing w:before="240" w:after="240"/>
        <w:ind w:left="720" w:hanging="720"/>
        <w:jc w:val="both"/>
        <w:rPr>
          <w:rFonts w:asciiTheme="majorBidi" w:hAnsiTheme="majorBidi" w:cstheme="majorBidi"/>
          <w:b/>
          <w:color w:val="000000" w:themeColor="text1"/>
          <w:lang w:val="en-US"/>
        </w:rPr>
      </w:pPr>
      <w:r w:rsidRPr="004560B4">
        <w:rPr>
          <w:rFonts w:asciiTheme="majorBidi" w:hAnsiTheme="majorBidi" w:cstheme="majorBidi"/>
          <w:b/>
          <w:color w:val="000000" w:themeColor="text1"/>
          <w:lang w:val="en-US"/>
        </w:rPr>
        <w:t>Jurisprudence</w:t>
      </w:r>
    </w:p>
    <w:p w14:paraId="63E76C5C" w14:textId="7713913A" w:rsidR="00322606" w:rsidRPr="00F752EB" w:rsidRDefault="009039A0" w:rsidP="00A877FA">
      <w:pPr>
        <w:spacing w:before="120" w:after="120"/>
        <w:ind w:left="720" w:hanging="720"/>
        <w:jc w:val="both"/>
        <w:rPr>
          <w:rFonts w:asciiTheme="majorBidi" w:hAnsiTheme="majorBidi" w:cstheme="majorBidi"/>
          <w:iCs/>
          <w:color w:val="000000" w:themeColor="text1"/>
          <w:lang w:val="en-CA"/>
        </w:rPr>
      </w:pPr>
      <w:r w:rsidRPr="004560B4">
        <w:rPr>
          <w:rFonts w:asciiTheme="majorBidi" w:hAnsiTheme="majorBidi" w:cstheme="majorBidi"/>
          <w:color w:val="000000" w:themeColor="text1"/>
          <w:lang w:val="en-US"/>
        </w:rPr>
        <w:t>[17</w:t>
      </w:r>
      <w:r w:rsidR="00626EBB" w:rsidRPr="004560B4">
        <w:rPr>
          <w:rFonts w:asciiTheme="majorBidi" w:hAnsiTheme="majorBidi" w:cstheme="majorBidi"/>
          <w:color w:val="000000" w:themeColor="text1"/>
          <w:lang w:val="en-US"/>
        </w:rPr>
        <w:t>]</w:t>
      </w:r>
      <w:r w:rsidR="00322606" w:rsidRPr="004560B4">
        <w:rPr>
          <w:rFonts w:asciiTheme="majorBidi" w:hAnsiTheme="majorBidi" w:cstheme="majorBidi"/>
          <w:color w:val="000000" w:themeColor="text1"/>
          <w:lang w:val="en-US"/>
        </w:rPr>
        <w:tab/>
      </w:r>
      <w:r w:rsidR="00F752EB" w:rsidRPr="00C033BC">
        <w:rPr>
          <w:rFonts w:asciiTheme="majorBidi" w:hAnsiTheme="majorBidi" w:cstheme="majorBidi"/>
          <w:i/>
          <w:iCs/>
          <w:color w:val="000000" w:themeColor="text1"/>
          <w:spacing w:val="-3"/>
          <w:shd w:val="clear" w:color="auto" w:fill="FFFFFF"/>
          <w:lang w:val="en-US"/>
        </w:rPr>
        <w:t>Canadian Dredge &amp; Dock Co. v. The Queen</w:t>
      </w:r>
      <w:r w:rsidR="00F752EB" w:rsidRPr="00C033BC">
        <w:rPr>
          <w:rFonts w:asciiTheme="majorBidi" w:hAnsiTheme="majorBidi" w:cstheme="majorBidi"/>
          <w:color w:val="000000" w:themeColor="text1"/>
          <w:spacing w:val="-3"/>
          <w:shd w:val="clear" w:color="auto" w:fill="FFFFFF"/>
          <w:lang w:val="en-US"/>
        </w:rPr>
        <w:t>,</w:t>
      </w:r>
      <w:r w:rsidR="00F752EB" w:rsidRPr="00C033BC">
        <w:rPr>
          <w:rFonts w:asciiTheme="majorBidi" w:hAnsiTheme="majorBidi" w:cstheme="majorBidi"/>
          <w:color w:val="000000" w:themeColor="text1"/>
          <w:lang w:val="en-US"/>
        </w:rPr>
        <w:t xml:space="preserve"> [1985] 1 S.C.R. 662</w:t>
      </w:r>
    </w:p>
    <w:p w14:paraId="297D61E8" w14:textId="16B638D9" w:rsidR="006579C8" w:rsidRPr="004560B4" w:rsidRDefault="009039A0" w:rsidP="00A877FA">
      <w:pPr>
        <w:spacing w:before="120" w:after="120"/>
        <w:jc w:val="both"/>
        <w:rPr>
          <w:rFonts w:asciiTheme="majorBidi" w:hAnsiTheme="majorBidi" w:cstheme="majorBidi"/>
          <w:color w:val="000000" w:themeColor="text1"/>
          <w:lang w:val="en-US"/>
        </w:rPr>
      </w:pPr>
      <w:r w:rsidRPr="00F752EB">
        <w:rPr>
          <w:rFonts w:asciiTheme="majorBidi" w:hAnsiTheme="majorBidi" w:cstheme="majorBidi"/>
          <w:color w:val="000000" w:themeColor="text1"/>
        </w:rPr>
        <w:t>[18</w:t>
      </w:r>
      <w:r w:rsidR="00322606" w:rsidRPr="00F752EB">
        <w:rPr>
          <w:rFonts w:asciiTheme="majorBidi" w:hAnsiTheme="majorBidi" w:cstheme="majorBidi"/>
          <w:color w:val="000000" w:themeColor="text1"/>
        </w:rPr>
        <w:t>]</w:t>
      </w:r>
      <w:r w:rsidR="00322606" w:rsidRPr="00F752EB">
        <w:rPr>
          <w:rFonts w:asciiTheme="majorBidi" w:hAnsiTheme="majorBidi" w:cstheme="majorBidi"/>
          <w:color w:val="000000" w:themeColor="text1"/>
        </w:rPr>
        <w:tab/>
      </w:r>
      <w:r w:rsidR="00F752EB" w:rsidRPr="00C033BC">
        <w:rPr>
          <w:rFonts w:asciiTheme="majorBidi" w:hAnsiTheme="majorBidi" w:cstheme="majorBidi"/>
          <w:i/>
          <w:iCs/>
          <w:color w:val="000000" w:themeColor="text1"/>
        </w:rPr>
        <w:t xml:space="preserve">Deloitte &amp; Touche v. </w:t>
      </w:r>
      <w:proofErr w:type="spellStart"/>
      <w:r w:rsidR="00F752EB" w:rsidRPr="00C033BC">
        <w:rPr>
          <w:rFonts w:asciiTheme="majorBidi" w:hAnsiTheme="majorBidi" w:cstheme="majorBidi"/>
          <w:i/>
          <w:iCs/>
          <w:color w:val="000000" w:themeColor="text1"/>
        </w:rPr>
        <w:t>Livent</w:t>
      </w:r>
      <w:proofErr w:type="spellEnd"/>
      <w:r w:rsidR="00F752EB" w:rsidRPr="00C033BC">
        <w:rPr>
          <w:rFonts w:asciiTheme="majorBidi" w:hAnsiTheme="majorBidi" w:cstheme="majorBidi"/>
          <w:i/>
          <w:iCs/>
          <w:color w:val="000000" w:themeColor="text1"/>
        </w:rPr>
        <w:t xml:space="preserve"> Inc. </w:t>
      </w:r>
      <w:r w:rsidR="00F752EB" w:rsidRPr="00C033BC">
        <w:rPr>
          <w:rFonts w:asciiTheme="majorBidi" w:hAnsiTheme="majorBidi" w:cstheme="majorBidi"/>
          <w:i/>
          <w:iCs/>
          <w:color w:val="000000" w:themeColor="text1"/>
          <w:lang w:val="en-US"/>
        </w:rPr>
        <w:t>(Receiver of)</w:t>
      </w:r>
      <w:r w:rsidR="00F752EB" w:rsidRPr="00C033BC">
        <w:rPr>
          <w:rFonts w:asciiTheme="majorBidi" w:hAnsiTheme="majorBidi" w:cstheme="majorBidi"/>
          <w:color w:val="000000" w:themeColor="text1"/>
          <w:lang w:val="en-US"/>
        </w:rPr>
        <w:t>, [2017] 2 S.C.R. 855</w:t>
      </w:r>
    </w:p>
    <w:p w14:paraId="3A601BE4" w14:textId="65F366A7" w:rsidR="00626EBB" w:rsidRPr="00F752EB" w:rsidRDefault="009039A0" w:rsidP="00A877FA">
      <w:pPr>
        <w:spacing w:before="120" w:after="120"/>
        <w:jc w:val="both"/>
        <w:rPr>
          <w:rFonts w:asciiTheme="majorBidi" w:hAnsiTheme="majorBidi" w:cstheme="majorBidi"/>
          <w:bCs/>
          <w:i/>
          <w:iCs/>
          <w:color w:val="212529"/>
          <w:lang w:val="en-US"/>
        </w:rPr>
      </w:pPr>
      <w:r w:rsidRPr="004560B4">
        <w:rPr>
          <w:rFonts w:asciiTheme="majorBidi" w:hAnsiTheme="majorBidi" w:cstheme="majorBidi"/>
          <w:color w:val="000000" w:themeColor="text1"/>
          <w:lang w:val="en-US"/>
        </w:rPr>
        <w:t>[19</w:t>
      </w:r>
      <w:r w:rsidR="00626EBB" w:rsidRPr="004560B4">
        <w:rPr>
          <w:rFonts w:asciiTheme="majorBidi" w:hAnsiTheme="majorBidi" w:cstheme="majorBidi"/>
          <w:color w:val="000000" w:themeColor="text1"/>
          <w:lang w:val="en-US"/>
        </w:rPr>
        <w:t>]</w:t>
      </w:r>
      <w:r w:rsidR="006101AE" w:rsidRPr="004560B4">
        <w:rPr>
          <w:rFonts w:asciiTheme="majorBidi" w:hAnsiTheme="majorBidi" w:cstheme="majorBidi"/>
          <w:color w:val="000000" w:themeColor="text1"/>
          <w:lang w:val="en-US"/>
        </w:rPr>
        <w:t xml:space="preserve"> </w:t>
      </w:r>
      <w:r w:rsidR="00C43D31" w:rsidRPr="004560B4">
        <w:rPr>
          <w:rFonts w:asciiTheme="majorBidi" w:hAnsiTheme="majorBidi" w:cstheme="majorBidi"/>
          <w:color w:val="000000" w:themeColor="text1"/>
          <w:lang w:val="en-US"/>
        </w:rPr>
        <w:tab/>
      </w:r>
      <w:r w:rsidR="00F752EB" w:rsidRPr="00A66507">
        <w:rPr>
          <w:rFonts w:asciiTheme="majorBidi" w:hAnsiTheme="majorBidi" w:cstheme="majorBidi"/>
          <w:i/>
          <w:color w:val="000000" w:themeColor="text1"/>
          <w:lang w:val="en-CA"/>
        </w:rPr>
        <w:t>Globe and Mail v. Canada (Attorney General)</w:t>
      </w:r>
      <w:r w:rsidR="00F752EB" w:rsidRPr="00A66507">
        <w:rPr>
          <w:rFonts w:asciiTheme="majorBidi" w:hAnsiTheme="majorBidi" w:cstheme="majorBidi"/>
          <w:color w:val="000000" w:themeColor="text1"/>
          <w:lang w:val="en-CA"/>
        </w:rPr>
        <w:t>, [2010] 2 S.C.R. 592</w:t>
      </w:r>
    </w:p>
    <w:p w14:paraId="56F5E8A9" w14:textId="0271B012" w:rsidR="0096761B" w:rsidRPr="00F752EB" w:rsidRDefault="009039A0" w:rsidP="00A877FA">
      <w:pPr>
        <w:spacing w:before="120" w:after="120"/>
        <w:jc w:val="both"/>
        <w:rPr>
          <w:i/>
          <w:iCs/>
        </w:rPr>
      </w:pPr>
      <w:r w:rsidRPr="00F752EB">
        <w:rPr>
          <w:rFonts w:asciiTheme="majorBidi" w:hAnsiTheme="majorBidi" w:cstheme="majorBidi"/>
          <w:color w:val="000000" w:themeColor="text1"/>
        </w:rPr>
        <w:t>[20</w:t>
      </w:r>
      <w:r w:rsidR="00626EBB" w:rsidRPr="00F752EB">
        <w:rPr>
          <w:rFonts w:asciiTheme="majorBidi" w:hAnsiTheme="majorBidi" w:cstheme="majorBidi"/>
          <w:color w:val="000000" w:themeColor="text1"/>
        </w:rPr>
        <w:t>]</w:t>
      </w:r>
      <w:r w:rsidR="006579C8" w:rsidRPr="00F752EB">
        <w:rPr>
          <w:rFonts w:asciiTheme="majorBidi" w:hAnsiTheme="majorBidi" w:cstheme="majorBidi"/>
          <w:color w:val="000000" w:themeColor="text1"/>
        </w:rPr>
        <w:tab/>
      </w:r>
      <w:proofErr w:type="spellStart"/>
      <w:r w:rsidR="00F752EB" w:rsidRPr="0053359A">
        <w:rPr>
          <w:rFonts w:asciiTheme="majorBidi" w:hAnsiTheme="majorBidi" w:cstheme="majorBidi"/>
          <w:bCs/>
          <w:i/>
          <w:iCs/>
          <w:color w:val="212529"/>
        </w:rPr>
        <w:t>Livent</w:t>
      </w:r>
      <w:proofErr w:type="spellEnd"/>
      <w:r w:rsidR="00F752EB" w:rsidRPr="0053359A">
        <w:rPr>
          <w:rFonts w:asciiTheme="majorBidi" w:hAnsiTheme="majorBidi" w:cstheme="majorBidi"/>
          <w:bCs/>
          <w:i/>
          <w:iCs/>
          <w:color w:val="212529"/>
        </w:rPr>
        <w:t xml:space="preserve"> Inc. v. Deloitte &amp; Touche</w:t>
      </w:r>
      <w:r w:rsidR="00F752EB" w:rsidRPr="0053359A">
        <w:rPr>
          <w:rFonts w:asciiTheme="majorBidi" w:hAnsiTheme="majorBidi" w:cstheme="majorBidi"/>
          <w:bCs/>
          <w:color w:val="212529"/>
        </w:rPr>
        <w:t>, 2016 ONCA 11</w:t>
      </w:r>
    </w:p>
    <w:p w14:paraId="5AE6B49B" w14:textId="07B81C91" w:rsidR="006579C8" w:rsidRPr="00977342" w:rsidRDefault="00626EBB" w:rsidP="00A877FA">
      <w:pPr>
        <w:spacing w:before="120" w:after="120"/>
        <w:jc w:val="both"/>
        <w:rPr>
          <w:rFonts w:asciiTheme="majorBidi" w:hAnsiTheme="majorBidi" w:cstheme="majorBidi"/>
          <w:i/>
          <w:iCs/>
          <w:color w:val="212529"/>
          <w:lang w:val="en-US"/>
        </w:rPr>
      </w:pPr>
      <w:r w:rsidRPr="00977342">
        <w:rPr>
          <w:rFonts w:asciiTheme="majorBidi" w:hAnsiTheme="majorBidi" w:cstheme="majorBidi"/>
          <w:color w:val="000000" w:themeColor="text1"/>
          <w:lang w:val="en-US"/>
        </w:rPr>
        <w:t>[</w:t>
      </w:r>
      <w:r w:rsidR="009039A0" w:rsidRPr="00977342">
        <w:rPr>
          <w:rFonts w:asciiTheme="majorBidi" w:hAnsiTheme="majorBidi" w:cstheme="majorBidi"/>
          <w:color w:val="000000" w:themeColor="text1"/>
          <w:lang w:val="en-US"/>
        </w:rPr>
        <w:t>21</w:t>
      </w:r>
      <w:r w:rsidRPr="00977342">
        <w:rPr>
          <w:rFonts w:asciiTheme="majorBidi" w:hAnsiTheme="majorBidi" w:cstheme="majorBidi"/>
          <w:color w:val="000000" w:themeColor="text1"/>
          <w:lang w:val="en-US"/>
        </w:rPr>
        <w:t>]</w:t>
      </w:r>
      <w:r w:rsidR="00E53752" w:rsidRPr="00977342">
        <w:rPr>
          <w:rFonts w:asciiTheme="majorBidi" w:hAnsiTheme="majorBidi" w:cstheme="majorBidi"/>
          <w:color w:val="000000" w:themeColor="text1"/>
          <w:lang w:val="en-US"/>
        </w:rPr>
        <w:t xml:space="preserve"> </w:t>
      </w:r>
      <w:r w:rsidR="00407A15" w:rsidRPr="00977342">
        <w:rPr>
          <w:rFonts w:asciiTheme="majorBidi" w:hAnsiTheme="majorBidi" w:cstheme="majorBidi"/>
          <w:color w:val="000000" w:themeColor="text1"/>
          <w:lang w:val="en-US"/>
        </w:rPr>
        <w:tab/>
      </w:r>
      <w:r w:rsidR="00F752EB" w:rsidRPr="00977342">
        <w:rPr>
          <w:i/>
          <w:iCs/>
          <w:lang w:val="en-US"/>
        </w:rPr>
        <w:t>Quebec (Attorney General) v. Laroche</w:t>
      </w:r>
      <w:r w:rsidR="00F752EB" w:rsidRPr="00977342">
        <w:rPr>
          <w:lang w:val="en-US"/>
        </w:rPr>
        <w:t>, [2002] 3 S</w:t>
      </w:r>
      <w:r w:rsidR="00977342" w:rsidRPr="00977342">
        <w:rPr>
          <w:lang w:val="en-US"/>
        </w:rPr>
        <w:t>.</w:t>
      </w:r>
      <w:r w:rsidR="00F752EB" w:rsidRPr="00977342">
        <w:rPr>
          <w:lang w:val="en-US"/>
        </w:rPr>
        <w:t>C</w:t>
      </w:r>
      <w:r w:rsidR="00977342" w:rsidRPr="00977342">
        <w:rPr>
          <w:lang w:val="en-US"/>
        </w:rPr>
        <w:t>.</w:t>
      </w:r>
      <w:r w:rsidR="00F752EB" w:rsidRPr="00977342">
        <w:rPr>
          <w:lang w:val="en-US"/>
        </w:rPr>
        <w:t>R</w:t>
      </w:r>
      <w:r w:rsidR="00977342" w:rsidRPr="00977342">
        <w:rPr>
          <w:lang w:val="en-US"/>
        </w:rPr>
        <w:t>.</w:t>
      </w:r>
      <w:r w:rsidR="00F752EB" w:rsidRPr="00977342">
        <w:rPr>
          <w:lang w:val="en-US"/>
        </w:rPr>
        <w:t xml:space="preserve"> 708</w:t>
      </w:r>
    </w:p>
    <w:p w14:paraId="3F1895C2" w14:textId="05612C7E" w:rsidR="00C75D60" w:rsidRPr="000B7C44" w:rsidRDefault="009039A0" w:rsidP="00A877FA">
      <w:pPr>
        <w:spacing w:before="120" w:after="120"/>
        <w:ind w:left="720" w:hanging="720"/>
        <w:jc w:val="both"/>
        <w:rPr>
          <w:rFonts w:asciiTheme="majorBidi" w:hAnsiTheme="majorBidi" w:cstheme="majorBidi"/>
          <w:color w:val="212529"/>
          <w:lang w:val="en-US"/>
        </w:rPr>
      </w:pPr>
      <w:r w:rsidRPr="000B7C44">
        <w:rPr>
          <w:rFonts w:asciiTheme="majorBidi" w:hAnsiTheme="majorBidi" w:cstheme="majorBidi"/>
          <w:color w:val="000000" w:themeColor="text1"/>
          <w:lang w:val="en-US"/>
        </w:rPr>
        <w:t>[22</w:t>
      </w:r>
      <w:r w:rsidR="006579C8" w:rsidRPr="000B7C44">
        <w:rPr>
          <w:rFonts w:asciiTheme="majorBidi" w:hAnsiTheme="majorBidi" w:cstheme="majorBidi"/>
          <w:color w:val="000000" w:themeColor="text1"/>
          <w:lang w:val="en-US"/>
        </w:rPr>
        <w:t>]</w:t>
      </w:r>
      <w:r w:rsidR="006579C8" w:rsidRPr="000B7C44">
        <w:rPr>
          <w:rFonts w:asciiTheme="majorBidi" w:hAnsiTheme="majorBidi" w:cstheme="majorBidi"/>
          <w:color w:val="000000" w:themeColor="text1"/>
          <w:lang w:val="en-US"/>
        </w:rPr>
        <w:tab/>
      </w:r>
      <w:r w:rsidR="00F752EB" w:rsidRPr="000B7C44">
        <w:rPr>
          <w:rFonts w:asciiTheme="majorBidi" w:hAnsiTheme="majorBidi" w:cstheme="majorBidi"/>
          <w:i/>
          <w:iCs/>
          <w:color w:val="212529"/>
          <w:lang w:val="en-US"/>
        </w:rPr>
        <w:t>R. c. Applebaum</w:t>
      </w:r>
      <w:r w:rsidR="00F752EB" w:rsidRPr="000B7C44">
        <w:rPr>
          <w:rFonts w:asciiTheme="majorBidi" w:hAnsiTheme="majorBidi" w:cstheme="majorBidi"/>
          <w:color w:val="212529"/>
          <w:lang w:val="en-US"/>
        </w:rPr>
        <w:t>, 2017 QCCQ 160</w:t>
      </w:r>
    </w:p>
    <w:p w14:paraId="53977D77" w14:textId="77777777" w:rsidR="00F752EB" w:rsidRPr="000B7C44" w:rsidRDefault="00071C43" w:rsidP="00A877FA">
      <w:pPr>
        <w:spacing w:before="120" w:after="120"/>
        <w:jc w:val="both"/>
        <w:rPr>
          <w:rFonts w:asciiTheme="majorBidi" w:hAnsiTheme="majorBidi" w:cstheme="majorBidi"/>
          <w:i/>
          <w:iCs/>
          <w:color w:val="212529"/>
          <w:lang w:val="en-US"/>
        </w:rPr>
      </w:pPr>
      <w:r w:rsidRPr="000B7C44">
        <w:rPr>
          <w:rFonts w:asciiTheme="majorBidi" w:hAnsiTheme="majorBidi" w:cstheme="majorBidi"/>
          <w:color w:val="000000" w:themeColor="text1"/>
          <w:lang w:val="en-US"/>
        </w:rPr>
        <w:t>[</w:t>
      </w:r>
      <w:r w:rsidR="009039A0" w:rsidRPr="000B7C44">
        <w:rPr>
          <w:rFonts w:asciiTheme="majorBidi" w:hAnsiTheme="majorBidi" w:cstheme="majorBidi"/>
          <w:color w:val="000000" w:themeColor="text1"/>
          <w:lang w:val="en-US"/>
        </w:rPr>
        <w:t>23</w:t>
      </w:r>
      <w:r w:rsidR="00C75D60" w:rsidRPr="000B7C44">
        <w:rPr>
          <w:rFonts w:asciiTheme="majorBidi" w:hAnsiTheme="majorBidi" w:cstheme="majorBidi"/>
          <w:color w:val="000000" w:themeColor="text1"/>
          <w:lang w:val="en-US"/>
        </w:rPr>
        <w:t>]</w:t>
      </w:r>
      <w:r w:rsidR="00407A15" w:rsidRPr="000B7C44">
        <w:rPr>
          <w:rFonts w:asciiTheme="majorBidi" w:hAnsiTheme="majorBidi" w:cstheme="majorBidi"/>
          <w:color w:val="000000" w:themeColor="text1"/>
          <w:lang w:val="en-US"/>
        </w:rPr>
        <w:t xml:space="preserve"> </w:t>
      </w:r>
      <w:r w:rsidR="00407A15" w:rsidRPr="000B7C44">
        <w:rPr>
          <w:rFonts w:asciiTheme="majorBidi" w:hAnsiTheme="majorBidi" w:cstheme="majorBidi"/>
          <w:color w:val="000000" w:themeColor="text1"/>
          <w:lang w:val="en-US"/>
        </w:rPr>
        <w:tab/>
      </w:r>
      <w:r w:rsidR="00F752EB" w:rsidRPr="000B7C44">
        <w:rPr>
          <w:rFonts w:asciiTheme="majorBidi" w:hAnsiTheme="majorBidi" w:cstheme="majorBidi"/>
          <w:i/>
          <w:iCs/>
          <w:lang w:val="en-US"/>
        </w:rPr>
        <w:t>R. v. Carson</w:t>
      </w:r>
      <w:r w:rsidR="00F752EB" w:rsidRPr="000B7C44">
        <w:rPr>
          <w:rFonts w:asciiTheme="majorBidi" w:hAnsiTheme="majorBidi" w:cstheme="majorBidi"/>
          <w:lang w:val="en-US"/>
        </w:rPr>
        <w:t>, [2018] 1 S.C.R. 269</w:t>
      </w:r>
    </w:p>
    <w:p w14:paraId="2DB6FEC4" w14:textId="7E05BC77" w:rsidR="00F752EB" w:rsidRPr="000B7C44" w:rsidRDefault="00F752EB" w:rsidP="00A877FA">
      <w:pPr>
        <w:spacing w:before="120" w:after="120"/>
        <w:ind w:left="720" w:hanging="720"/>
        <w:jc w:val="both"/>
        <w:rPr>
          <w:rFonts w:asciiTheme="majorBidi" w:hAnsiTheme="majorBidi" w:cstheme="majorBidi"/>
          <w:iCs/>
          <w:color w:val="000000" w:themeColor="text1"/>
          <w:lang w:val="en-US"/>
        </w:rPr>
      </w:pPr>
      <w:r w:rsidRPr="000B7C44">
        <w:rPr>
          <w:rFonts w:asciiTheme="majorBidi" w:hAnsiTheme="majorBidi" w:cstheme="majorBidi"/>
          <w:color w:val="000000" w:themeColor="text1"/>
          <w:lang w:val="en-US"/>
        </w:rPr>
        <w:t>[24]</w:t>
      </w:r>
      <w:r w:rsidRPr="000B7C44">
        <w:rPr>
          <w:rFonts w:asciiTheme="majorBidi" w:hAnsiTheme="majorBidi" w:cstheme="majorBidi"/>
          <w:color w:val="000000" w:themeColor="text1"/>
          <w:lang w:val="en-US"/>
        </w:rPr>
        <w:tab/>
      </w:r>
      <w:r w:rsidRPr="000B7C44">
        <w:rPr>
          <w:rFonts w:asciiTheme="majorBidi" w:hAnsiTheme="majorBidi" w:cstheme="majorBidi"/>
          <w:i/>
          <w:iCs/>
          <w:color w:val="212529"/>
          <w:lang w:val="en-US"/>
        </w:rPr>
        <w:t>R. v. Cogger</w:t>
      </w:r>
      <w:r w:rsidRPr="000B7C44">
        <w:rPr>
          <w:rFonts w:asciiTheme="majorBidi" w:hAnsiTheme="majorBidi" w:cstheme="majorBidi"/>
          <w:color w:val="212529"/>
          <w:lang w:val="en-US"/>
        </w:rPr>
        <w:t>, [1997] 2 S.C.R. 845</w:t>
      </w:r>
    </w:p>
    <w:p w14:paraId="642329D4" w14:textId="77777777" w:rsidR="00F752EB" w:rsidRPr="0053359A" w:rsidRDefault="00F752EB" w:rsidP="00A877FA">
      <w:pPr>
        <w:spacing w:before="120" w:after="120"/>
        <w:jc w:val="both"/>
        <w:rPr>
          <w:rFonts w:asciiTheme="majorBidi" w:hAnsiTheme="majorBidi" w:cstheme="majorBidi"/>
          <w:bCs/>
          <w:color w:val="000000" w:themeColor="text1"/>
          <w:lang w:val="en-US"/>
        </w:rPr>
      </w:pPr>
      <w:r w:rsidRPr="00F752EB">
        <w:rPr>
          <w:rFonts w:asciiTheme="majorBidi" w:hAnsiTheme="majorBidi" w:cstheme="majorBidi"/>
          <w:color w:val="000000" w:themeColor="text1"/>
          <w:lang w:val="en-US"/>
        </w:rPr>
        <w:t>[25]</w:t>
      </w:r>
      <w:r w:rsidRPr="00F752EB">
        <w:rPr>
          <w:rFonts w:asciiTheme="majorBidi" w:hAnsiTheme="majorBidi" w:cstheme="majorBidi"/>
          <w:color w:val="000000" w:themeColor="text1"/>
          <w:lang w:val="en-US"/>
        </w:rPr>
        <w:tab/>
      </w:r>
      <w:r w:rsidRPr="00C033BC">
        <w:rPr>
          <w:rFonts w:asciiTheme="majorBidi" w:hAnsiTheme="majorBidi" w:cstheme="majorBidi"/>
          <w:bCs/>
          <w:i/>
          <w:iCs/>
          <w:color w:val="000000" w:themeColor="text1"/>
          <w:lang w:val="en-US"/>
        </w:rPr>
        <w:t>R. v. Hinchey</w:t>
      </w:r>
      <w:r w:rsidRPr="00C033BC">
        <w:rPr>
          <w:rFonts w:asciiTheme="majorBidi" w:hAnsiTheme="majorBidi" w:cstheme="majorBidi"/>
          <w:bCs/>
          <w:color w:val="000000" w:themeColor="text1"/>
          <w:lang w:val="en-US"/>
        </w:rPr>
        <w:t>, [1996] 3 S.C.R. 1128</w:t>
      </w:r>
    </w:p>
    <w:p w14:paraId="22CC447A" w14:textId="0C942C29" w:rsidR="0053359A" w:rsidRPr="000B7C44" w:rsidRDefault="00F752EB" w:rsidP="00A877FA">
      <w:pPr>
        <w:spacing w:before="120" w:after="120"/>
        <w:ind w:left="720" w:hanging="720"/>
        <w:jc w:val="both"/>
        <w:rPr>
          <w:rFonts w:asciiTheme="majorBidi" w:hAnsiTheme="majorBidi" w:cstheme="majorBidi"/>
          <w:color w:val="000000" w:themeColor="text1"/>
          <w:lang w:val="sv-SE"/>
        </w:rPr>
      </w:pPr>
      <w:r w:rsidRPr="000B7C44">
        <w:rPr>
          <w:rFonts w:asciiTheme="majorBidi" w:hAnsiTheme="majorBidi" w:cstheme="majorBidi"/>
          <w:color w:val="000000" w:themeColor="text1"/>
          <w:lang w:val="sv-SE"/>
        </w:rPr>
        <w:t>[26]</w:t>
      </w:r>
      <w:r w:rsidRPr="000B7C44">
        <w:rPr>
          <w:rFonts w:asciiTheme="majorBidi" w:hAnsiTheme="majorBidi" w:cstheme="majorBidi"/>
          <w:color w:val="000000" w:themeColor="text1"/>
          <w:lang w:val="sv-SE"/>
        </w:rPr>
        <w:tab/>
      </w:r>
      <w:r w:rsidR="0053359A" w:rsidRPr="000B7C44">
        <w:rPr>
          <w:rFonts w:asciiTheme="majorBidi" w:hAnsiTheme="majorBidi" w:cstheme="majorBidi"/>
          <w:i/>
          <w:iCs/>
          <w:color w:val="212529"/>
          <w:lang w:val="sv-SE"/>
        </w:rPr>
        <w:t>R. v. Karigar,</w:t>
      </w:r>
      <w:r w:rsidR="0053359A" w:rsidRPr="000B7C44">
        <w:rPr>
          <w:rFonts w:asciiTheme="majorBidi" w:hAnsiTheme="majorBidi" w:cstheme="majorBidi"/>
          <w:color w:val="212529"/>
          <w:lang w:val="sv-SE"/>
        </w:rPr>
        <w:t xml:space="preserve"> 2014 ONSC 3093</w:t>
      </w:r>
    </w:p>
    <w:p w14:paraId="6AC64DFE" w14:textId="411A5986" w:rsidR="0053359A" w:rsidRPr="000B7C44" w:rsidRDefault="00F752EB" w:rsidP="00A877FA">
      <w:pPr>
        <w:spacing w:before="120" w:after="120"/>
        <w:jc w:val="both"/>
        <w:rPr>
          <w:rFonts w:asciiTheme="majorBidi" w:hAnsiTheme="majorBidi" w:cstheme="majorBidi"/>
          <w:color w:val="212529"/>
          <w:lang w:val="sv-SE"/>
        </w:rPr>
      </w:pPr>
      <w:r w:rsidRPr="000B7C44">
        <w:rPr>
          <w:rFonts w:asciiTheme="majorBidi" w:hAnsiTheme="majorBidi" w:cstheme="majorBidi"/>
          <w:color w:val="212529"/>
          <w:lang w:val="sv-SE"/>
        </w:rPr>
        <w:t>[27]</w:t>
      </w:r>
      <w:r w:rsidRPr="000B7C44">
        <w:rPr>
          <w:rFonts w:asciiTheme="majorBidi" w:hAnsiTheme="majorBidi" w:cstheme="majorBidi"/>
          <w:color w:val="212529"/>
          <w:lang w:val="sv-SE"/>
        </w:rPr>
        <w:tab/>
      </w:r>
      <w:r w:rsidR="0053359A" w:rsidRPr="000B7C44">
        <w:rPr>
          <w:rFonts w:asciiTheme="majorBidi" w:hAnsiTheme="majorBidi" w:cstheme="majorBidi"/>
          <w:i/>
          <w:iCs/>
          <w:color w:val="212529"/>
          <w:lang w:val="sv-SE"/>
        </w:rPr>
        <w:t>R. v. Olan et al.</w:t>
      </w:r>
      <w:r w:rsidR="0053359A" w:rsidRPr="000B7C44">
        <w:rPr>
          <w:rFonts w:asciiTheme="majorBidi" w:hAnsiTheme="majorBidi" w:cstheme="majorBidi"/>
          <w:color w:val="212529"/>
          <w:lang w:val="sv-SE"/>
        </w:rPr>
        <w:t>, [1978] 2 S</w:t>
      </w:r>
      <w:r w:rsidR="00977342" w:rsidRPr="000B7C44">
        <w:rPr>
          <w:rFonts w:asciiTheme="majorBidi" w:hAnsiTheme="majorBidi" w:cstheme="majorBidi"/>
          <w:color w:val="212529"/>
          <w:lang w:val="sv-SE"/>
        </w:rPr>
        <w:t>.</w:t>
      </w:r>
      <w:r w:rsidR="0053359A" w:rsidRPr="000B7C44">
        <w:rPr>
          <w:rFonts w:asciiTheme="majorBidi" w:hAnsiTheme="majorBidi" w:cstheme="majorBidi"/>
          <w:color w:val="212529"/>
          <w:lang w:val="sv-SE"/>
        </w:rPr>
        <w:t>C</w:t>
      </w:r>
      <w:r w:rsidR="00977342" w:rsidRPr="000B7C44">
        <w:rPr>
          <w:rFonts w:asciiTheme="majorBidi" w:hAnsiTheme="majorBidi" w:cstheme="majorBidi"/>
          <w:color w:val="212529"/>
          <w:lang w:val="sv-SE"/>
        </w:rPr>
        <w:t>.</w:t>
      </w:r>
      <w:r w:rsidR="0053359A" w:rsidRPr="000B7C44">
        <w:rPr>
          <w:rFonts w:asciiTheme="majorBidi" w:hAnsiTheme="majorBidi" w:cstheme="majorBidi"/>
          <w:color w:val="212529"/>
          <w:lang w:val="sv-SE"/>
        </w:rPr>
        <w:t>R</w:t>
      </w:r>
      <w:r w:rsidR="00977342" w:rsidRPr="000B7C44">
        <w:rPr>
          <w:rFonts w:asciiTheme="majorBidi" w:hAnsiTheme="majorBidi" w:cstheme="majorBidi"/>
          <w:color w:val="212529"/>
          <w:lang w:val="sv-SE"/>
        </w:rPr>
        <w:t>.</w:t>
      </w:r>
      <w:r w:rsidR="0053359A" w:rsidRPr="000B7C44">
        <w:rPr>
          <w:rFonts w:asciiTheme="majorBidi" w:hAnsiTheme="majorBidi" w:cstheme="majorBidi"/>
          <w:color w:val="212529"/>
          <w:lang w:val="sv-SE"/>
        </w:rPr>
        <w:t xml:space="preserve"> 1175</w:t>
      </w:r>
    </w:p>
    <w:p w14:paraId="62276E83" w14:textId="0876E19C" w:rsidR="0053359A" w:rsidRPr="0053359A" w:rsidRDefault="00F752EB" w:rsidP="00A877FA">
      <w:pPr>
        <w:spacing w:before="120" w:after="120"/>
        <w:ind w:left="720" w:hanging="720"/>
        <w:jc w:val="both"/>
        <w:rPr>
          <w:rFonts w:asciiTheme="majorBidi" w:hAnsiTheme="majorBidi" w:cstheme="majorBidi"/>
          <w:color w:val="212529"/>
        </w:rPr>
      </w:pPr>
      <w:r>
        <w:rPr>
          <w:rFonts w:asciiTheme="majorBidi" w:hAnsiTheme="majorBidi" w:cstheme="majorBidi"/>
          <w:color w:val="000000" w:themeColor="text1"/>
        </w:rPr>
        <w:t>[28]</w:t>
      </w:r>
      <w:r>
        <w:rPr>
          <w:rFonts w:asciiTheme="majorBidi" w:hAnsiTheme="majorBidi" w:cstheme="majorBidi"/>
          <w:color w:val="000000" w:themeColor="text1"/>
        </w:rPr>
        <w:tab/>
      </w:r>
      <w:r w:rsidR="0053359A" w:rsidRPr="00C033BC">
        <w:rPr>
          <w:rFonts w:asciiTheme="majorBidi" w:hAnsiTheme="majorBidi" w:cstheme="majorBidi"/>
          <w:i/>
          <w:iCs/>
          <w:color w:val="000000" w:themeColor="text1"/>
        </w:rPr>
        <w:t xml:space="preserve">R. c. Pétroles Global </w:t>
      </w:r>
      <w:proofErr w:type="spellStart"/>
      <w:r w:rsidR="0053359A" w:rsidRPr="00C033BC">
        <w:rPr>
          <w:rFonts w:asciiTheme="majorBidi" w:hAnsiTheme="majorBidi" w:cstheme="majorBidi"/>
          <w:i/>
          <w:iCs/>
          <w:color w:val="000000" w:themeColor="text1"/>
        </w:rPr>
        <w:t>inc.</w:t>
      </w:r>
      <w:proofErr w:type="spellEnd"/>
      <w:r w:rsidR="0053359A" w:rsidRPr="00C033BC">
        <w:rPr>
          <w:rFonts w:asciiTheme="majorBidi" w:hAnsiTheme="majorBidi" w:cstheme="majorBidi"/>
          <w:color w:val="000000" w:themeColor="text1"/>
        </w:rPr>
        <w:t>, 2013 QCCS 4262</w:t>
      </w:r>
    </w:p>
    <w:p w14:paraId="55EC2204" w14:textId="28B1C628" w:rsidR="0085240F" w:rsidRPr="0085240F" w:rsidRDefault="00F752EB" w:rsidP="00A877FA">
      <w:pPr>
        <w:spacing w:before="120" w:after="120"/>
        <w:jc w:val="both"/>
        <w:rPr>
          <w:rFonts w:asciiTheme="majorBidi" w:hAnsiTheme="majorBidi" w:cstheme="majorBidi"/>
          <w:i/>
          <w:iCs/>
          <w:color w:val="212529"/>
          <w:lang w:val="nb-NO"/>
        </w:rPr>
      </w:pPr>
      <w:r w:rsidRPr="00F752EB">
        <w:rPr>
          <w:rFonts w:asciiTheme="majorBidi" w:hAnsiTheme="majorBidi" w:cstheme="majorBidi"/>
          <w:color w:val="000000" w:themeColor="text1"/>
          <w:lang w:val="nb-NO"/>
        </w:rPr>
        <w:t>[29]</w:t>
      </w:r>
      <w:r w:rsidRPr="00F752EB">
        <w:rPr>
          <w:rFonts w:asciiTheme="majorBidi" w:hAnsiTheme="majorBidi" w:cstheme="majorBidi"/>
          <w:color w:val="000000" w:themeColor="text1"/>
          <w:lang w:val="nb-NO"/>
        </w:rPr>
        <w:tab/>
      </w:r>
      <w:r w:rsidR="0085240F" w:rsidRPr="0085240F">
        <w:rPr>
          <w:rFonts w:asciiTheme="majorBidi" w:hAnsiTheme="majorBidi" w:cstheme="majorBidi"/>
          <w:i/>
          <w:iCs/>
          <w:color w:val="000000" w:themeColor="text1"/>
          <w:lang w:val="nb-NO"/>
        </w:rPr>
        <w:t>R. v. Rosenblum</w:t>
      </w:r>
      <w:r w:rsidR="0085240F" w:rsidRPr="0085240F">
        <w:rPr>
          <w:rFonts w:asciiTheme="majorBidi" w:hAnsiTheme="majorBidi" w:cstheme="majorBidi"/>
          <w:color w:val="000000" w:themeColor="text1"/>
          <w:lang w:val="nb-NO"/>
        </w:rPr>
        <w:t>, 1998 CanLII 4920 (BC CA)</w:t>
      </w:r>
    </w:p>
    <w:p w14:paraId="3D278255" w14:textId="1025086B" w:rsidR="0053359A" w:rsidRDefault="00F752EB" w:rsidP="00A877FA">
      <w:pPr>
        <w:spacing w:before="120" w:after="120"/>
        <w:jc w:val="both"/>
        <w:rPr>
          <w:rFonts w:asciiTheme="majorBidi" w:hAnsiTheme="majorBidi" w:cstheme="majorBidi"/>
          <w:color w:val="212529"/>
          <w:lang w:val="nb-NO"/>
        </w:rPr>
      </w:pPr>
      <w:r w:rsidRPr="000B7C44">
        <w:rPr>
          <w:rFonts w:asciiTheme="majorBidi" w:hAnsiTheme="majorBidi" w:cstheme="majorBidi"/>
          <w:color w:val="212529"/>
          <w:lang w:val="nb-NO"/>
        </w:rPr>
        <w:t>[30]</w:t>
      </w:r>
      <w:r w:rsidRPr="000B7C44">
        <w:rPr>
          <w:rFonts w:asciiTheme="majorBidi" w:hAnsiTheme="majorBidi" w:cstheme="majorBidi"/>
          <w:color w:val="212529"/>
          <w:lang w:val="nb-NO"/>
        </w:rPr>
        <w:tab/>
      </w:r>
      <w:r w:rsidR="0085240F" w:rsidRPr="000B7C44">
        <w:rPr>
          <w:rFonts w:asciiTheme="majorBidi" w:hAnsiTheme="majorBidi" w:cstheme="majorBidi"/>
          <w:i/>
          <w:iCs/>
          <w:color w:val="212529"/>
          <w:lang w:val="nb-NO"/>
        </w:rPr>
        <w:t>R. v. Riesberry</w:t>
      </w:r>
      <w:r w:rsidR="0085240F" w:rsidRPr="000B7C44">
        <w:rPr>
          <w:rFonts w:asciiTheme="majorBidi" w:hAnsiTheme="majorBidi" w:cstheme="majorBidi"/>
          <w:color w:val="212529"/>
          <w:lang w:val="nb-NO"/>
        </w:rPr>
        <w:t>, [2015] 3 S</w:t>
      </w:r>
      <w:r w:rsidR="00977342" w:rsidRPr="000B7C44">
        <w:rPr>
          <w:rFonts w:asciiTheme="majorBidi" w:hAnsiTheme="majorBidi" w:cstheme="majorBidi"/>
          <w:color w:val="212529"/>
          <w:lang w:val="nb-NO"/>
        </w:rPr>
        <w:t>.</w:t>
      </w:r>
      <w:r w:rsidR="0085240F" w:rsidRPr="000B7C44">
        <w:rPr>
          <w:rFonts w:asciiTheme="majorBidi" w:hAnsiTheme="majorBidi" w:cstheme="majorBidi"/>
          <w:color w:val="212529"/>
          <w:lang w:val="nb-NO"/>
        </w:rPr>
        <w:t>C</w:t>
      </w:r>
      <w:r w:rsidR="00977342" w:rsidRPr="000B7C44">
        <w:rPr>
          <w:rFonts w:asciiTheme="majorBidi" w:hAnsiTheme="majorBidi" w:cstheme="majorBidi"/>
          <w:color w:val="212529"/>
          <w:lang w:val="nb-NO"/>
        </w:rPr>
        <w:t>.</w:t>
      </w:r>
      <w:r w:rsidR="0085240F" w:rsidRPr="000B7C44">
        <w:rPr>
          <w:rFonts w:asciiTheme="majorBidi" w:hAnsiTheme="majorBidi" w:cstheme="majorBidi"/>
          <w:color w:val="212529"/>
          <w:lang w:val="nb-NO"/>
        </w:rPr>
        <w:t>R</w:t>
      </w:r>
      <w:r w:rsidR="00977342" w:rsidRPr="000B7C44">
        <w:rPr>
          <w:rFonts w:asciiTheme="majorBidi" w:hAnsiTheme="majorBidi" w:cstheme="majorBidi"/>
          <w:color w:val="212529"/>
          <w:lang w:val="nb-NO"/>
        </w:rPr>
        <w:t>.</w:t>
      </w:r>
      <w:r w:rsidR="0085240F" w:rsidRPr="000B7C44">
        <w:rPr>
          <w:rFonts w:asciiTheme="majorBidi" w:hAnsiTheme="majorBidi" w:cstheme="majorBidi"/>
          <w:color w:val="212529"/>
          <w:lang w:val="nb-NO"/>
        </w:rPr>
        <w:t xml:space="preserve"> 1167</w:t>
      </w:r>
    </w:p>
    <w:p w14:paraId="77C0B640" w14:textId="2068A139" w:rsidR="00FE558F" w:rsidRPr="00992874" w:rsidRDefault="00FE558F" w:rsidP="00A877FA">
      <w:pPr>
        <w:spacing w:before="120" w:after="120"/>
        <w:jc w:val="both"/>
        <w:rPr>
          <w:rFonts w:asciiTheme="majorBidi" w:hAnsiTheme="majorBidi" w:cstheme="majorBidi"/>
          <w:color w:val="212529"/>
          <w:lang w:val="nb-NO"/>
        </w:rPr>
      </w:pPr>
      <w:r w:rsidRPr="00992874">
        <w:rPr>
          <w:lang w:val="nb-NO"/>
        </w:rPr>
        <w:t>[31]</w:t>
      </w:r>
      <w:r w:rsidRPr="00992874">
        <w:rPr>
          <w:lang w:val="nb-NO"/>
        </w:rPr>
        <w:tab/>
      </w:r>
      <w:r w:rsidRPr="00992874">
        <w:rPr>
          <w:i/>
          <w:iCs/>
          <w:lang w:val="nb-NO"/>
        </w:rPr>
        <w:t>R. v. Rhee</w:t>
      </w:r>
      <w:r w:rsidRPr="00992874">
        <w:rPr>
          <w:lang w:val="nb-NO"/>
        </w:rPr>
        <w:t>, [2001] 3 S.C.R. 364</w:t>
      </w:r>
    </w:p>
    <w:p w14:paraId="0FB74CB5" w14:textId="7199FEAD" w:rsidR="0053359A" w:rsidRPr="00FE558F" w:rsidRDefault="00FE558F" w:rsidP="00A877FA">
      <w:pPr>
        <w:spacing w:before="120" w:after="120"/>
        <w:jc w:val="both"/>
        <w:rPr>
          <w:rFonts w:asciiTheme="majorBidi" w:hAnsiTheme="majorBidi" w:cstheme="majorBidi"/>
          <w:i/>
          <w:iCs/>
          <w:color w:val="000000" w:themeColor="text1"/>
          <w:spacing w:val="-3"/>
          <w:shd w:val="clear" w:color="auto" w:fill="FFFFFF"/>
        </w:rPr>
      </w:pPr>
      <w:r w:rsidRPr="00FE558F">
        <w:rPr>
          <w:rFonts w:asciiTheme="majorBidi" w:hAnsiTheme="majorBidi" w:cstheme="majorBidi"/>
          <w:color w:val="000000" w:themeColor="text1"/>
        </w:rPr>
        <w:t>[32</w:t>
      </w:r>
      <w:r w:rsidR="00F752EB" w:rsidRPr="00FE558F">
        <w:rPr>
          <w:rFonts w:asciiTheme="majorBidi" w:hAnsiTheme="majorBidi" w:cstheme="majorBidi"/>
          <w:color w:val="000000" w:themeColor="text1"/>
        </w:rPr>
        <w:t>]</w:t>
      </w:r>
      <w:r w:rsidR="00F752EB" w:rsidRPr="00FE558F">
        <w:rPr>
          <w:rFonts w:asciiTheme="majorBidi" w:hAnsiTheme="majorBidi" w:cstheme="majorBidi"/>
          <w:color w:val="000000" w:themeColor="text1"/>
        </w:rPr>
        <w:tab/>
      </w:r>
      <w:r w:rsidR="0053359A" w:rsidRPr="00FE558F">
        <w:rPr>
          <w:rFonts w:asciiTheme="majorBidi" w:hAnsiTheme="majorBidi" w:cstheme="majorBidi"/>
          <w:i/>
          <w:iCs/>
          <w:color w:val="000000" w:themeColor="text1"/>
        </w:rPr>
        <w:t xml:space="preserve">R. c. SNC-Lavalin international </w:t>
      </w:r>
      <w:proofErr w:type="spellStart"/>
      <w:r w:rsidR="0053359A" w:rsidRPr="00FE558F">
        <w:rPr>
          <w:rFonts w:asciiTheme="majorBidi" w:hAnsiTheme="majorBidi" w:cstheme="majorBidi"/>
          <w:i/>
          <w:iCs/>
          <w:color w:val="000000" w:themeColor="text1"/>
        </w:rPr>
        <w:t>inc.</w:t>
      </w:r>
      <w:proofErr w:type="spellEnd"/>
      <w:r w:rsidR="0053359A" w:rsidRPr="00FE558F">
        <w:rPr>
          <w:rFonts w:asciiTheme="majorBidi" w:hAnsiTheme="majorBidi" w:cstheme="majorBidi"/>
          <w:color w:val="000000" w:themeColor="text1"/>
        </w:rPr>
        <w:t>, 2019 QCCQ 7778</w:t>
      </w:r>
    </w:p>
    <w:p w14:paraId="76D96D5E" w14:textId="33745C23" w:rsidR="0085240F" w:rsidRPr="0085240F" w:rsidRDefault="00FE558F" w:rsidP="00A877FA">
      <w:pPr>
        <w:spacing w:before="120" w:after="120"/>
        <w:jc w:val="both"/>
        <w:rPr>
          <w:rFonts w:asciiTheme="majorBidi" w:hAnsiTheme="majorBidi" w:cstheme="majorBidi"/>
          <w:color w:val="212529"/>
        </w:rPr>
      </w:pPr>
      <w:r>
        <w:rPr>
          <w:rFonts w:asciiTheme="majorBidi" w:hAnsiTheme="majorBidi" w:cstheme="majorBidi"/>
          <w:color w:val="212529"/>
        </w:rPr>
        <w:t>[33</w:t>
      </w:r>
      <w:r w:rsidR="00F752EB">
        <w:rPr>
          <w:rFonts w:asciiTheme="majorBidi" w:hAnsiTheme="majorBidi" w:cstheme="majorBidi"/>
          <w:color w:val="212529"/>
        </w:rPr>
        <w:t>]</w:t>
      </w:r>
      <w:r w:rsidR="00F752EB">
        <w:rPr>
          <w:rFonts w:asciiTheme="majorBidi" w:hAnsiTheme="majorBidi" w:cstheme="majorBidi"/>
          <w:color w:val="212529"/>
        </w:rPr>
        <w:tab/>
      </w:r>
      <w:r w:rsidR="0085240F" w:rsidRPr="0085240F">
        <w:rPr>
          <w:rFonts w:asciiTheme="majorBidi" w:hAnsiTheme="majorBidi" w:cstheme="majorBidi"/>
          <w:i/>
          <w:iCs/>
          <w:color w:val="212529"/>
        </w:rPr>
        <w:t xml:space="preserve">R. v. </w:t>
      </w:r>
      <w:proofErr w:type="spellStart"/>
      <w:r w:rsidR="0085240F" w:rsidRPr="0085240F">
        <w:rPr>
          <w:rFonts w:asciiTheme="majorBidi" w:hAnsiTheme="majorBidi" w:cstheme="majorBidi"/>
          <w:i/>
          <w:iCs/>
          <w:color w:val="212529"/>
        </w:rPr>
        <w:t>Théroux</w:t>
      </w:r>
      <w:proofErr w:type="spellEnd"/>
      <w:r w:rsidR="0085240F" w:rsidRPr="0085240F">
        <w:rPr>
          <w:rFonts w:asciiTheme="majorBidi" w:hAnsiTheme="majorBidi" w:cstheme="majorBidi"/>
          <w:color w:val="212529"/>
        </w:rPr>
        <w:t>, [1993] 2 S</w:t>
      </w:r>
      <w:r w:rsidR="00977342">
        <w:rPr>
          <w:rFonts w:asciiTheme="majorBidi" w:hAnsiTheme="majorBidi" w:cstheme="majorBidi"/>
          <w:color w:val="212529"/>
        </w:rPr>
        <w:t>.</w:t>
      </w:r>
      <w:r w:rsidR="0085240F" w:rsidRPr="0085240F">
        <w:rPr>
          <w:rFonts w:asciiTheme="majorBidi" w:hAnsiTheme="majorBidi" w:cstheme="majorBidi"/>
          <w:color w:val="212529"/>
        </w:rPr>
        <w:t>C</w:t>
      </w:r>
      <w:r w:rsidR="00977342">
        <w:rPr>
          <w:rFonts w:asciiTheme="majorBidi" w:hAnsiTheme="majorBidi" w:cstheme="majorBidi"/>
          <w:color w:val="212529"/>
        </w:rPr>
        <w:t>.</w:t>
      </w:r>
      <w:r w:rsidR="0085240F" w:rsidRPr="0085240F">
        <w:rPr>
          <w:rFonts w:asciiTheme="majorBidi" w:hAnsiTheme="majorBidi" w:cstheme="majorBidi"/>
          <w:color w:val="212529"/>
        </w:rPr>
        <w:t>R</w:t>
      </w:r>
      <w:r w:rsidR="00977342">
        <w:rPr>
          <w:rFonts w:asciiTheme="majorBidi" w:hAnsiTheme="majorBidi" w:cstheme="majorBidi"/>
          <w:color w:val="212529"/>
        </w:rPr>
        <w:t>.</w:t>
      </w:r>
      <w:r w:rsidR="0085240F" w:rsidRPr="0085240F">
        <w:rPr>
          <w:rFonts w:asciiTheme="majorBidi" w:hAnsiTheme="majorBidi" w:cstheme="majorBidi"/>
          <w:color w:val="212529"/>
        </w:rPr>
        <w:t xml:space="preserve"> 5</w:t>
      </w:r>
    </w:p>
    <w:p w14:paraId="6C72152B" w14:textId="73CDA744" w:rsidR="0053359A" w:rsidRPr="005F5941" w:rsidRDefault="00FE558F" w:rsidP="00A877FA">
      <w:pPr>
        <w:spacing w:before="120" w:after="120"/>
        <w:jc w:val="both"/>
        <w:rPr>
          <w:rFonts w:asciiTheme="majorBidi" w:hAnsiTheme="majorBidi" w:cstheme="majorBidi"/>
          <w:i/>
          <w:iCs/>
          <w:color w:val="212529"/>
          <w:lang w:val="en-US"/>
        </w:rPr>
      </w:pPr>
      <w:r>
        <w:rPr>
          <w:lang w:val="en-US"/>
        </w:rPr>
        <w:t>[34</w:t>
      </w:r>
      <w:r w:rsidR="00F752EB" w:rsidRPr="005F5941">
        <w:rPr>
          <w:lang w:val="en-US"/>
        </w:rPr>
        <w:t>]</w:t>
      </w:r>
      <w:r w:rsidR="00F752EB" w:rsidRPr="005F5941">
        <w:rPr>
          <w:lang w:val="en-US"/>
        </w:rPr>
        <w:tab/>
      </w:r>
      <w:r w:rsidR="0053359A" w:rsidRPr="005F5941">
        <w:rPr>
          <w:i/>
          <w:iCs/>
          <w:lang w:val="en-US"/>
        </w:rPr>
        <w:t>R. v. Trac</w:t>
      </w:r>
      <w:r w:rsidR="0053359A" w:rsidRPr="005F5941">
        <w:rPr>
          <w:lang w:val="en-US"/>
        </w:rPr>
        <w:t>, 2013 ONCA 246</w:t>
      </w:r>
    </w:p>
    <w:p w14:paraId="656F4740" w14:textId="73A8DD3E" w:rsidR="0085240F" w:rsidRPr="00F752EB" w:rsidRDefault="00FE558F" w:rsidP="00A877FA">
      <w:pPr>
        <w:spacing w:before="120" w:after="120"/>
        <w:jc w:val="both"/>
        <w:rPr>
          <w:rFonts w:asciiTheme="majorBidi" w:hAnsiTheme="majorBidi" w:cstheme="majorBidi"/>
          <w:color w:val="212529"/>
          <w:lang w:val="en-US"/>
        </w:rPr>
      </w:pPr>
      <w:r>
        <w:rPr>
          <w:rFonts w:asciiTheme="majorBidi" w:hAnsiTheme="majorBidi" w:cstheme="majorBidi"/>
          <w:color w:val="212529"/>
          <w:lang w:val="en-US"/>
        </w:rPr>
        <w:t>[35</w:t>
      </w:r>
      <w:r w:rsidR="00F752EB" w:rsidRPr="00977342">
        <w:rPr>
          <w:rFonts w:asciiTheme="majorBidi" w:hAnsiTheme="majorBidi" w:cstheme="majorBidi"/>
          <w:color w:val="212529"/>
          <w:lang w:val="en-US"/>
        </w:rPr>
        <w:t>]</w:t>
      </w:r>
      <w:r w:rsidR="00F752EB" w:rsidRPr="00977342">
        <w:rPr>
          <w:rFonts w:asciiTheme="majorBidi" w:hAnsiTheme="majorBidi" w:cstheme="majorBidi"/>
          <w:color w:val="212529"/>
          <w:lang w:val="en-US"/>
        </w:rPr>
        <w:tab/>
      </w:r>
      <w:r w:rsidR="0085240F" w:rsidRPr="00F752EB">
        <w:rPr>
          <w:rFonts w:asciiTheme="majorBidi" w:hAnsiTheme="majorBidi" w:cstheme="majorBidi"/>
          <w:i/>
          <w:iCs/>
          <w:color w:val="212529"/>
          <w:lang w:val="en-US"/>
        </w:rPr>
        <w:t xml:space="preserve">R. v. </w:t>
      </w:r>
      <w:proofErr w:type="spellStart"/>
      <w:r w:rsidR="0085240F" w:rsidRPr="00F752EB">
        <w:rPr>
          <w:rFonts w:asciiTheme="majorBidi" w:hAnsiTheme="majorBidi" w:cstheme="majorBidi"/>
          <w:i/>
          <w:iCs/>
          <w:color w:val="212529"/>
          <w:lang w:val="en-US"/>
        </w:rPr>
        <w:t>Zlatic</w:t>
      </w:r>
      <w:proofErr w:type="spellEnd"/>
      <w:r w:rsidR="0085240F" w:rsidRPr="00F752EB">
        <w:rPr>
          <w:rFonts w:asciiTheme="majorBidi" w:hAnsiTheme="majorBidi" w:cstheme="majorBidi"/>
          <w:color w:val="212529"/>
          <w:lang w:val="en-US"/>
        </w:rPr>
        <w:t>, [1993] 2 S</w:t>
      </w:r>
      <w:r w:rsidR="00977342">
        <w:rPr>
          <w:rFonts w:asciiTheme="majorBidi" w:hAnsiTheme="majorBidi" w:cstheme="majorBidi"/>
          <w:color w:val="212529"/>
          <w:lang w:val="en-US"/>
        </w:rPr>
        <w:t>.</w:t>
      </w:r>
      <w:r w:rsidR="0085240F" w:rsidRPr="00F752EB">
        <w:rPr>
          <w:rFonts w:asciiTheme="majorBidi" w:hAnsiTheme="majorBidi" w:cstheme="majorBidi"/>
          <w:color w:val="212529"/>
          <w:lang w:val="en-US"/>
        </w:rPr>
        <w:t>C</w:t>
      </w:r>
      <w:r w:rsidR="00977342">
        <w:rPr>
          <w:rFonts w:asciiTheme="majorBidi" w:hAnsiTheme="majorBidi" w:cstheme="majorBidi"/>
          <w:color w:val="212529"/>
          <w:lang w:val="en-US"/>
        </w:rPr>
        <w:t>.</w:t>
      </w:r>
      <w:r w:rsidR="0085240F" w:rsidRPr="00F752EB">
        <w:rPr>
          <w:rFonts w:asciiTheme="majorBidi" w:hAnsiTheme="majorBidi" w:cstheme="majorBidi"/>
          <w:color w:val="212529"/>
          <w:lang w:val="en-US"/>
        </w:rPr>
        <w:t>R</w:t>
      </w:r>
      <w:r w:rsidR="00977342">
        <w:rPr>
          <w:rFonts w:asciiTheme="majorBidi" w:hAnsiTheme="majorBidi" w:cstheme="majorBidi"/>
          <w:color w:val="212529"/>
          <w:lang w:val="en-US"/>
        </w:rPr>
        <w:t>.</w:t>
      </w:r>
      <w:r w:rsidR="0085240F" w:rsidRPr="00F752EB">
        <w:rPr>
          <w:rFonts w:asciiTheme="majorBidi" w:hAnsiTheme="majorBidi" w:cstheme="majorBidi"/>
          <w:color w:val="212529"/>
          <w:lang w:val="en-US"/>
        </w:rPr>
        <w:t xml:space="preserve"> 29</w:t>
      </w:r>
    </w:p>
    <w:p w14:paraId="377FEBB5" w14:textId="71659431" w:rsidR="0053359A" w:rsidRPr="0053359A" w:rsidRDefault="00FE558F" w:rsidP="00A877FA">
      <w:pPr>
        <w:spacing w:before="120" w:after="120"/>
        <w:ind w:left="720" w:hanging="720"/>
        <w:jc w:val="both"/>
        <w:rPr>
          <w:rFonts w:asciiTheme="majorBidi" w:hAnsiTheme="majorBidi" w:cstheme="majorBidi"/>
          <w:color w:val="212529"/>
          <w:lang w:val="en-US"/>
        </w:rPr>
      </w:pPr>
      <w:r>
        <w:rPr>
          <w:rFonts w:asciiTheme="majorBidi" w:hAnsiTheme="majorBidi" w:cstheme="majorBidi"/>
          <w:color w:val="212529"/>
          <w:lang w:val="en-US"/>
        </w:rPr>
        <w:t>[36</w:t>
      </w:r>
      <w:r w:rsidR="00F752EB">
        <w:rPr>
          <w:rFonts w:asciiTheme="majorBidi" w:hAnsiTheme="majorBidi" w:cstheme="majorBidi"/>
          <w:color w:val="212529"/>
          <w:lang w:val="en-US"/>
        </w:rPr>
        <w:t>]</w:t>
      </w:r>
      <w:r w:rsidR="00F752EB">
        <w:rPr>
          <w:rFonts w:asciiTheme="majorBidi" w:hAnsiTheme="majorBidi" w:cstheme="majorBidi"/>
          <w:color w:val="212529"/>
          <w:lang w:val="en-US"/>
        </w:rPr>
        <w:tab/>
      </w:r>
      <w:proofErr w:type="spellStart"/>
      <w:r w:rsidR="0053359A" w:rsidRPr="00EB54C4">
        <w:rPr>
          <w:rFonts w:asciiTheme="majorBidi" w:hAnsiTheme="majorBidi" w:cstheme="majorBidi"/>
          <w:i/>
          <w:iCs/>
          <w:color w:val="212529"/>
          <w:lang w:val="en-US"/>
        </w:rPr>
        <w:t>Sellathurai</w:t>
      </w:r>
      <w:proofErr w:type="spellEnd"/>
      <w:r w:rsidR="0053359A" w:rsidRPr="00EB54C4">
        <w:rPr>
          <w:rFonts w:asciiTheme="majorBidi" w:hAnsiTheme="majorBidi" w:cstheme="majorBidi"/>
          <w:i/>
          <w:iCs/>
          <w:color w:val="212529"/>
          <w:lang w:val="en-US"/>
        </w:rPr>
        <w:t xml:space="preserve"> v. Canada (Minister of Public Safety and Emergency Preparedness)</w:t>
      </w:r>
      <w:r w:rsidR="0053359A">
        <w:rPr>
          <w:rFonts w:asciiTheme="majorBidi" w:hAnsiTheme="majorBidi" w:cstheme="majorBidi"/>
          <w:color w:val="212529"/>
          <w:lang w:val="en-US"/>
        </w:rPr>
        <w:t>,</w:t>
      </w:r>
      <w:r w:rsidR="0053359A" w:rsidRPr="0085240F">
        <w:rPr>
          <w:rFonts w:asciiTheme="majorBidi" w:hAnsiTheme="majorBidi" w:cstheme="majorBidi"/>
          <w:color w:val="212529"/>
          <w:lang w:val="en-US"/>
        </w:rPr>
        <w:t xml:space="preserve"> [2009] 2 FCR 576</w:t>
      </w:r>
    </w:p>
    <w:p w14:paraId="1EC43552" w14:textId="01210B6A" w:rsidR="0095287E" w:rsidRPr="004560B4" w:rsidRDefault="0095287E" w:rsidP="00A877FA">
      <w:pPr>
        <w:spacing w:before="240" w:after="240"/>
        <w:ind w:left="720" w:hanging="720"/>
        <w:jc w:val="both"/>
        <w:rPr>
          <w:rFonts w:asciiTheme="majorBidi" w:hAnsiTheme="majorBidi" w:cstheme="majorBidi"/>
          <w:b/>
          <w:color w:val="000000" w:themeColor="text1"/>
          <w:lang w:val="en-US"/>
        </w:rPr>
      </w:pPr>
      <w:r w:rsidRPr="004560B4">
        <w:rPr>
          <w:rFonts w:asciiTheme="majorBidi" w:hAnsiTheme="majorBidi" w:cstheme="majorBidi"/>
          <w:b/>
          <w:color w:val="000000" w:themeColor="text1"/>
          <w:lang w:val="en-US"/>
        </w:rPr>
        <w:t>Legal material</w:t>
      </w:r>
    </w:p>
    <w:p w14:paraId="0426ED50" w14:textId="2554BB86" w:rsidR="00F752EB" w:rsidRPr="00F752EB" w:rsidRDefault="00FE558F" w:rsidP="00A877FA">
      <w:pPr>
        <w:spacing w:before="120" w:after="120"/>
        <w:ind w:left="720" w:hanging="720"/>
        <w:jc w:val="both"/>
        <w:rPr>
          <w:rFonts w:asciiTheme="majorBidi" w:hAnsiTheme="majorBidi" w:cstheme="majorBidi"/>
          <w:iCs/>
          <w:color w:val="000000" w:themeColor="text1"/>
          <w:lang w:val="en-US"/>
        </w:rPr>
      </w:pPr>
      <w:r>
        <w:rPr>
          <w:rFonts w:asciiTheme="majorBidi" w:hAnsiTheme="majorBidi" w:cstheme="majorBidi"/>
          <w:color w:val="000000" w:themeColor="text1"/>
          <w:lang w:val="en-US"/>
        </w:rPr>
        <w:t>[37</w:t>
      </w:r>
      <w:r w:rsidR="0095287E" w:rsidRPr="004560B4">
        <w:rPr>
          <w:rFonts w:asciiTheme="majorBidi" w:hAnsiTheme="majorBidi" w:cstheme="majorBidi"/>
          <w:color w:val="000000" w:themeColor="text1"/>
          <w:lang w:val="en-US"/>
        </w:rPr>
        <w:t xml:space="preserve">] </w:t>
      </w:r>
      <w:r w:rsidR="0095287E" w:rsidRPr="004560B4">
        <w:rPr>
          <w:rFonts w:asciiTheme="majorBidi" w:hAnsiTheme="majorBidi" w:cstheme="majorBidi"/>
          <w:color w:val="000000" w:themeColor="text1"/>
          <w:lang w:val="en-US"/>
        </w:rPr>
        <w:tab/>
      </w:r>
      <w:r w:rsidR="0085240F" w:rsidRPr="0085240F">
        <w:rPr>
          <w:rFonts w:asciiTheme="majorBidi" w:hAnsiTheme="majorBidi" w:cstheme="majorBidi"/>
          <w:bCs/>
          <w:i/>
          <w:iCs/>
          <w:color w:val="212529"/>
          <w:lang w:val="en-US"/>
        </w:rPr>
        <w:t>An Act to amend the Criminal Code in order to implement the United Nations Convention against Corruption</w:t>
      </w:r>
      <w:r w:rsidR="0085240F" w:rsidRPr="0085240F">
        <w:rPr>
          <w:rFonts w:asciiTheme="majorBidi" w:hAnsiTheme="majorBidi" w:cstheme="majorBidi"/>
          <w:bCs/>
          <w:color w:val="212529"/>
          <w:lang w:val="en-US"/>
        </w:rPr>
        <w:t>, S.C. 2007, c. 13.</w:t>
      </w:r>
    </w:p>
    <w:p w14:paraId="1DB72E78" w14:textId="2A9A4744" w:rsidR="00F752EB" w:rsidRPr="00F752EB" w:rsidRDefault="00FE558F" w:rsidP="00A877FA">
      <w:pPr>
        <w:pStyle w:val="FootnoteText"/>
        <w:spacing w:before="120" w:after="120"/>
        <w:jc w:val="both"/>
        <w:rPr>
          <w:rFonts w:asciiTheme="majorBidi" w:hAnsiTheme="majorBidi" w:cstheme="majorBidi"/>
          <w:color w:val="000000" w:themeColor="text1"/>
          <w:sz w:val="24"/>
          <w:szCs w:val="24"/>
          <w:lang w:val="en-CA"/>
        </w:rPr>
      </w:pPr>
      <w:r>
        <w:rPr>
          <w:sz w:val="24"/>
          <w:szCs w:val="24"/>
          <w:lang w:val="en-US"/>
        </w:rPr>
        <w:t>[38</w:t>
      </w:r>
      <w:r w:rsidR="00F752EB">
        <w:rPr>
          <w:sz w:val="24"/>
          <w:szCs w:val="24"/>
          <w:lang w:val="en-US"/>
        </w:rPr>
        <w:t>]</w:t>
      </w:r>
      <w:r w:rsidR="00F752EB">
        <w:rPr>
          <w:sz w:val="24"/>
          <w:szCs w:val="24"/>
          <w:lang w:val="en-US"/>
        </w:rPr>
        <w:tab/>
      </w:r>
      <w:r w:rsidR="00F752EB">
        <w:rPr>
          <w:i/>
          <w:iCs/>
          <w:sz w:val="24"/>
          <w:szCs w:val="24"/>
          <w:lang w:val="en-US"/>
        </w:rPr>
        <w:t>Conflict of Interest</w:t>
      </w:r>
      <w:r w:rsidR="00F752EB" w:rsidRPr="00C07BD8">
        <w:rPr>
          <w:i/>
          <w:iCs/>
          <w:sz w:val="24"/>
          <w:szCs w:val="24"/>
          <w:lang w:val="en-US"/>
        </w:rPr>
        <w:t xml:space="preserve"> Act</w:t>
      </w:r>
      <w:r w:rsidR="00F752EB" w:rsidRPr="00C07BD8">
        <w:rPr>
          <w:sz w:val="24"/>
          <w:szCs w:val="24"/>
          <w:lang w:val="en-US"/>
        </w:rPr>
        <w:t xml:space="preserve">, </w:t>
      </w:r>
      <w:r w:rsidR="00F752EB" w:rsidRPr="00C07BD8">
        <w:rPr>
          <w:rFonts w:asciiTheme="majorBidi" w:hAnsiTheme="majorBidi" w:cstheme="majorBidi"/>
          <w:color w:val="000000" w:themeColor="text1"/>
          <w:sz w:val="24"/>
          <w:szCs w:val="24"/>
          <w:lang w:val="en-CA"/>
        </w:rPr>
        <w:t xml:space="preserve">S.C. 2006, c. 9, s. 2. </w:t>
      </w:r>
    </w:p>
    <w:p w14:paraId="09F27286" w14:textId="674C8CDE" w:rsidR="0085240F" w:rsidRDefault="00FE558F" w:rsidP="00A877FA">
      <w:pPr>
        <w:spacing w:before="120" w:after="120"/>
        <w:ind w:left="720" w:hanging="720"/>
        <w:jc w:val="both"/>
        <w:rPr>
          <w:rFonts w:asciiTheme="majorBidi" w:hAnsiTheme="majorBidi" w:cstheme="majorBidi"/>
          <w:color w:val="000000" w:themeColor="text1"/>
          <w:lang w:val="en-US"/>
        </w:rPr>
      </w:pPr>
      <w:r>
        <w:rPr>
          <w:rFonts w:asciiTheme="majorBidi" w:hAnsiTheme="majorBidi" w:cstheme="majorBidi"/>
          <w:color w:val="000000" w:themeColor="text1"/>
          <w:lang w:val="en-US"/>
        </w:rPr>
        <w:t>[39</w:t>
      </w:r>
      <w:r w:rsidR="00F752EB">
        <w:rPr>
          <w:rFonts w:asciiTheme="majorBidi" w:hAnsiTheme="majorBidi" w:cstheme="majorBidi"/>
          <w:color w:val="000000" w:themeColor="text1"/>
          <w:lang w:val="en-US"/>
        </w:rPr>
        <w:t>]</w:t>
      </w:r>
      <w:r w:rsidR="00F752EB">
        <w:rPr>
          <w:rFonts w:asciiTheme="majorBidi" w:hAnsiTheme="majorBidi" w:cstheme="majorBidi"/>
          <w:color w:val="000000" w:themeColor="text1"/>
          <w:lang w:val="en-US"/>
        </w:rPr>
        <w:tab/>
      </w:r>
      <w:r w:rsidR="00C033BC" w:rsidRPr="00C033BC">
        <w:rPr>
          <w:rFonts w:asciiTheme="majorBidi" w:hAnsiTheme="majorBidi" w:cstheme="majorBidi"/>
          <w:i/>
          <w:iCs/>
          <w:color w:val="000000" w:themeColor="text1"/>
          <w:lang w:val="en-US"/>
        </w:rPr>
        <w:t>Corruption of Foreign Public Officials Act</w:t>
      </w:r>
      <w:r w:rsidR="00C033BC" w:rsidRPr="00C033BC">
        <w:rPr>
          <w:rFonts w:asciiTheme="majorBidi" w:hAnsiTheme="majorBidi" w:cstheme="majorBidi"/>
          <w:color w:val="000000" w:themeColor="text1"/>
          <w:lang w:val="en-US"/>
        </w:rPr>
        <w:t>, S.C. 1998, c. 34.</w:t>
      </w:r>
    </w:p>
    <w:p w14:paraId="2E318816" w14:textId="1B43969D" w:rsidR="00C07BD8" w:rsidRPr="00F752EB" w:rsidRDefault="00FE558F" w:rsidP="00A877FA">
      <w:pPr>
        <w:spacing w:before="120" w:after="120"/>
        <w:ind w:left="720" w:hanging="720"/>
        <w:jc w:val="both"/>
        <w:rPr>
          <w:rFonts w:asciiTheme="majorBidi" w:hAnsiTheme="majorBidi" w:cstheme="majorBidi"/>
          <w:color w:val="000000" w:themeColor="text1"/>
          <w:lang w:val="en-US"/>
        </w:rPr>
      </w:pPr>
      <w:r>
        <w:rPr>
          <w:rFonts w:asciiTheme="majorBidi" w:hAnsiTheme="majorBidi" w:cstheme="majorBidi"/>
          <w:color w:val="000000" w:themeColor="text1"/>
          <w:shd w:val="clear" w:color="auto" w:fill="FFFFFF"/>
          <w:lang w:val="en-US"/>
        </w:rPr>
        <w:t>[40</w:t>
      </w:r>
      <w:r w:rsidR="00F752EB">
        <w:rPr>
          <w:rFonts w:asciiTheme="majorBidi" w:hAnsiTheme="majorBidi" w:cstheme="majorBidi"/>
          <w:color w:val="000000" w:themeColor="text1"/>
          <w:shd w:val="clear" w:color="auto" w:fill="FFFFFF"/>
          <w:lang w:val="en-US"/>
        </w:rPr>
        <w:t>]</w:t>
      </w:r>
      <w:r w:rsidR="00F752EB">
        <w:rPr>
          <w:rFonts w:asciiTheme="majorBidi" w:hAnsiTheme="majorBidi" w:cstheme="majorBidi"/>
          <w:color w:val="000000" w:themeColor="text1"/>
          <w:shd w:val="clear" w:color="auto" w:fill="FFFFFF"/>
          <w:lang w:val="en-US"/>
        </w:rPr>
        <w:tab/>
      </w:r>
      <w:r w:rsidR="00C033BC" w:rsidRPr="0085240F">
        <w:rPr>
          <w:rFonts w:asciiTheme="majorBidi" w:hAnsiTheme="majorBidi" w:cstheme="majorBidi"/>
          <w:i/>
          <w:iCs/>
          <w:color w:val="000000" w:themeColor="text1"/>
          <w:shd w:val="clear" w:color="auto" w:fill="FFFFFF"/>
          <w:lang w:val="en-US"/>
        </w:rPr>
        <w:t>Freezing Assets of Corrupt Foreign Officials Act</w:t>
      </w:r>
      <w:r w:rsidR="00C033BC" w:rsidRPr="0085240F">
        <w:rPr>
          <w:rFonts w:asciiTheme="majorBidi" w:hAnsiTheme="majorBidi" w:cstheme="majorBidi"/>
          <w:color w:val="000000" w:themeColor="text1"/>
          <w:shd w:val="clear" w:color="auto" w:fill="FFFFFF"/>
          <w:lang w:val="en-US"/>
        </w:rPr>
        <w:t xml:space="preserve">, </w:t>
      </w:r>
      <w:r w:rsidR="00C033BC" w:rsidRPr="0085240F">
        <w:rPr>
          <w:rFonts w:asciiTheme="majorBidi" w:hAnsiTheme="majorBidi" w:cstheme="majorBidi"/>
          <w:color w:val="212529"/>
          <w:lang w:val="en-US"/>
        </w:rPr>
        <w:t>S.C. 2011, c. 10</w:t>
      </w:r>
      <w:r w:rsidR="00C07BD8" w:rsidRPr="0085240F">
        <w:rPr>
          <w:rFonts w:asciiTheme="majorBidi" w:hAnsiTheme="majorBidi" w:cstheme="majorBidi"/>
          <w:color w:val="212529"/>
          <w:lang w:val="en-US"/>
        </w:rPr>
        <w:t>.</w:t>
      </w:r>
    </w:p>
    <w:p w14:paraId="21A64F24" w14:textId="12B822BB" w:rsidR="00C07BD8" w:rsidRPr="00F752EB" w:rsidRDefault="00FE558F" w:rsidP="00A877FA">
      <w:pPr>
        <w:pStyle w:val="Heading2"/>
        <w:shd w:val="clear" w:color="auto" w:fill="FFFFFF"/>
        <w:spacing w:before="120" w:after="120"/>
        <w:jc w:val="both"/>
        <w:rPr>
          <w:rFonts w:asciiTheme="majorBidi" w:hAnsiTheme="majorBidi" w:cstheme="majorBidi"/>
          <w:b w:val="0"/>
          <w:bCs/>
          <w:color w:val="000000" w:themeColor="text1"/>
          <w:sz w:val="24"/>
          <w:szCs w:val="24"/>
          <w:lang w:val="en-CA" w:eastAsia="en-CA"/>
        </w:rPr>
      </w:pPr>
      <w:r>
        <w:rPr>
          <w:rFonts w:asciiTheme="majorBidi" w:hAnsiTheme="majorBidi" w:cstheme="majorBidi"/>
          <w:b w:val="0"/>
          <w:bCs/>
          <w:color w:val="000000" w:themeColor="text1"/>
          <w:sz w:val="24"/>
          <w:szCs w:val="24"/>
          <w:lang w:val="en-CA"/>
        </w:rPr>
        <w:lastRenderedPageBreak/>
        <w:t>[41</w:t>
      </w:r>
      <w:r w:rsidR="00F752EB">
        <w:rPr>
          <w:rFonts w:asciiTheme="majorBidi" w:hAnsiTheme="majorBidi" w:cstheme="majorBidi"/>
          <w:b w:val="0"/>
          <w:bCs/>
          <w:color w:val="000000" w:themeColor="text1"/>
          <w:sz w:val="24"/>
          <w:szCs w:val="24"/>
          <w:lang w:val="en-CA"/>
        </w:rPr>
        <w:t>]</w:t>
      </w:r>
      <w:r w:rsidR="00F752EB">
        <w:rPr>
          <w:rFonts w:asciiTheme="majorBidi" w:hAnsiTheme="majorBidi" w:cstheme="majorBidi"/>
          <w:b w:val="0"/>
          <w:bCs/>
          <w:color w:val="000000" w:themeColor="text1"/>
          <w:sz w:val="24"/>
          <w:szCs w:val="24"/>
          <w:lang w:val="en-CA"/>
        </w:rPr>
        <w:tab/>
      </w:r>
      <w:r w:rsidR="00C07BD8" w:rsidRPr="00C07BD8">
        <w:rPr>
          <w:rFonts w:asciiTheme="majorBidi" w:hAnsiTheme="majorBidi" w:cstheme="majorBidi"/>
          <w:b w:val="0"/>
          <w:bCs/>
          <w:i/>
          <w:iCs/>
          <w:color w:val="000000" w:themeColor="text1"/>
          <w:sz w:val="24"/>
          <w:szCs w:val="24"/>
          <w:lang w:val="en-CA"/>
        </w:rPr>
        <w:t>Lobbying Act</w:t>
      </w:r>
      <w:r w:rsidR="00C07BD8" w:rsidRPr="00C07BD8">
        <w:rPr>
          <w:rFonts w:asciiTheme="majorBidi" w:hAnsiTheme="majorBidi" w:cstheme="majorBidi"/>
          <w:b w:val="0"/>
          <w:bCs/>
          <w:color w:val="000000" w:themeColor="text1"/>
          <w:sz w:val="24"/>
          <w:szCs w:val="24"/>
          <w:lang w:val="en-CA"/>
        </w:rPr>
        <w:t>, R.S.C. 1985, c. 44 (4th Supp).</w:t>
      </w:r>
    </w:p>
    <w:p w14:paraId="772CB621" w14:textId="2261FA49" w:rsidR="00C07BD8" w:rsidRPr="00F752EB" w:rsidRDefault="00FE558F" w:rsidP="00A877FA">
      <w:pPr>
        <w:pStyle w:val="Heading2"/>
        <w:shd w:val="clear" w:color="auto" w:fill="FFFFFF"/>
        <w:spacing w:before="120" w:after="120"/>
        <w:jc w:val="both"/>
        <w:rPr>
          <w:rFonts w:asciiTheme="majorBidi" w:hAnsiTheme="majorBidi" w:cstheme="majorBidi"/>
          <w:b w:val="0"/>
          <w:bCs/>
          <w:color w:val="000000" w:themeColor="text1"/>
          <w:sz w:val="24"/>
          <w:szCs w:val="24"/>
          <w:lang w:val="en-CA" w:eastAsia="en-CA"/>
        </w:rPr>
      </w:pPr>
      <w:r>
        <w:rPr>
          <w:rFonts w:asciiTheme="majorBidi" w:hAnsiTheme="majorBidi" w:cstheme="majorBidi"/>
          <w:b w:val="0"/>
          <w:bCs/>
          <w:iCs/>
          <w:color w:val="000000" w:themeColor="text1"/>
          <w:sz w:val="24"/>
          <w:szCs w:val="24"/>
          <w:lang w:val="en-US"/>
        </w:rPr>
        <w:t>[42</w:t>
      </w:r>
      <w:r w:rsidR="00F752EB">
        <w:rPr>
          <w:rFonts w:asciiTheme="majorBidi" w:hAnsiTheme="majorBidi" w:cstheme="majorBidi"/>
          <w:b w:val="0"/>
          <w:bCs/>
          <w:iCs/>
          <w:color w:val="000000" w:themeColor="text1"/>
          <w:sz w:val="24"/>
          <w:szCs w:val="24"/>
          <w:lang w:val="en-US"/>
        </w:rPr>
        <w:t>]</w:t>
      </w:r>
      <w:r w:rsidR="00F752EB">
        <w:rPr>
          <w:rFonts w:asciiTheme="majorBidi" w:hAnsiTheme="majorBidi" w:cstheme="majorBidi"/>
          <w:b w:val="0"/>
          <w:bCs/>
          <w:iCs/>
          <w:color w:val="000000" w:themeColor="text1"/>
          <w:sz w:val="24"/>
          <w:szCs w:val="24"/>
          <w:lang w:val="en-US"/>
        </w:rPr>
        <w:tab/>
      </w:r>
      <w:r w:rsidR="00C07BD8" w:rsidRPr="00C07BD8">
        <w:rPr>
          <w:rFonts w:asciiTheme="majorBidi" w:hAnsiTheme="majorBidi" w:cstheme="majorBidi"/>
          <w:b w:val="0"/>
          <w:bCs/>
          <w:i/>
          <w:color w:val="000000" w:themeColor="text1"/>
          <w:sz w:val="24"/>
          <w:szCs w:val="24"/>
          <w:lang w:val="en-US"/>
        </w:rPr>
        <w:t>Public Servants Disclosure Protection Act</w:t>
      </w:r>
      <w:r w:rsidR="00C07BD8" w:rsidRPr="00C07BD8">
        <w:rPr>
          <w:rFonts w:asciiTheme="majorBidi" w:hAnsiTheme="majorBidi" w:cstheme="majorBidi"/>
          <w:b w:val="0"/>
          <w:bCs/>
          <w:iCs/>
          <w:color w:val="000000" w:themeColor="text1"/>
          <w:sz w:val="24"/>
          <w:szCs w:val="24"/>
          <w:lang w:val="en-US"/>
        </w:rPr>
        <w:t xml:space="preserve">, </w:t>
      </w:r>
      <w:r w:rsidR="00C07BD8" w:rsidRPr="00C07BD8">
        <w:rPr>
          <w:rFonts w:asciiTheme="majorBidi" w:hAnsiTheme="majorBidi" w:cstheme="majorBidi"/>
          <w:b w:val="0"/>
          <w:bCs/>
          <w:color w:val="000000" w:themeColor="text1"/>
          <w:sz w:val="24"/>
          <w:szCs w:val="24"/>
          <w:lang w:val="en-CA"/>
        </w:rPr>
        <w:t>S.C. 2005, c. 46.</w:t>
      </w:r>
    </w:p>
    <w:p w14:paraId="2061CC71" w14:textId="28CD56D0" w:rsidR="00C07BD8" w:rsidRPr="00F752EB" w:rsidRDefault="00FE558F" w:rsidP="00A877FA">
      <w:pPr>
        <w:spacing w:before="120" w:after="120"/>
        <w:ind w:left="720" w:hanging="720"/>
        <w:jc w:val="both"/>
        <w:rPr>
          <w:rFonts w:asciiTheme="majorBidi" w:hAnsiTheme="majorBidi" w:cstheme="majorBidi"/>
          <w:color w:val="000000" w:themeColor="text1"/>
          <w:lang w:val="en-CA"/>
        </w:rPr>
      </w:pPr>
      <w:r>
        <w:rPr>
          <w:rFonts w:asciiTheme="majorBidi" w:hAnsiTheme="majorBidi" w:cstheme="majorBidi"/>
          <w:lang w:val="en-US"/>
        </w:rPr>
        <w:t>[43</w:t>
      </w:r>
      <w:r w:rsidR="00F752EB">
        <w:rPr>
          <w:rFonts w:asciiTheme="majorBidi" w:hAnsiTheme="majorBidi" w:cstheme="majorBidi"/>
          <w:lang w:val="en-US"/>
        </w:rPr>
        <w:t>]</w:t>
      </w:r>
      <w:r w:rsidR="00F752EB">
        <w:rPr>
          <w:rFonts w:asciiTheme="majorBidi" w:hAnsiTheme="majorBidi" w:cstheme="majorBidi"/>
          <w:lang w:val="en-US"/>
        </w:rPr>
        <w:tab/>
      </w:r>
      <w:r w:rsidR="0053359A" w:rsidRPr="0085240F">
        <w:rPr>
          <w:rFonts w:asciiTheme="majorBidi" w:hAnsiTheme="majorBidi" w:cstheme="majorBidi"/>
          <w:lang w:val="en-US"/>
        </w:rPr>
        <w:t>Standing Committee on Foreign Affairs and International Development, Number 039, 1</w:t>
      </w:r>
      <w:r w:rsidR="0053359A" w:rsidRPr="0085240F">
        <w:rPr>
          <w:rFonts w:asciiTheme="majorBidi" w:hAnsiTheme="majorBidi" w:cstheme="majorBidi"/>
          <w:vertAlign w:val="superscript"/>
          <w:lang w:val="en-US"/>
        </w:rPr>
        <w:t>st</w:t>
      </w:r>
      <w:r w:rsidR="0053359A" w:rsidRPr="0085240F">
        <w:rPr>
          <w:rFonts w:asciiTheme="majorBidi" w:hAnsiTheme="majorBidi" w:cstheme="majorBidi"/>
          <w:lang w:val="en-US"/>
        </w:rPr>
        <w:t xml:space="preserve"> Session, 42</w:t>
      </w:r>
      <w:r w:rsidR="0053359A" w:rsidRPr="0085240F">
        <w:rPr>
          <w:rFonts w:asciiTheme="majorBidi" w:hAnsiTheme="majorBidi" w:cstheme="majorBidi"/>
          <w:vertAlign w:val="superscript"/>
          <w:lang w:val="en-US"/>
        </w:rPr>
        <w:t>nd</w:t>
      </w:r>
      <w:r w:rsidR="0053359A" w:rsidRPr="0085240F">
        <w:rPr>
          <w:rFonts w:asciiTheme="majorBidi" w:hAnsiTheme="majorBidi" w:cstheme="majorBidi"/>
          <w:lang w:val="en-US"/>
        </w:rPr>
        <w:t xml:space="preserve"> Parliament, Monday, December 5, 2016</w:t>
      </w:r>
      <w:r w:rsidR="0053359A">
        <w:rPr>
          <w:rFonts w:asciiTheme="majorBidi" w:hAnsiTheme="majorBidi" w:cstheme="majorBidi"/>
          <w:lang w:val="en-US"/>
        </w:rPr>
        <w:t>.</w:t>
      </w:r>
    </w:p>
    <w:p w14:paraId="36365D79" w14:textId="733E0748" w:rsidR="00B5503A" w:rsidRPr="004560B4" w:rsidRDefault="00FE558F" w:rsidP="003A01C2">
      <w:pPr>
        <w:ind w:left="720" w:hanging="720"/>
        <w:jc w:val="both"/>
        <w:rPr>
          <w:rFonts w:asciiTheme="majorBidi" w:hAnsiTheme="majorBidi" w:cstheme="majorBidi"/>
          <w:color w:val="000000" w:themeColor="text1"/>
          <w:lang w:val="en-US"/>
        </w:rPr>
      </w:pPr>
      <w:r>
        <w:rPr>
          <w:rFonts w:asciiTheme="majorBidi" w:hAnsiTheme="majorBidi" w:cstheme="majorBidi"/>
          <w:iCs/>
          <w:color w:val="000000" w:themeColor="text1"/>
          <w:lang w:val="en-US"/>
        </w:rPr>
        <w:t>[44</w:t>
      </w:r>
      <w:r w:rsidR="00F752EB">
        <w:rPr>
          <w:rFonts w:asciiTheme="majorBidi" w:hAnsiTheme="majorBidi" w:cstheme="majorBidi"/>
          <w:iCs/>
          <w:color w:val="000000" w:themeColor="text1"/>
          <w:lang w:val="en-US"/>
        </w:rPr>
        <w:t>]</w:t>
      </w:r>
      <w:r w:rsidR="00F752EB">
        <w:rPr>
          <w:rFonts w:asciiTheme="majorBidi" w:hAnsiTheme="majorBidi" w:cstheme="majorBidi"/>
          <w:iCs/>
          <w:color w:val="000000" w:themeColor="text1"/>
          <w:lang w:val="en-US"/>
        </w:rPr>
        <w:tab/>
      </w:r>
      <w:r w:rsidR="00F752EB" w:rsidRPr="004560B4">
        <w:rPr>
          <w:rFonts w:asciiTheme="majorBidi" w:hAnsiTheme="majorBidi" w:cstheme="majorBidi"/>
          <w:iCs/>
          <w:color w:val="000000" w:themeColor="text1"/>
          <w:lang w:val="en-US"/>
        </w:rPr>
        <w:t>UN General Assembly United Nations Convention Against Corruption, 31 October 2003, A/58/422</w:t>
      </w:r>
      <w:r w:rsidR="00F752EB">
        <w:rPr>
          <w:rFonts w:asciiTheme="majorBidi" w:hAnsiTheme="majorBidi" w:cstheme="majorBidi"/>
          <w:iCs/>
          <w:color w:val="000000" w:themeColor="text1"/>
          <w:lang w:val="en-US"/>
        </w:rPr>
        <w:t>.</w:t>
      </w:r>
      <w:r w:rsidR="003A01C2" w:rsidRPr="004560B4">
        <w:rPr>
          <w:rFonts w:asciiTheme="majorBidi" w:hAnsiTheme="majorBidi" w:cstheme="majorBidi"/>
          <w:color w:val="000000" w:themeColor="text1"/>
          <w:lang w:val="en-US"/>
        </w:rPr>
        <w:t xml:space="preserve"> </w:t>
      </w:r>
    </w:p>
    <w:sectPr w:rsidR="00B5503A" w:rsidRPr="004560B4" w:rsidSect="000E015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D0AF" w14:textId="77777777" w:rsidR="009B6FC1" w:rsidRDefault="009B6FC1">
      <w:r>
        <w:separator/>
      </w:r>
    </w:p>
  </w:endnote>
  <w:endnote w:type="continuationSeparator" w:id="0">
    <w:p w14:paraId="2E98D652" w14:textId="77777777" w:rsidR="009B6FC1" w:rsidRDefault="009B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f90d833a.I">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77777777" w:rsidR="00E57007" w:rsidRDefault="00E5700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A1B80" w14:textId="77777777" w:rsidR="009B6FC1" w:rsidRDefault="009B6FC1">
      <w:r>
        <w:separator/>
      </w:r>
    </w:p>
  </w:footnote>
  <w:footnote w:type="continuationSeparator" w:id="0">
    <w:p w14:paraId="6AA67A16" w14:textId="77777777" w:rsidR="009B6FC1" w:rsidRDefault="009B6FC1">
      <w:r>
        <w:continuationSeparator/>
      </w:r>
    </w:p>
  </w:footnote>
  <w:footnote w:id="1">
    <w:p w14:paraId="541EDE2C" w14:textId="570DA52C" w:rsidR="00E57007" w:rsidRPr="00AE7806" w:rsidRDefault="00E57007" w:rsidP="002552B5">
      <w:pPr>
        <w:pStyle w:val="FootnoteText"/>
        <w:jc w:val="both"/>
        <w:rPr>
          <w:rFonts w:asciiTheme="majorBidi" w:hAnsiTheme="majorBidi" w:cstheme="majorBidi"/>
          <w:color w:val="000000" w:themeColor="text1"/>
          <w:lang w:val="en-US"/>
        </w:rPr>
      </w:pPr>
      <w:r w:rsidRPr="00AE7806">
        <w:rPr>
          <w:rFonts w:asciiTheme="majorBidi" w:eastAsia="Malgun Gothic" w:hAnsiTheme="majorBidi" w:cstheme="majorBidi"/>
          <w:color w:val="000000" w:themeColor="text1"/>
          <w:vertAlign w:val="superscript"/>
          <w:lang w:val="en-US"/>
        </w:rPr>
        <w:t>*</w:t>
      </w:r>
      <w:r w:rsidRPr="00AE7806">
        <w:rPr>
          <w:rFonts w:asciiTheme="majorBidi" w:eastAsia="Malgun Gothic" w:hAnsiTheme="majorBidi" w:cstheme="majorBidi"/>
          <w:color w:val="000000" w:themeColor="text1"/>
          <w:lang w:val="en-US"/>
        </w:rPr>
        <w:t xml:space="preserve"> Currently Crown Counsel (Prosecutor) at the Public Prosecution Service of Canada. LL.M. / Law Candidate (Laval University), LL.B. / Law (</w:t>
      </w:r>
      <w:proofErr w:type="spellStart"/>
      <w:r w:rsidRPr="00AE7806">
        <w:rPr>
          <w:rFonts w:asciiTheme="majorBidi" w:eastAsia="Malgun Gothic" w:hAnsiTheme="majorBidi" w:cstheme="majorBidi"/>
          <w:color w:val="000000" w:themeColor="text1"/>
          <w:lang w:val="en-US"/>
        </w:rPr>
        <w:t>Université</w:t>
      </w:r>
      <w:proofErr w:type="spellEnd"/>
      <w:r w:rsidRPr="00AE7806">
        <w:rPr>
          <w:rFonts w:asciiTheme="majorBidi" w:eastAsia="Malgun Gothic" w:hAnsiTheme="majorBidi" w:cstheme="majorBidi"/>
          <w:color w:val="000000" w:themeColor="text1"/>
          <w:lang w:val="en-US"/>
        </w:rPr>
        <w:t xml:space="preserve"> du Québec à Montréal), B.Sc. / Political Science (University of Montreal). He is a former part-time professor of law (University of Ottawa). He is also a former clerk for the </w:t>
      </w:r>
      <w:proofErr w:type="spellStart"/>
      <w:r w:rsidRPr="00AE7806">
        <w:rPr>
          <w:rFonts w:asciiTheme="majorBidi" w:eastAsia="Malgun Gothic" w:hAnsiTheme="majorBidi" w:cstheme="majorBidi"/>
          <w:color w:val="000000" w:themeColor="text1"/>
          <w:lang w:val="en-US"/>
        </w:rPr>
        <w:t>Honourable</w:t>
      </w:r>
      <w:proofErr w:type="spellEnd"/>
      <w:r w:rsidRPr="00AE7806">
        <w:rPr>
          <w:rFonts w:asciiTheme="majorBidi" w:eastAsia="Malgun Gothic" w:hAnsiTheme="majorBidi" w:cstheme="majorBidi"/>
          <w:color w:val="000000" w:themeColor="text1"/>
          <w:lang w:val="en-US"/>
        </w:rPr>
        <w:t xml:space="preserve"> Marie Deschamps of the Supreme Court of Canada (2010-2011), and he previously clerked for the </w:t>
      </w:r>
      <w:proofErr w:type="spellStart"/>
      <w:r w:rsidRPr="00AE7806">
        <w:rPr>
          <w:rFonts w:asciiTheme="majorBidi" w:eastAsia="Malgun Gothic" w:hAnsiTheme="majorBidi" w:cstheme="majorBidi"/>
          <w:color w:val="000000" w:themeColor="text1"/>
          <w:lang w:val="en-US"/>
        </w:rPr>
        <w:t>Honourable</w:t>
      </w:r>
      <w:proofErr w:type="spellEnd"/>
      <w:r w:rsidRPr="00AE7806">
        <w:rPr>
          <w:rFonts w:asciiTheme="majorBidi" w:eastAsia="Malgun Gothic" w:hAnsiTheme="majorBidi" w:cstheme="majorBidi"/>
          <w:color w:val="000000" w:themeColor="text1"/>
          <w:lang w:val="en-US"/>
        </w:rPr>
        <w:t xml:space="preserve"> Michel Robert, Chief Judge of the Quebec Court of Appeal (2008-2009). He also worked as in-house counsel at the Law Branch of the Supreme Court of Canada (2011-2013). He is a public speaker on various legal issues around the world, in 19 countries so far. He published book chapters and articles about different areas of the law in English, French and Vietnamese in Canada, India, Indonesia, the United Kingdom and Vietnam. He is a polyglot speaking 25 languages, 18 fluently. He studied Vietnamese and Chinese Mandarin (University of Toronto); Indonesian (General Consulate for Indonesia in Toronto); Russian (McGill University); Arabic (University of Montreal); German and Spanish (Collège de Maisonneuve), etc. </w:t>
      </w:r>
      <w:r w:rsidRPr="00AE7806">
        <w:rPr>
          <w:rFonts w:asciiTheme="majorBidi" w:eastAsia="Malgun Gothic" w:hAnsiTheme="majorBidi" w:cstheme="majorBidi"/>
          <w:i/>
          <w:iCs/>
          <w:color w:val="000000" w:themeColor="text1"/>
          <w:lang w:val="en-US"/>
        </w:rPr>
        <w:t>This work was prepared separately from this author’s employment responsibilities at the Public Prosecution Service of Canada. The views, opinions and conclusions expressed herein are personal to this author and should not be construed as those of the Public Prosecution Service of Canada or the Canadian federal Crown.</w:t>
      </w:r>
    </w:p>
    <w:p w14:paraId="2FD794B9" w14:textId="39A65F07" w:rsidR="00E57007" w:rsidRPr="00AE7806" w:rsidRDefault="00E57007" w:rsidP="002552B5">
      <w:pPr>
        <w:pStyle w:val="FootnoteText"/>
        <w:spacing w:before="120"/>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w:t>
      </w:r>
      <w:r w:rsidRPr="00AE7806">
        <w:rPr>
          <w:rFonts w:asciiTheme="majorBidi" w:hAnsiTheme="majorBidi" w:cstheme="majorBidi"/>
          <w:color w:val="000000" w:themeColor="text1"/>
          <w:lang w:val="en-US"/>
        </w:rPr>
        <w:t xml:space="preserve">Gaon A. &amp; Stedman I. (2019), ‘A Call to Action: Moving Forward with the Governance of Artificial Intelligence in Canada’, </w:t>
      </w:r>
      <w:r w:rsidRPr="00AE7806">
        <w:rPr>
          <w:rFonts w:asciiTheme="majorBidi" w:hAnsiTheme="majorBidi" w:cstheme="majorBidi"/>
          <w:i/>
          <w:iCs/>
          <w:color w:val="000000" w:themeColor="text1"/>
          <w:lang w:val="en-US"/>
        </w:rPr>
        <w:t>Alberta Law Review</w:t>
      </w:r>
      <w:r w:rsidR="002552B5">
        <w:rPr>
          <w:rFonts w:asciiTheme="majorBidi" w:hAnsiTheme="majorBidi" w:cstheme="majorBidi"/>
          <w:color w:val="000000" w:themeColor="text1"/>
          <w:lang w:val="en-US"/>
        </w:rPr>
        <w:t>,</w:t>
      </w:r>
      <w:r w:rsidRPr="00AE7806">
        <w:rPr>
          <w:rFonts w:asciiTheme="majorBidi" w:hAnsiTheme="majorBidi" w:cstheme="majorBidi"/>
          <w:color w:val="000000" w:themeColor="text1"/>
          <w:lang w:val="en-US"/>
        </w:rPr>
        <w:t xml:space="preserve"> </w:t>
      </w:r>
      <w:r w:rsidRPr="00AE7806">
        <w:rPr>
          <w:rFonts w:asciiTheme="majorBidi" w:hAnsiTheme="majorBidi" w:cstheme="majorBidi"/>
          <w:iCs/>
          <w:color w:val="000000" w:themeColor="text1"/>
          <w:lang w:val="en-US"/>
        </w:rPr>
        <w:t>56</w:t>
      </w:r>
      <w:r w:rsidRPr="00AE7806">
        <w:rPr>
          <w:rFonts w:asciiTheme="majorBidi" w:hAnsiTheme="majorBidi" w:cstheme="majorBidi"/>
          <w:color w:val="000000" w:themeColor="text1"/>
          <w:lang w:val="en-US"/>
        </w:rPr>
        <w:t>(4),</w:t>
      </w:r>
      <w:r w:rsidRPr="00AE7806">
        <w:rPr>
          <w:rFonts w:asciiTheme="majorBidi" w:hAnsiTheme="majorBidi" w:cstheme="majorBidi"/>
          <w:color w:val="000000" w:themeColor="text1"/>
          <w:lang w:val="en-CA"/>
        </w:rPr>
        <w:t xml:space="preserve"> </w:t>
      </w:r>
      <w:r w:rsidRPr="00AE7806">
        <w:rPr>
          <w:rFonts w:asciiTheme="majorBidi" w:hAnsiTheme="majorBidi" w:cstheme="majorBidi"/>
          <w:color w:val="000000" w:themeColor="text1"/>
          <w:lang w:val="en-US"/>
        </w:rPr>
        <w:t>p. 1165</w:t>
      </w:r>
      <w:r w:rsidRPr="00AE7806">
        <w:rPr>
          <w:rFonts w:asciiTheme="majorBidi" w:hAnsiTheme="majorBidi" w:cstheme="majorBidi"/>
          <w:color w:val="000000" w:themeColor="text1"/>
          <w:lang w:val="en-CA" w:eastAsia="ko-KR"/>
        </w:rPr>
        <w:t>.</w:t>
      </w:r>
    </w:p>
  </w:footnote>
  <w:footnote w:id="2">
    <w:p w14:paraId="2E668256" w14:textId="3C524464"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w:t>
      </w:r>
      <w:r w:rsidRPr="00AE7806">
        <w:rPr>
          <w:rFonts w:asciiTheme="majorBidi" w:hAnsiTheme="majorBidi" w:cstheme="majorBidi"/>
          <w:i/>
          <w:color w:val="000000" w:themeColor="text1"/>
          <w:lang w:val="en-CA"/>
        </w:rPr>
        <w:t>Globe and Mail v. Canada (Attorney General)</w:t>
      </w:r>
      <w:r w:rsidRPr="00AE7806">
        <w:rPr>
          <w:rFonts w:asciiTheme="majorBidi" w:hAnsiTheme="majorBidi" w:cstheme="majorBidi"/>
          <w:color w:val="000000" w:themeColor="text1"/>
          <w:lang w:val="en-CA"/>
        </w:rPr>
        <w:t>, [2010] 2 S.C.R. 592, paras 4-5.</w:t>
      </w:r>
    </w:p>
  </w:footnote>
  <w:footnote w:id="3">
    <w:p w14:paraId="75FD0B46" w14:textId="57191A0A" w:rsidR="00E57007" w:rsidRPr="00AE7806" w:rsidRDefault="00E57007" w:rsidP="002552B5">
      <w:pPr>
        <w:pStyle w:val="FootnoteText"/>
        <w:jc w:val="both"/>
        <w:rPr>
          <w:rFonts w:asciiTheme="majorBidi" w:hAnsiTheme="majorBidi" w:cstheme="majorBidi"/>
          <w:lang w:val="en-US"/>
        </w:rPr>
      </w:pPr>
      <w:r w:rsidRPr="00AE7806">
        <w:rPr>
          <w:rStyle w:val="FootnoteReference"/>
          <w:rFonts w:asciiTheme="majorBidi" w:hAnsiTheme="majorBidi" w:cstheme="majorBidi"/>
        </w:rPr>
        <w:footnoteRef/>
      </w:r>
      <w:r w:rsidRPr="00AE7806">
        <w:rPr>
          <w:rFonts w:asciiTheme="majorBidi" w:hAnsiTheme="majorBidi" w:cstheme="majorBidi"/>
          <w:lang w:val="en-US"/>
        </w:rPr>
        <w:t xml:space="preserve"> </w:t>
      </w:r>
      <w:r w:rsidRPr="00AE7806">
        <w:rPr>
          <w:rFonts w:asciiTheme="majorBidi" w:hAnsiTheme="majorBidi" w:cstheme="majorBidi"/>
          <w:i/>
          <w:iCs/>
          <w:color w:val="212529"/>
          <w:lang w:val="en-US"/>
        </w:rPr>
        <w:t>R. c. Applebaum</w:t>
      </w:r>
      <w:r w:rsidRPr="00AE7806">
        <w:rPr>
          <w:rFonts w:asciiTheme="majorBidi" w:hAnsiTheme="majorBidi" w:cstheme="majorBidi"/>
          <w:color w:val="212529"/>
          <w:lang w:val="en-US"/>
        </w:rPr>
        <w:t xml:space="preserve">, 2017 QCCQ 160. The accused </w:t>
      </w:r>
      <w:r w:rsidRPr="00AE7806">
        <w:rPr>
          <w:rFonts w:asciiTheme="majorBidi" w:hAnsiTheme="majorBidi" w:cstheme="majorBidi"/>
          <w:color w:val="333333"/>
          <w:lang w:val="en-US"/>
        </w:rPr>
        <w:t>was convicted, among other charges, of violating sections 121(1)(</w:t>
      </w:r>
      <w:r w:rsidRPr="00AE7806">
        <w:rPr>
          <w:rFonts w:asciiTheme="majorBidi" w:hAnsiTheme="majorBidi" w:cstheme="majorBidi"/>
          <w:i/>
          <w:iCs/>
          <w:color w:val="333333"/>
          <w:lang w:val="en-US"/>
        </w:rPr>
        <w:t>a</w:t>
      </w:r>
      <w:r w:rsidRPr="00AE7806">
        <w:rPr>
          <w:rFonts w:asciiTheme="majorBidi" w:hAnsiTheme="majorBidi" w:cstheme="majorBidi"/>
          <w:color w:val="333333"/>
          <w:lang w:val="en-US"/>
        </w:rPr>
        <w:t xml:space="preserve">), 122 and 123 of the </w:t>
      </w:r>
      <w:r w:rsidRPr="00AE7806">
        <w:rPr>
          <w:rFonts w:asciiTheme="majorBidi" w:hAnsiTheme="majorBidi" w:cstheme="majorBidi"/>
          <w:i/>
          <w:iCs/>
          <w:color w:val="000000" w:themeColor="text1"/>
          <w:lang w:val="en-US"/>
        </w:rPr>
        <w:t>Criminal Code</w:t>
      </w:r>
      <w:r w:rsidRPr="00AE7806">
        <w:rPr>
          <w:rFonts w:asciiTheme="majorBidi" w:hAnsiTheme="majorBidi" w:cstheme="majorBidi"/>
          <w:color w:val="000000" w:themeColor="text1"/>
          <w:lang w:val="en-US"/>
        </w:rPr>
        <w:t>, R.S.C. 1985, c. C-46.</w:t>
      </w:r>
    </w:p>
  </w:footnote>
  <w:footnote w:id="4">
    <w:p w14:paraId="193AD33D" w14:textId="67CFE6A2"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rPr>
        <w:t xml:space="preserve"> </w:t>
      </w:r>
      <w:proofErr w:type="spellStart"/>
      <w:r w:rsidRPr="00AE7806">
        <w:rPr>
          <w:rFonts w:asciiTheme="majorBidi" w:hAnsiTheme="majorBidi" w:cstheme="majorBidi"/>
          <w:color w:val="000000" w:themeColor="text1"/>
        </w:rPr>
        <w:t>Mockle</w:t>
      </w:r>
      <w:proofErr w:type="spellEnd"/>
      <w:r w:rsidRPr="00AE7806">
        <w:rPr>
          <w:rFonts w:asciiTheme="majorBidi" w:hAnsiTheme="majorBidi" w:cstheme="majorBidi"/>
          <w:color w:val="000000" w:themeColor="text1"/>
        </w:rPr>
        <w:t xml:space="preserve"> D. (2019), ‘Le principe général du bon gouvernement’ [</w:t>
      </w:r>
      <w:r w:rsidRPr="00AE7806">
        <w:rPr>
          <w:rFonts w:asciiTheme="majorBidi" w:hAnsiTheme="majorBidi" w:cstheme="majorBidi"/>
          <w:i/>
          <w:color w:val="000000" w:themeColor="text1"/>
        </w:rPr>
        <w:t xml:space="preserve">The General </w:t>
      </w:r>
      <w:proofErr w:type="spellStart"/>
      <w:r w:rsidRPr="00AE7806">
        <w:rPr>
          <w:rFonts w:asciiTheme="majorBidi" w:hAnsiTheme="majorBidi" w:cstheme="majorBidi"/>
          <w:i/>
          <w:color w:val="000000" w:themeColor="text1"/>
        </w:rPr>
        <w:t>Principle</w:t>
      </w:r>
      <w:proofErr w:type="spellEnd"/>
      <w:r w:rsidRPr="00AE7806">
        <w:rPr>
          <w:rFonts w:asciiTheme="majorBidi" w:hAnsiTheme="majorBidi" w:cstheme="majorBidi"/>
          <w:i/>
          <w:color w:val="000000" w:themeColor="text1"/>
        </w:rPr>
        <w:t xml:space="preserve"> of Good </w:t>
      </w:r>
      <w:proofErr w:type="spellStart"/>
      <w:r w:rsidRPr="00AE7806">
        <w:rPr>
          <w:rFonts w:asciiTheme="majorBidi" w:hAnsiTheme="majorBidi" w:cstheme="majorBidi"/>
          <w:i/>
          <w:color w:val="000000" w:themeColor="text1"/>
        </w:rPr>
        <w:t>Governance</w:t>
      </w:r>
      <w:proofErr w:type="spellEnd"/>
      <w:r w:rsidRPr="00AE7806">
        <w:rPr>
          <w:rFonts w:asciiTheme="majorBidi" w:hAnsiTheme="majorBidi" w:cstheme="majorBidi"/>
          <w:color w:val="000000" w:themeColor="text1"/>
        </w:rPr>
        <w:t xml:space="preserve">], </w:t>
      </w:r>
      <w:r w:rsidRPr="00AE7806">
        <w:rPr>
          <w:rFonts w:asciiTheme="majorBidi" w:hAnsiTheme="majorBidi" w:cstheme="majorBidi"/>
          <w:i/>
          <w:iCs/>
          <w:color w:val="000000" w:themeColor="text1"/>
        </w:rPr>
        <w:t>Les Cahiers de droit</w:t>
      </w:r>
      <w:r w:rsidRPr="00AE7806">
        <w:rPr>
          <w:rFonts w:asciiTheme="majorBidi" w:hAnsiTheme="majorBidi" w:cstheme="majorBidi"/>
          <w:color w:val="000000" w:themeColor="text1"/>
        </w:rPr>
        <w:t xml:space="preserve">, 60(4), 1031-1086, p. 1047. </w:t>
      </w:r>
      <w:r w:rsidRPr="00AE7806">
        <w:rPr>
          <w:rFonts w:asciiTheme="majorBidi" w:hAnsiTheme="majorBidi" w:cstheme="majorBidi"/>
          <w:color w:val="000000" w:themeColor="text1"/>
          <w:lang w:val="en-CA"/>
        </w:rPr>
        <w:t xml:space="preserve">Retrieved from </w:t>
      </w:r>
      <w:hyperlink r:id="rId1" w:history="1">
        <w:r w:rsidRPr="00AE7806">
          <w:rPr>
            <w:rStyle w:val="Hyperlink"/>
            <w:rFonts w:asciiTheme="majorBidi" w:hAnsiTheme="majorBidi" w:cstheme="majorBidi"/>
            <w:color w:val="000000" w:themeColor="text1"/>
            <w:u w:val="none"/>
            <w:lang w:val="en-CA"/>
          </w:rPr>
          <w:t>https://doi.org/10.7202/1066349ar</w:t>
        </w:r>
      </w:hyperlink>
      <w:r w:rsidRPr="00AE7806">
        <w:rPr>
          <w:rFonts w:asciiTheme="majorBidi" w:hAnsiTheme="majorBidi" w:cstheme="majorBidi"/>
          <w:color w:val="000000" w:themeColor="text1"/>
          <w:lang w:val="en-CA"/>
        </w:rPr>
        <w:t xml:space="preserve"> [</w:t>
      </w:r>
      <w:r w:rsidR="00D61F5E">
        <w:rPr>
          <w:rFonts w:asciiTheme="majorBidi" w:hAnsiTheme="majorBidi" w:cstheme="majorBidi"/>
          <w:iCs/>
          <w:color w:val="000000" w:themeColor="text1"/>
          <w:lang w:val="en-CA"/>
        </w:rPr>
        <w:t>translated from</w:t>
      </w:r>
      <w:r w:rsidRPr="00A66507">
        <w:rPr>
          <w:rFonts w:asciiTheme="majorBidi" w:hAnsiTheme="majorBidi" w:cstheme="majorBidi"/>
          <w:iCs/>
          <w:color w:val="000000" w:themeColor="text1"/>
          <w:lang w:val="en-CA"/>
        </w:rPr>
        <w:t xml:space="preserve"> French</w:t>
      </w:r>
      <w:r w:rsidR="00D61F5E">
        <w:rPr>
          <w:rFonts w:asciiTheme="majorBidi" w:hAnsiTheme="majorBidi" w:cstheme="majorBidi"/>
          <w:iCs/>
          <w:color w:val="000000" w:themeColor="text1"/>
          <w:lang w:val="en-CA"/>
        </w:rPr>
        <w:t xml:space="preserve"> by Sébastien Lafrance</w:t>
      </w:r>
      <w:r w:rsidRPr="00AE7806">
        <w:rPr>
          <w:rFonts w:asciiTheme="majorBidi" w:hAnsiTheme="majorBidi" w:cstheme="majorBidi"/>
          <w:color w:val="000000" w:themeColor="text1"/>
          <w:lang w:val="en-CA"/>
        </w:rPr>
        <w:t>]</w:t>
      </w:r>
    </w:p>
  </w:footnote>
  <w:footnote w:id="5">
    <w:p w14:paraId="67AFC2F5" w14:textId="1A00C00B" w:rsidR="00E57007" w:rsidRPr="00AE7806" w:rsidRDefault="00E57007" w:rsidP="002552B5">
      <w:pPr>
        <w:pStyle w:val="NormalWeb"/>
        <w:spacing w:before="0" w:beforeAutospacing="0" w:after="0" w:afterAutospacing="0"/>
        <w:jc w:val="both"/>
        <w:rPr>
          <w:rFonts w:asciiTheme="majorBidi" w:eastAsia="Times New Roman" w:hAnsiTheme="majorBidi" w:cstheme="majorBidi"/>
          <w:sz w:val="20"/>
          <w:szCs w:val="20"/>
          <w:lang w:val="en-US"/>
        </w:rPr>
      </w:pPr>
      <w:r w:rsidRPr="00AE7806">
        <w:rPr>
          <w:rStyle w:val="FootnoteReference"/>
          <w:rFonts w:asciiTheme="majorBidi" w:hAnsiTheme="majorBidi" w:cstheme="majorBidi"/>
          <w:sz w:val="20"/>
          <w:szCs w:val="20"/>
        </w:rPr>
        <w:footnoteRef/>
      </w:r>
      <w:r w:rsidRPr="00AE7806">
        <w:rPr>
          <w:rFonts w:asciiTheme="majorBidi" w:hAnsiTheme="majorBidi" w:cstheme="majorBidi"/>
          <w:sz w:val="20"/>
          <w:szCs w:val="20"/>
          <w:lang w:val="en-US"/>
        </w:rPr>
        <w:t xml:space="preserve"> </w:t>
      </w:r>
      <w:proofErr w:type="spellStart"/>
      <w:r w:rsidRPr="00AE7806">
        <w:rPr>
          <w:rFonts w:asciiTheme="majorBidi" w:eastAsia="Times New Roman" w:hAnsiTheme="majorBidi" w:cstheme="majorBidi"/>
          <w:sz w:val="20"/>
          <w:szCs w:val="20"/>
          <w:lang w:val="en-US"/>
        </w:rPr>
        <w:t>Tromme</w:t>
      </w:r>
      <w:proofErr w:type="spellEnd"/>
      <w:r w:rsidRPr="00AE7806">
        <w:rPr>
          <w:rFonts w:asciiTheme="majorBidi" w:eastAsia="Times New Roman" w:hAnsiTheme="majorBidi" w:cstheme="majorBidi"/>
          <w:sz w:val="20"/>
          <w:szCs w:val="20"/>
          <w:lang w:val="en-US"/>
        </w:rPr>
        <w:t xml:space="preserve">, M. (2019). </w:t>
      </w:r>
      <w:r w:rsidR="00AE7806">
        <w:rPr>
          <w:rFonts w:asciiTheme="majorBidi" w:eastAsia="Times New Roman" w:hAnsiTheme="majorBidi" w:cstheme="majorBidi"/>
          <w:sz w:val="20"/>
          <w:szCs w:val="20"/>
          <w:lang w:val="en-US"/>
        </w:rPr>
        <w:t>‘</w:t>
      </w:r>
      <w:r w:rsidRPr="00AE7806">
        <w:rPr>
          <w:rFonts w:asciiTheme="majorBidi" w:eastAsia="Times New Roman" w:hAnsiTheme="majorBidi" w:cstheme="majorBidi"/>
          <w:sz w:val="20"/>
          <w:szCs w:val="20"/>
          <w:lang w:val="en-US"/>
        </w:rPr>
        <w:t>Waging War against Corruption in Developing Countries: How Asset Recovery can be Compliant with the Rule of Law</w:t>
      </w:r>
      <w:r w:rsidR="00AE7806">
        <w:rPr>
          <w:rFonts w:asciiTheme="majorBidi" w:eastAsia="Times New Roman" w:hAnsiTheme="majorBidi" w:cstheme="majorBidi"/>
          <w:sz w:val="20"/>
          <w:szCs w:val="20"/>
          <w:lang w:val="en-US"/>
        </w:rPr>
        <w:t>’</w:t>
      </w:r>
      <w:r w:rsidR="001076FA">
        <w:rPr>
          <w:rFonts w:asciiTheme="majorBidi" w:eastAsia="Times New Roman" w:hAnsiTheme="majorBidi" w:cstheme="majorBidi"/>
          <w:sz w:val="20"/>
          <w:szCs w:val="20"/>
          <w:lang w:val="en-US"/>
        </w:rPr>
        <w:t xml:space="preserve">, </w:t>
      </w:r>
      <w:r w:rsidRPr="001076FA">
        <w:rPr>
          <w:rFonts w:asciiTheme="majorBidi" w:eastAsia="Times New Roman" w:hAnsiTheme="majorBidi" w:cstheme="majorBidi"/>
          <w:i/>
          <w:iCs/>
          <w:sz w:val="20"/>
          <w:szCs w:val="20"/>
          <w:lang w:val="en-US"/>
        </w:rPr>
        <w:t>Duke Journal of Comparative and International Law</w:t>
      </w:r>
      <w:r w:rsidRPr="00AE7806">
        <w:rPr>
          <w:rFonts w:asciiTheme="majorBidi" w:eastAsia="Times New Roman" w:hAnsiTheme="majorBidi" w:cstheme="majorBidi"/>
          <w:sz w:val="20"/>
          <w:szCs w:val="20"/>
          <w:lang w:val="en-US"/>
        </w:rPr>
        <w:t xml:space="preserve">, 29(2), 165-234. </w:t>
      </w:r>
    </w:p>
  </w:footnote>
  <w:footnote w:id="6">
    <w:p w14:paraId="5E837BB5" w14:textId="74777288"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w:t>
      </w:r>
      <w:r w:rsidRPr="00AE7806">
        <w:rPr>
          <w:rFonts w:asciiTheme="majorBidi" w:hAnsiTheme="majorBidi" w:cstheme="majorBidi"/>
          <w:color w:val="000000" w:themeColor="text1"/>
          <w:lang w:val="en-US"/>
        </w:rPr>
        <w:t xml:space="preserve">Gibbons K. M., ‘The Study of Political Corruption’ in Kenneth M. Gibbons &amp; Donald </w:t>
      </w:r>
      <w:proofErr w:type="spellStart"/>
      <w:r w:rsidRPr="00AE7806">
        <w:rPr>
          <w:rFonts w:asciiTheme="majorBidi" w:hAnsiTheme="majorBidi" w:cstheme="majorBidi"/>
          <w:color w:val="000000" w:themeColor="text1"/>
          <w:lang w:val="en-US"/>
        </w:rPr>
        <w:t>Rowat</w:t>
      </w:r>
      <w:proofErr w:type="spellEnd"/>
      <w:r w:rsidRPr="00AE7806">
        <w:rPr>
          <w:rFonts w:asciiTheme="majorBidi" w:hAnsiTheme="majorBidi" w:cstheme="majorBidi"/>
          <w:color w:val="000000" w:themeColor="text1"/>
          <w:lang w:val="en-US"/>
        </w:rPr>
        <w:t xml:space="preserve"> (eds), </w:t>
      </w:r>
      <w:r w:rsidRPr="00AE7806">
        <w:rPr>
          <w:rFonts w:asciiTheme="majorBidi" w:hAnsiTheme="majorBidi" w:cstheme="majorBidi"/>
          <w:i/>
          <w:iCs/>
          <w:color w:val="000000" w:themeColor="text1"/>
          <w:lang w:val="en-US"/>
        </w:rPr>
        <w:t>Political Corruption in Canada: Cases, Causes and Cures</w:t>
      </w:r>
      <w:r w:rsidRPr="00AE7806">
        <w:rPr>
          <w:rFonts w:asciiTheme="majorBidi" w:hAnsiTheme="majorBidi" w:cstheme="majorBidi"/>
          <w:color w:val="000000" w:themeColor="text1"/>
          <w:lang w:val="en-US"/>
        </w:rPr>
        <w:t>, Toronto: McClelland &amp; Stewart, 1976, p. 3.</w:t>
      </w:r>
    </w:p>
  </w:footnote>
  <w:footnote w:id="7">
    <w:p w14:paraId="01E60184" w14:textId="42DCA533"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Ibid, p. 4.</w:t>
      </w:r>
    </w:p>
  </w:footnote>
  <w:footnote w:id="8">
    <w:p w14:paraId="0AC93C9D" w14:textId="40BC4D88" w:rsidR="00E57007" w:rsidRPr="00AE7806" w:rsidRDefault="00E57007" w:rsidP="002552B5">
      <w:pPr>
        <w:pStyle w:val="FootnoteText"/>
        <w:jc w:val="both"/>
        <w:rPr>
          <w:rFonts w:asciiTheme="majorBidi" w:hAnsiTheme="majorBidi" w:cstheme="majorBidi"/>
          <w:lang w:val="en-US"/>
        </w:rPr>
      </w:pPr>
      <w:r w:rsidRPr="00AE7806">
        <w:rPr>
          <w:rStyle w:val="FootnoteReference"/>
          <w:rFonts w:asciiTheme="majorBidi" w:hAnsiTheme="majorBidi" w:cstheme="majorBidi"/>
        </w:rPr>
        <w:footnoteRef/>
      </w:r>
      <w:r w:rsidRPr="00AE7806">
        <w:rPr>
          <w:rFonts w:asciiTheme="majorBidi" w:hAnsiTheme="majorBidi" w:cstheme="majorBidi"/>
          <w:lang w:val="en-US"/>
        </w:rPr>
        <w:t xml:space="preserve"> </w:t>
      </w:r>
      <w:proofErr w:type="spellStart"/>
      <w:r w:rsidRPr="00AE7806">
        <w:rPr>
          <w:rFonts w:asciiTheme="majorBidi" w:hAnsiTheme="majorBidi" w:cstheme="majorBidi"/>
          <w:color w:val="000000" w:themeColor="text1"/>
          <w:lang w:val="en-US"/>
        </w:rPr>
        <w:t>Sandage</w:t>
      </w:r>
      <w:proofErr w:type="spellEnd"/>
      <w:r w:rsidRPr="00AE7806">
        <w:rPr>
          <w:rFonts w:asciiTheme="majorBidi" w:hAnsiTheme="majorBidi" w:cstheme="majorBidi"/>
          <w:color w:val="000000" w:themeColor="text1"/>
          <w:lang w:val="en-US"/>
        </w:rPr>
        <w:t xml:space="preserve">, J. (2015). </w:t>
      </w:r>
      <w:r w:rsidRPr="00AE7806">
        <w:rPr>
          <w:rFonts w:asciiTheme="majorBidi" w:hAnsiTheme="majorBidi" w:cstheme="majorBidi"/>
          <w:i/>
          <w:iCs/>
          <w:color w:val="000000" w:themeColor="text1"/>
          <w:lang w:val="en-US"/>
        </w:rPr>
        <w:t>Global Corruption and the Universal Approach of the United Nations Convention against Corruption</w:t>
      </w:r>
      <w:r w:rsidRPr="00AE7806">
        <w:rPr>
          <w:rFonts w:asciiTheme="majorBidi" w:hAnsiTheme="majorBidi" w:cstheme="majorBidi"/>
          <w:color w:val="000000" w:themeColor="text1"/>
          <w:lang w:val="en-US"/>
        </w:rPr>
        <w:t xml:space="preserve">, </w:t>
      </w:r>
      <w:proofErr w:type="spellStart"/>
      <w:r w:rsidRPr="001076FA">
        <w:rPr>
          <w:rFonts w:asciiTheme="majorBidi" w:hAnsiTheme="majorBidi" w:cstheme="majorBidi"/>
          <w:i/>
          <w:iCs/>
          <w:color w:val="000000" w:themeColor="text1"/>
          <w:lang w:val="en-US"/>
        </w:rPr>
        <w:t>Osgoode</w:t>
      </w:r>
      <w:proofErr w:type="spellEnd"/>
      <w:r w:rsidRPr="001076FA">
        <w:rPr>
          <w:rFonts w:asciiTheme="majorBidi" w:hAnsiTheme="majorBidi" w:cstheme="majorBidi"/>
          <w:i/>
          <w:iCs/>
          <w:color w:val="000000" w:themeColor="text1"/>
          <w:lang w:val="en-US"/>
        </w:rPr>
        <w:t xml:space="preserve"> Hall Law Journal</w:t>
      </w:r>
      <w:r w:rsidRPr="00AE7806">
        <w:rPr>
          <w:rFonts w:asciiTheme="majorBidi" w:hAnsiTheme="majorBidi" w:cstheme="majorBidi"/>
          <w:color w:val="000000" w:themeColor="text1"/>
          <w:lang w:val="en-US"/>
        </w:rPr>
        <w:t>, 53(1), 7-30, p. 8.</w:t>
      </w:r>
    </w:p>
  </w:footnote>
  <w:footnote w:id="9">
    <w:p w14:paraId="5C206F4D" w14:textId="0BDE1EF9" w:rsidR="00E57007" w:rsidRPr="00AE7806" w:rsidRDefault="00E57007" w:rsidP="002552B5">
      <w:pPr>
        <w:jc w:val="both"/>
        <w:rPr>
          <w:rFonts w:asciiTheme="majorBidi" w:hAnsiTheme="majorBidi" w:cstheme="majorBidi"/>
          <w:color w:val="000000" w:themeColor="text1"/>
          <w:sz w:val="20"/>
          <w:szCs w:val="20"/>
          <w:lang w:val="en-CA"/>
        </w:rPr>
      </w:pPr>
      <w:r w:rsidRPr="00AE7806">
        <w:rPr>
          <w:rStyle w:val="FootnoteReference"/>
          <w:rFonts w:asciiTheme="majorBidi" w:hAnsiTheme="majorBidi" w:cstheme="majorBidi"/>
          <w:color w:val="000000" w:themeColor="text1"/>
          <w:sz w:val="20"/>
          <w:szCs w:val="20"/>
        </w:rPr>
        <w:footnoteRef/>
      </w:r>
      <w:r w:rsidRPr="00AE7806">
        <w:rPr>
          <w:rFonts w:asciiTheme="majorBidi" w:hAnsiTheme="majorBidi" w:cstheme="majorBidi"/>
          <w:color w:val="000000" w:themeColor="text1"/>
          <w:sz w:val="20"/>
          <w:szCs w:val="20"/>
          <w:lang w:val="en-CA"/>
        </w:rPr>
        <w:t xml:space="preserve"> Adam I. &amp; Fazekas M. (2018), </w:t>
      </w:r>
      <w:r w:rsidRPr="00AE7806">
        <w:rPr>
          <w:rFonts w:asciiTheme="majorBidi" w:hAnsiTheme="majorBidi" w:cstheme="majorBidi"/>
          <w:i/>
          <w:iCs/>
          <w:color w:val="000000" w:themeColor="text1"/>
          <w:sz w:val="20"/>
          <w:szCs w:val="20"/>
          <w:lang w:val="en-CA"/>
        </w:rPr>
        <w:t xml:space="preserve">Are emerging technologies helping win the fight against corruption in developing countries? </w:t>
      </w:r>
      <w:r w:rsidRPr="00AE7806">
        <w:rPr>
          <w:rFonts w:asciiTheme="majorBidi" w:hAnsiTheme="majorBidi" w:cstheme="majorBidi"/>
          <w:color w:val="000000" w:themeColor="text1"/>
          <w:sz w:val="20"/>
          <w:szCs w:val="20"/>
          <w:lang w:val="en-CA"/>
        </w:rPr>
        <w:t>Pathways for Prosperity Commission Background Paper Series; no. 21, Oxford, United Kingdom, p. 6.</w:t>
      </w:r>
    </w:p>
  </w:footnote>
  <w:footnote w:id="10">
    <w:p w14:paraId="6E5B0210" w14:textId="2C921B57" w:rsidR="00E57007" w:rsidRPr="00AE7806" w:rsidRDefault="00E57007" w:rsidP="002552B5">
      <w:pPr>
        <w:jc w:val="both"/>
        <w:rPr>
          <w:rFonts w:asciiTheme="majorBidi" w:hAnsiTheme="majorBidi" w:cstheme="majorBidi"/>
          <w:color w:val="000000" w:themeColor="text1"/>
          <w:sz w:val="20"/>
          <w:szCs w:val="20"/>
          <w:lang w:val="en-CA"/>
        </w:rPr>
      </w:pPr>
      <w:r w:rsidRPr="00AE7806">
        <w:rPr>
          <w:rStyle w:val="FootnoteReference"/>
          <w:rFonts w:asciiTheme="majorBidi" w:hAnsiTheme="majorBidi" w:cstheme="majorBidi"/>
          <w:color w:val="000000" w:themeColor="text1"/>
          <w:sz w:val="20"/>
          <w:szCs w:val="20"/>
        </w:rPr>
        <w:footnoteRef/>
      </w:r>
      <w:r w:rsidRPr="00AE7806">
        <w:rPr>
          <w:rFonts w:asciiTheme="majorBidi" w:hAnsiTheme="majorBidi" w:cstheme="majorBidi"/>
          <w:color w:val="000000" w:themeColor="text1"/>
          <w:sz w:val="20"/>
          <w:szCs w:val="20"/>
          <w:lang w:val="en-CA"/>
        </w:rPr>
        <w:t xml:space="preserve"> </w:t>
      </w:r>
      <w:proofErr w:type="spellStart"/>
      <w:r w:rsidRPr="00AE7806">
        <w:rPr>
          <w:rFonts w:asciiTheme="majorBidi" w:hAnsiTheme="majorBidi" w:cstheme="majorBidi"/>
          <w:color w:val="000000" w:themeColor="text1"/>
          <w:sz w:val="20"/>
          <w:szCs w:val="20"/>
          <w:lang w:val="en-CA"/>
        </w:rPr>
        <w:t>Lisciandra</w:t>
      </w:r>
      <w:proofErr w:type="spellEnd"/>
      <w:r w:rsidRPr="00AE7806">
        <w:rPr>
          <w:rFonts w:asciiTheme="majorBidi" w:hAnsiTheme="majorBidi" w:cstheme="majorBidi"/>
          <w:color w:val="000000" w:themeColor="text1"/>
          <w:sz w:val="20"/>
          <w:szCs w:val="20"/>
          <w:lang w:val="en-CA"/>
        </w:rPr>
        <w:t xml:space="preserve"> M. (2017), ‘Corruption’ in </w:t>
      </w:r>
      <w:r w:rsidRPr="00AE7806">
        <w:rPr>
          <w:rStyle w:val="fontstyle01"/>
          <w:rFonts w:asciiTheme="majorBidi" w:hAnsiTheme="majorBidi" w:cstheme="majorBidi"/>
          <w:color w:val="000000" w:themeColor="text1"/>
          <w:sz w:val="20"/>
          <w:szCs w:val="20"/>
          <w:lang w:val="en-CA"/>
        </w:rPr>
        <w:t xml:space="preserve">A. Marciano, G.B. </w:t>
      </w:r>
      <w:proofErr w:type="spellStart"/>
      <w:r w:rsidRPr="00AE7806">
        <w:rPr>
          <w:rStyle w:val="fontstyle01"/>
          <w:rFonts w:asciiTheme="majorBidi" w:hAnsiTheme="majorBidi" w:cstheme="majorBidi"/>
          <w:color w:val="000000" w:themeColor="text1"/>
          <w:sz w:val="20"/>
          <w:szCs w:val="20"/>
          <w:lang w:val="en-CA"/>
        </w:rPr>
        <w:t>Ramello</w:t>
      </w:r>
      <w:proofErr w:type="spellEnd"/>
      <w:r w:rsidRPr="00AE7806">
        <w:rPr>
          <w:rStyle w:val="fontstyle01"/>
          <w:rFonts w:asciiTheme="majorBidi" w:hAnsiTheme="majorBidi" w:cstheme="majorBidi"/>
          <w:color w:val="000000" w:themeColor="text1"/>
          <w:sz w:val="20"/>
          <w:szCs w:val="20"/>
          <w:lang w:val="en-CA"/>
        </w:rPr>
        <w:t xml:space="preserve"> (eds.), </w:t>
      </w:r>
      <w:r w:rsidRPr="00AE7806">
        <w:rPr>
          <w:rStyle w:val="fontstyle21"/>
          <w:rFonts w:asciiTheme="majorBidi" w:hAnsiTheme="majorBidi" w:cstheme="majorBidi"/>
          <w:i/>
          <w:color w:val="000000" w:themeColor="text1"/>
          <w:sz w:val="20"/>
          <w:szCs w:val="20"/>
          <w:lang w:val="en-CA"/>
        </w:rPr>
        <w:t>Encyclopedia of Law and Economics</w:t>
      </w:r>
      <w:r w:rsidRPr="00AE7806">
        <w:rPr>
          <w:rStyle w:val="fontstyle01"/>
          <w:rFonts w:asciiTheme="majorBidi" w:hAnsiTheme="majorBidi" w:cstheme="majorBidi"/>
          <w:color w:val="000000" w:themeColor="text1"/>
          <w:sz w:val="20"/>
          <w:szCs w:val="20"/>
          <w:lang w:val="en-CA"/>
        </w:rPr>
        <w:t xml:space="preserve">, Springer </w:t>
      </w:r>
      <w:proofErr w:type="spellStart"/>
      <w:r w:rsidRPr="00AE7806">
        <w:rPr>
          <w:rStyle w:val="fontstyle01"/>
          <w:rFonts w:asciiTheme="majorBidi" w:hAnsiTheme="majorBidi" w:cstheme="majorBidi"/>
          <w:color w:val="000000" w:themeColor="text1"/>
          <w:sz w:val="20"/>
          <w:szCs w:val="20"/>
          <w:lang w:val="en-CA"/>
        </w:rPr>
        <w:t>Science+Media</w:t>
      </w:r>
      <w:proofErr w:type="spellEnd"/>
      <w:r w:rsidRPr="00AE7806">
        <w:rPr>
          <w:rStyle w:val="fontstyle01"/>
          <w:rFonts w:asciiTheme="majorBidi" w:hAnsiTheme="majorBidi" w:cstheme="majorBidi"/>
          <w:color w:val="000000" w:themeColor="text1"/>
          <w:sz w:val="20"/>
          <w:szCs w:val="20"/>
          <w:lang w:val="en-CA"/>
        </w:rPr>
        <w:t xml:space="preserve"> Business, p.1. DOI: 10.1007/978-1-4614-7883-6</w:t>
      </w:r>
      <w:r w:rsidRPr="00AE7806">
        <w:rPr>
          <w:rStyle w:val="fontstyle01"/>
          <w:rFonts w:asciiTheme="majorBidi" w:hAnsiTheme="majorBidi" w:cstheme="majorBidi"/>
          <w:color w:val="000000" w:themeColor="text1"/>
          <w:sz w:val="20"/>
          <w:szCs w:val="20"/>
          <w:lang w:val="en-CA"/>
        </w:rPr>
        <w:softHyphen/>
        <w:t>_702-1.</w:t>
      </w:r>
    </w:p>
  </w:footnote>
  <w:footnote w:id="11">
    <w:p w14:paraId="5886DDA2" w14:textId="229B9594" w:rsidR="00E57007" w:rsidRPr="00AE7806" w:rsidRDefault="00E57007" w:rsidP="002552B5">
      <w:pPr>
        <w:pStyle w:val="FootnoteText"/>
        <w:jc w:val="both"/>
        <w:rPr>
          <w:rFonts w:asciiTheme="majorBidi" w:hAnsiTheme="majorBidi" w:cstheme="majorBidi"/>
          <w:color w:val="000000" w:themeColor="text1"/>
          <w:lang w:val="en-US"/>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w:t>
      </w:r>
      <w:proofErr w:type="spellStart"/>
      <w:r w:rsidRPr="00AE7806">
        <w:rPr>
          <w:rFonts w:asciiTheme="majorBidi" w:hAnsiTheme="majorBidi" w:cstheme="majorBidi"/>
          <w:color w:val="000000" w:themeColor="text1"/>
          <w:lang w:val="en-CA"/>
        </w:rPr>
        <w:t>Dobovsek</w:t>
      </w:r>
      <w:proofErr w:type="spellEnd"/>
      <w:r w:rsidRPr="00AE7806">
        <w:rPr>
          <w:rFonts w:asciiTheme="majorBidi" w:hAnsiTheme="majorBidi" w:cstheme="majorBidi"/>
          <w:color w:val="000000" w:themeColor="text1"/>
          <w:lang w:val="en-CA"/>
        </w:rPr>
        <w:t xml:space="preserve"> B. (2009), </w:t>
      </w:r>
      <w:r w:rsidRPr="00AE7806">
        <w:rPr>
          <w:rFonts w:asciiTheme="majorBidi" w:hAnsiTheme="majorBidi" w:cstheme="majorBidi"/>
          <w:i/>
          <w:color w:val="000000" w:themeColor="text1"/>
          <w:lang w:val="en-CA"/>
        </w:rPr>
        <w:t>Prevention of Corruption</w:t>
      </w:r>
      <w:r w:rsidRPr="00AE7806">
        <w:rPr>
          <w:rFonts w:asciiTheme="majorBidi" w:hAnsiTheme="majorBidi" w:cstheme="majorBidi"/>
          <w:color w:val="000000" w:themeColor="text1"/>
          <w:lang w:val="en-CA"/>
        </w:rPr>
        <w:t>, The Human Resources Management Authority, Government of Montenegro, Podgorica, Montenegro, p. 32</w:t>
      </w:r>
    </w:p>
  </w:footnote>
  <w:footnote w:id="12">
    <w:p w14:paraId="0D909294" w14:textId="5995F477" w:rsidR="00E57007" w:rsidRPr="00AE7806" w:rsidRDefault="00E57007" w:rsidP="002552B5">
      <w:pPr>
        <w:pStyle w:val="Heading2"/>
        <w:shd w:val="clear" w:color="auto" w:fill="FFFFFF"/>
        <w:spacing w:before="0" w:after="0"/>
        <w:jc w:val="both"/>
        <w:rPr>
          <w:rFonts w:asciiTheme="majorBidi" w:hAnsiTheme="majorBidi" w:cstheme="majorBidi"/>
          <w:b w:val="0"/>
          <w:color w:val="000000" w:themeColor="text1"/>
          <w:sz w:val="20"/>
          <w:szCs w:val="20"/>
          <w:lang w:val="es-ES_tradnl"/>
        </w:rPr>
      </w:pPr>
      <w:r w:rsidRPr="00AE7806">
        <w:rPr>
          <w:rStyle w:val="FootnoteReference"/>
          <w:rFonts w:asciiTheme="majorBidi" w:hAnsiTheme="majorBidi" w:cstheme="majorBidi"/>
          <w:b w:val="0"/>
          <w:color w:val="000000" w:themeColor="text1"/>
          <w:sz w:val="20"/>
          <w:szCs w:val="20"/>
        </w:rPr>
        <w:footnoteRef/>
      </w:r>
      <w:r w:rsidRPr="00AE7806">
        <w:rPr>
          <w:rFonts w:asciiTheme="majorBidi" w:hAnsiTheme="majorBidi" w:cstheme="majorBidi"/>
          <w:b w:val="0"/>
          <w:color w:val="000000" w:themeColor="text1"/>
          <w:sz w:val="20"/>
          <w:szCs w:val="20"/>
          <w:lang w:val="pt-BR"/>
        </w:rPr>
        <w:t xml:space="preserve"> </w:t>
      </w:r>
      <w:r w:rsidRPr="00AE7806">
        <w:rPr>
          <w:rFonts w:asciiTheme="majorBidi" w:hAnsiTheme="majorBidi" w:cstheme="majorBidi"/>
          <w:b w:val="0"/>
          <w:i/>
          <w:iCs/>
          <w:color w:val="000000" w:themeColor="text1"/>
          <w:sz w:val="20"/>
          <w:szCs w:val="20"/>
          <w:lang w:val="pt-BR"/>
        </w:rPr>
        <w:t>R. v. Hinchey</w:t>
      </w:r>
      <w:r w:rsidRPr="00AE7806">
        <w:rPr>
          <w:rFonts w:asciiTheme="majorBidi" w:hAnsiTheme="majorBidi" w:cstheme="majorBidi"/>
          <w:b w:val="0"/>
          <w:color w:val="000000" w:themeColor="text1"/>
          <w:sz w:val="20"/>
          <w:szCs w:val="20"/>
          <w:lang w:val="pt-BR"/>
        </w:rPr>
        <w:t xml:space="preserve">, [1996] 3 S.C.R. 1128, para. </w:t>
      </w:r>
      <w:r w:rsidRPr="00AE7806">
        <w:rPr>
          <w:rFonts w:asciiTheme="majorBidi" w:hAnsiTheme="majorBidi" w:cstheme="majorBidi"/>
          <w:b w:val="0"/>
          <w:color w:val="000000" w:themeColor="text1"/>
          <w:sz w:val="20"/>
          <w:szCs w:val="20"/>
          <w:lang w:val="es-ES_tradnl"/>
        </w:rPr>
        <w:t>13.</w:t>
      </w:r>
    </w:p>
  </w:footnote>
  <w:footnote w:id="13">
    <w:p w14:paraId="32DC32D2" w14:textId="58856C0A" w:rsidR="00E57007" w:rsidRPr="00AE7806" w:rsidRDefault="00E57007" w:rsidP="002552B5">
      <w:pPr>
        <w:pStyle w:val="FootnoteText"/>
        <w:jc w:val="both"/>
        <w:rPr>
          <w:rFonts w:asciiTheme="majorBidi" w:hAnsiTheme="majorBidi" w:cstheme="majorBidi"/>
          <w:color w:val="000000" w:themeColor="text1"/>
          <w:lang w:val="es-ES_tradnl"/>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s-ES_tradnl"/>
        </w:rPr>
        <w:t xml:space="preserve"> Ibid.</w:t>
      </w:r>
    </w:p>
  </w:footnote>
  <w:footnote w:id="14">
    <w:p w14:paraId="620C7DDD" w14:textId="26425F5D" w:rsidR="00E57007" w:rsidRPr="00AE7806" w:rsidRDefault="00E57007" w:rsidP="002552B5">
      <w:pPr>
        <w:pStyle w:val="FootnoteText"/>
        <w:jc w:val="both"/>
        <w:rPr>
          <w:rFonts w:asciiTheme="majorBidi" w:hAnsiTheme="majorBidi" w:cstheme="majorBidi"/>
          <w:color w:val="000000" w:themeColor="text1"/>
          <w:lang w:val="es-ES_tradnl"/>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s-ES_tradnl"/>
        </w:rPr>
        <w:t xml:space="preserve"> </w:t>
      </w:r>
      <w:proofErr w:type="spellStart"/>
      <w:r w:rsidRPr="00AE7806">
        <w:rPr>
          <w:rFonts w:asciiTheme="majorBidi" w:hAnsiTheme="majorBidi" w:cstheme="majorBidi"/>
          <w:color w:val="000000" w:themeColor="text1"/>
          <w:lang w:val="es-ES_tradnl"/>
        </w:rPr>
        <w:t>Ibid</w:t>
      </w:r>
      <w:proofErr w:type="spellEnd"/>
      <w:r w:rsidRPr="00AE7806">
        <w:rPr>
          <w:rFonts w:asciiTheme="majorBidi" w:hAnsiTheme="majorBidi" w:cstheme="majorBidi"/>
          <w:color w:val="000000" w:themeColor="text1"/>
          <w:lang w:val="es-ES_tradnl"/>
        </w:rPr>
        <w:t>, para. 48.</w:t>
      </w:r>
    </w:p>
  </w:footnote>
  <w:footnote w:id="15">
    <w:p w14:paraId="3C0065A5" w14:textId="27584A1C" w:rsidR="00E57007" w:rsidRPr="00AE7806" w:rsidRDefault="00E57007" w:rsidP="002552B5">
      <w:pPr>
        <w:jc w:val="both"/>
        <w:rPr>
          <w:rFonts w:asciiTheme="majorBidi" w:hAnsiTheme="majorBidi" w:cstheme="majorBidi"/>
          <w:color w:val="000000" w:themeColor="text1"/>
          <w:sz w:val="20"/>
          <w:szCs w:val="20"/>
          <w:lang w:val="en-US"/>
        </w:rPr>
      </w:pPr>
      <w:r w:rsidRPr="00AE7806">
        <w:rPr>
          <w:rStyle w:val="FootnoteReference"/>
          <w:rFonts w:asciiTheme="majorBidi" w:hAnsiTheme="majorBidi" w:cstheme="majorBidi"/>
          <w:color w:val="000000" w:themeColor="text1"/>
          <w:sz w:val="20"/>
          <w:szCs w:val="20"/>
        </w:rPr>
        <w:footnoteRef/>
      </w:r>
      <w:r w:rsidRPr="00AE7806">
        <w:rPr>
          <w:rFonts w:asciiTheme="majorBidi" w:hAnsiTheme="majorBidi" w:cstheme="majorBidi"/>
          <w:color w:val="000000" w:themeColor="text1"/>
          <w:sz w:val="20"/>
          <w:szCs w:val="20"/>
          <w:lang w:val="es-ES_tradnl"/>
        </w:rPr>
        <w:t xml:space="preserve"> </w:t>
      </w:r>
      <w:r w:rsidRPr="00AE7806">
        <w:rPr>
          <w:rFonts w:asciiTheme="majorBidi" w:hAnsiTheme="majorBidi" w:cstheme="majorBidi"/>
          <w:i/>
          <w:iCs/>
          <w:color w:val="000000" w:themeColor="text1"/>
          <w:sz w:val="20"/>
          <w:szCs w:val="20"/>
          <w:lang w:val="es-ES_tradnl"/>
        </w:rPr>
        <w:t xml:space="preserve">R. c. </w:t>
      </w:r>
      <w:proofErr w:type="spellStart"/>
      <w:r w:rsidRPr="00AE7806">
        <w:rPr>
          <w:rFonts w:asciiTheme="majorBidi" w:hAnsiTheme="majorBidi" w:cstheme="majorBidi"/>
          <w:i/>
          <w:iCs/>
          <w:color w:val="000000" w:themeColor="text1"/>
          <w:sz w:val="20"/>
          <w:szCs w:val="20"/>
          <w:lang w:val="es-ES_tradnl"/>
        </w:rPr>
        <w:t>Pétroles</w:t>
      </w:r>
      <w:proofErr w:type="spellEnd"/>
      <w:r w:rsidRPr="00AE7806">
        <w:rPr>
          <w:rFonts w:asciiTheme="majorBidi" w:hAnsiTheme="majorBidi" w:cstheme="majorBidi"/>
          <w:i/>
          <w:iCs/>
          <w:color w:val="000000" w:themeColor="text1"/>
          <w:sz w:val="20"/>
          <w:szCs w:val="20"/>
          <w:lang w:val="es-ES_tradnl"/>
        </w:rPr>
        <w:t xml:space="preserve"> Global inc.</w:t>
      </w:r>
      <w:r w:rsidRPr="00AE7806">
        <w:rPr>
          <w:rFonts w:asciiTheme="majorBidi" w:hAnsiTheme="majorBidi" w:cstheme="majorBidi"/>
          <w:color w:val="000000" w:themeColor="text1"/>
          <w:sz w:val="20"/>
          <w:szCs w:val="20"/>
          <w:lang w:val="es-ES_tradnl"/>
        </w:rPr>
        <w:t xml:space="preserve">, 2013 QCCS 4262, para. </w:t>
      </w:r>
      <w:r w:rsidRPr="00AE7806">
        <w:rPr>
          <w:rFonts w:asciiTheme="majorBidi" w:hAnsiTheme="majorBidi" w:cstheme="majorBidi"/>
          <w:color w:val="000000" w:themeColor="text1"/>
          <w:sz w:val="20"/>
          <w:szCs w:val="20"/>
          <w:lang w:val="en-US"/>
        </w:rPr>
        <w:t>50 [translated from French by Sébastien Lafrance].</w:t>
      </w:r>
      <w:r w:rsidRPr="00AE7806">
        <w:rPr>
          <w:rFonts w:asciiTheme="majorBidi" w:hAnsiTheme="majorBidi" w:cstheme="majorBidi"/>
          <w:b/>
          <w:color w:val="000000" w:themeColor="text1"/>
          <w:sz w:val="20"/>
          <w:szCs w:val="20"/>
          <w:lang w:val="en-US"/>
        </w:rPr>
        <w:t xml:space="preserve"> </w:t>
      </w:r>
      <w:r w:rsidRPr="00AE7806">
        <w:rPr>
          <w:rFonts w:asciiTheme="majorBidi" w:hAnsiTheme="majorBidi" w:cstheme="majorBidi"/>
          <w:color w:val="000000" w:themeColor="text1"/>
          <w:spacing w:val="-3"/>
          <w:sz w:val="20"/>
          <w:szCs w:val="20"/>
          <w:shd w:val="clear" w:color="auto" w:fill="FFFFFF"/>
          <w:lang w:val="en-US"/>
        </w:rPr>
        <w:t xml:space="preserve">At least until 2017, “The </w:t>
      </w:r>
      <w:proofErr w:type="spellStart"/>
      <w:r w:rsidRPr="00AE7806">
        <w:rPr>
          <w:rFonts w:asciiTheme="majorBidi" w:hAnsiTheme="majorBidi" w:cstheme="majorBidi"/>
          <w:color w:val="000000" w:themeColor="text1"/>
          <w:spacing w:val="-3"/>
          <w:sz w:val="20"/>
          <w:szCs w:val="20"/>
          <w:shd w:val="clear" w:color="auto" w:fill="FFFFFF"/>
          <w:lang w:val="en-US"/>
        </w:rPr>
        <w:t>Pétroles</w:t>
      </w:r>
      <w:proofErr w:type="spellEnd"/>
      <w:r w:rsidRPr="00AE7806">
        <w:rPr>
          <w:rFonts w:asciiTheme="majorBidi" w:hAnsiTheme="majorBidi" w:cstheme="majorBidi"/>
          <w:color w:val="000000" w:themeColor="text1"/>
          <w:spacing w:val="-3"/>
          <w:sz w:val="20"/>
          <w:szCs w:val="20"/>
          <w:shd w:val="clear" w:color="auto" w:fill="FFFFFF"/>
          <w:lang w:val="en-US"/>
        </w:rPr>
        <w:t xml:space="preserve"> Global case is the only decision rendered following a trial in Canada where a court applied and interpreted the legislative scheme enacted in the </w:t>
      </w:r>
      <w:r w:rsidRPr="00AE7806">
        <w:rPr>
          <w:rFonts w:asciiTheme="majorBidi" w:hAnsiTheme="majorBidi" w:cstheme="majorBidi"/>
          <w:i/>
          <w:iCs/>
          <w:color w:val="000000" w:themeColor="text1"/>
          <w:spacing w:val="-3"/>
          <w:sz w:val="20"/>
          <w:szCs w:val="20"/>
          <w:shd w:val="clear" w:color="auto" w:fill="FFFFFF"/>
          <w:lang w:val="en-US"/>
        </w:rPr>
        <w:t xml:space="preserve">Criminal Code </w:t>
      </w:r>
      <w:r w:rsidRPr="00AE7806">
        <w:rPr>
          <w:rFonts w:asciiTheme="majorBidi" w:hAnsiTheme="majorBidi" w:cstheme="majorBidi"/>
          <w:color w:val="000000" w:themeColor="text1"/>
          <w:spacing w:val="-3"/>
          <w:sz w:val="20"/>
          <w:szCs w:val="20"/>
          <w:shd w:val="clear" w:color="auto" w:fill="FFFFFF"/>
          <w:lang w:val="en-US"/>
        </w:rPr>
        <w:t>in 2004”: Collins Hoffman,</w:t>
      </w:r>
      <w:r w:rsidR="00D5648C">
        <w:rPr>
          <w:rFonts w:asciiTheme="majorBidi" w:hAnsiTheme="majorBidi" w:cstheme="majorBidi"/>
          <w:color w:val="000000" w:themeColor="text1"/>
          <w:spacing w:val="-3"/>
          <w:sz w:val="20"/>
          <w:szCs w:val="20"/>
          <w:shd w:val="clear" w:color="auto" w:fill="FFFFFF"/>
          <w:lang w:val="en-US"/>
        </w:rPr>
        <w:t xml:space="preserve"> P.-C.,</w:t>
      </w:r>
      <w:r w:rsidRPr="00AE7806">
        <w:rPr>
          <w:rFonts w:asciiTheme="majorBidi" w:hAnsiTheme="majorBidi" w:cstheme="majorBidi"/>
          <w:color w:val="000000" w:themeColor="text1"/>
          <w:spacing w:val="-3"/>
          <w:sz w:val="20"/>
          <w:szCs w:val="20"/>
          <w:shd w:val="clear" w:color="auto" w:fill="FFFFFF"/>
          <w:lang w:val="en-US"/>
        </w:rPr>
        <w:t xml:space="preserve"> </w:t>
      </w:r>
      <w:proofErr w:type="spellStart"/>
      <w:r w:rsidRPr="00AE7806">
        <w:rPr>
          <w:rFonts w:asciiTheme="majorBidi" w:hAnsiTheme="majorBidi" w:cstheme="majorBidi"/>
          <w:i/>
          <w:iCs/>
          <w:color w:val="000000" w:themeColor="text1"/>
          <w:spacing w:val="-3"/>
          <w:sz w:val="20"/>
          <w:szCs w:val="20"/>
          <w:shd w:val="clear" w:color="auto" w:fill="FFFFFF"/>
          <w:lang w:val="en-US"/>
        </w:rPr>
        <w:t>L’intervention</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du </w:t>
      </w:r>
      <w:proofErr w:type="spellStart"/>
      <w:r w:rsidRPr="00AE7806">
        <w:rPr>
          <w:rFonts w:asciiTheme="majorBidi" w:hAnsiTheme="majorBidi" w:cstheme="majorBidi"/>
          <w:i/>
          <w:iCs/>
          <w:color w:val="000000" w:themeColor="text1"/>
          <w:spacing w:val="-3"/>
          <w:sz w:val="20"/>
          <w:szCs w:val="20"/>
          <w:shd w:val="clear" w:color="auto" w:fill="FFFFFF"/>
          <w:lang w:val="en-US"/>
        </w:rPr>
        <w:t>législateur</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w:t>
      </w:r>
      <w:proofErr w:type="spellStart"/>
      <w:r w:rsidRPr="00AE7806">
        <w:rPr>
          <w:rFonts w:asciiTheme="majorBidi" w:hAnsiTheme="majorBidi" w:cstheme="majorBidi"/>
          <w:i/>
          <w:iCs/>
          <w:color w:val="000000" w:themeColor="text1"/>
          <w:spacing w:val="-3"/>
          <w:sz w:val="20"/>
          <w:szCs w:val="20"/>
          <w:shd w:val="clear" w:color="auto" w:fill="FFFFFF"/>
          <w:lang w:val="en-US"/>
        </w:rPr>
        <w:t>en</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matière de </w:t>
      </w:r>
      <w:proofErr w:type="spellStart"/>
      <w:r w:rsidRPr="00AE7806">
        <w:rPr>
          <w:rFonts w:asciiTheme="majorBidi" w:hAnsiTheme="majorBidi" w:cstheme="majorBidi"/>
          <w:i/>
          <w:iCs/>
          <w:color w:val="000000" w:themeColor="text1"/>
          <w:spacing w:val="-3"/>
          <w:sz w:val="20"/>
          <w:szCs w:val="20"/>
          <w:shd w:val="clear" w:color="auto" w:fill="FFFFFF"/>
          <w:lang w:val="en-US"/>
        </w:rPr>
        <w:t>responsabilité</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w:t>
      </w:r>
      <w:proofErr w:type="spellStart"/>
      <w:r w:rsidRPr="00AE7806">
        <w:rPr>
          <w:rFonts w:asciiTheme="majorBidi" w:hAnsiTheme="majorBidi" w:cstheme="majorBidi"/>
          <w:i/>
          <w:iCs/>
          <w:color w:val="000000" w:themeColor="text1"/>
          <w:spacing w:val="-3"/>
          <w:sz w:val="20"/>
          <w:szCs w:val="20"/>
          <w:shd w:val="clear" w:color="auto" w:fill="FFFFFF"/>
          <w:lang w:val="en-US"/>
        </w:rPr>
        <w:t>criminelle</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des </w:t>
      </w:r>
      <w:proofErr w:type="spellStart"/>
      <w:r w:rsidRPr="00AE7806">
        <w:rPr>
          <w:rFonts w:asciiTheme="majorBidi" w:hAnsiTheme="majorBidi" w:cstheme="majorBidi"/>
          <w:i/>
          <w:iCs/>
          <w:color w:val="000000" w:themeColor="text1"/>
          <w:spacing w:val="-3"/>
          <w:sz w:val="20"/>
          <w:szCs w:val="20"/>
          <w:shd w:val="clear" w:color="auto" w:fill="FFFFFF"/>
          <w:lang w:val="en-US"/>
        </w:rPr>
        <w:t>organisations</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au Canada: </w:t>
      </w:r>
      <w:proofErr w:type="spellStart"/>
      <w:r w:rsidRPr="00AE7806">
        <w:rPr>
          <w:rFonts w:asciiTheme="majorBidi" w:hAnsiTheme="majorBidi" w:cstheme="majorBidi"/>
          <w:i/>
          <w:iCs/>
          <w:color w:val="000000" w:themeColor="text1"/>
          <w:spacing w:val="-3"/>
          <w:sz w:val="20"/>
          <w:szCs w:val="20"/>
          <w:shd w:val="clear" w:color="auto" w:fill="FFFFFF"/>
          <w:lang w:val="en-US"/>
        </w:rPr>
        <w:t>analyse</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de la </w:t>
      </w:r>
      <w:proofErr w:type="spellStart"/>
      <w:r w:rsidRPr="00AE7806">
        <w:rPr>
          <w:rFonts w:asciiTheme="majorBidi" w:hAnsiTheme="majorBidi" w:cstheme="majorBidi"/>
          <w:i/>
          <w:iCs/>
          <w:color w:val="000000" w:themeColor="text1"/>
          <w:spacing w:val="-3"/>
          <w:sz w:val="20"/>
          <w:szCs w:val="20"/>
          <w:shd w:val="clear" w:color="auto" w:fill="FFFFFF"/>
          <w:lang w:val="en-US"/>
        </w:rPr>
        <w:t>portée</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des </w:t>
      </w:r>
      <w:proofErr w:type="spellStart"/>
      <w:r w:rsidRPr="00AE7806">
        <w:rPr>
          <w:rFonts w:asciiTheme="majorBidi" w:hAnsiTheme="majorBidi" w:cstheme="majorBidi"/>
          <w:i/>
          <w:iCs/>
          <w:color w:val="000000" w:themeColor="text1"/>
          <w:spacing w:val="-3"/>
          <w:sz w:val="20"/>
          <w:szCs w:val="20"/>
          <w:shd w:val="clear" w:color="auto" w:fill="FFFFFF"/>
          <w:lang w:val="en-US"/>
        </w:rPr>
        <w:t>lacunes</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et des incidences du régime </w:t>
      </w:r>
      <w:proofErr w:type="spellStart"/>
      <w:r w:rsidRPr="00AE7806">
        <w:rPr>
          <w:rFonts w:asciiTheme="majorBidi" w:hAnsiTheme="majorBidi" w:cstheme="majorBidi"/>
          <w:i/>
          <w:iCs/>
          <w:color w:val="000000" w:themeColor="text1"/>
          <w:spacing w:val="-3"/>
          <w:sz w:val="20"/>
          <w:szCs w:val="20"/>
          <w:shd w:val="clear" w:color="auto" w:fill="FFFFFF"/>
          <w:lang w:val="en-US"/>
        </w:rPr>
        <w:t>codifié</w:t>
      </w:r>
      <w:proofErr w:type="spellEnd"/>
      <w:r w:rsidRPr="00AE7806">
        <w:rPr>
          <w:rFonts w:asciiTheme="majorBidi" w:hAnsiTheme="majorBidi" w:cstheme="majorBidi"/>
          <w:i/>
          <w:iCs/>
          <w:color w:val="000000" w:themeColor="text1"/>
          <w:spacing w:val="-3"/>
          <w:sz w:val="20"/>
          <w:szCs w:val="20"/>
          <w:shd w:val="clear" w:color="auto" w:fill="FFFFFF"/>
          <w:lang w:val="en-US"/>
        </w:rPr>
        <w:t xml:space="preserve"> </w:t>
      </w:r>
      <w:r w:rsidRPr="00AE7806">
        <w:rPr>
          <w:rFonts w:asciiTheme="majorBidi" w:hAnsiTheme="majorBidi" w:cstheme="majorBidi"/>
          <w:color w:val="000000" w:themeColor="text1"/>
          <w:spacing w:val="-3"/>
          <w:sz w:val="20"/>
          <w:szCs w:val="20"/>
          <w:shd w:val="clear" w:color="auto" w:fill="FFFFFF"/>
          <w:lang w:val="en-US"/>
        </w:rPr>
        <w:t>[Legislative Intervention in Corporate Criminal Liability in Canada: Analysis of the Scope, Gaps and Implications of the Codified Regime], LL.M. Thesis, University of Montreal, 2017, p. 76 [translated from French by Sébastien Lafrance]</w:t>
      </w:r>
    </w:p>
  </w:footnote>
  <w:footnote w:id="16">
    <w:p w14:paraId="218A593C" w14:textId="4AEFF624" w:rsidR="00E57007" w:rsidRPr="00977342" w:rsidRDefault="00E57007" w:rsidP="002552B5">
      <w:pPr>
        <w:pStyle w:val="FootnoteText"/>
        <w:jc w:val="both"/>
        <w:rPr>
          <w:rFonts w:asciiTheme="majorBidi" w:hAnsiTheme="majorBidi" w:cstheme="majorBidi"/>
          <w:color w:val="000000" w:themeColor="text1"/>
        </w:rPr>
      </w:pPr>
      <w:r w:rsidRPr="00AE7806">
        <w:rPr>
          <w:rStyle w:val="FootnoteReference"/>
          <w:rFonts w:asciiTheme="majorBidi" w:hAnsiTheme="majorBidi" w:cstheme="majorBidi"/>
          <w:color w:val="000000" w:themeColor="text1"/>
        </w:rPr>
        <w:footnoteRef/>
      </w:r>
      <w:r w:rsidRPr="00977342">
        <w:rPr>
          <w:rFonts w:asciiTheme="majorBidi" w:hAnsiTheme="majorBidi" w:cstheme="majorBidi"/>
          <w:color w:val="000000" w:themeColor="text1"/>
        </w:rPr>
        <w:t xml:space="preserve"> [1985] 1 S.C.R. 662.</w:t>
      </w:r>
    </w:p>
  </w:footnote>
  <w:footnote w:id="17">
    <w:p w14:paraId="39C33691" w14:textId="3F4469FB" w:rsidR="00E57007" w:rsidRPr="00AE7806" w:rsidRDefault="00E57007" w:rsidP="002552B5">
      <w:pPr>
        <w:pStyle w:val="Heading2"/>
        <w:spacing w:before="0" w:after="0"/>
        <w:jc w:val="both"/>
        <w:rPr>
          <w:rFonts w:asciiTheme="majorBidi" w:hAnsiTheme="majorBidi" w:cstheme="majorBidi"/>
          <w:b w:val="0"/>
          <w:color w:val="212529"/>
          <w:sz w:val="20"/>
          <w:szCs w:val="20"/>
          <w:lang w:val="en-US"/>
        </w:rPr>
      </w:pPr>
      <w:r w:rsidRPr="00AE7806">
        <w:rPr>
          <w:rStyle w:val="FootnoteReference"/>
          <w:rFonts w:asciiTheme="majorBidi" w:hAnsiTheme="majorBidi" w:cstheme="majorBidi"/>
          <w:b w:val="0"/>
          <w:sz w:val="20"/>
          <w:szCs w:val="20"/>
        </w:rPr>
        <w:footnoteRef/>
      </w:r>
      <w:r w:rsidRPr="00AE7806">
        <w:rPr>
          <w:rFonts w:asciiTheme="majorBidi" w:hAnsiTheme="majorBidi" w:cstheme="majorBidi"/>
          <w:b w:val="0"/>
          <w:sz w:val="20"/>
          <w:szCs w:val="20"/>
        </w:rPr>
        <w:t xml:space="preserve"> </w:t>
      </w:r>
      <w:proofErr w:type="spellStart"/>
      <w:r w:rsidRPr="00AE7806">
        <w:rPr>
          <w:rFonts w:asciiTheme="majorBidi" w:hAnsiTheme="majorBidi" w:cstheme="majorBidi"/>
          <w:b w:val="0"/>
          <w:i/>
          <w:iCs/>
          <w:color w:val="212529"/>
          <w:sz w:val="20"/>
          <w:szCs w:val="20"/>
        </w:rPr>
        <w:t>Livent</w:t>
      </w:r>
      <w:proofErr w:type="spellEnd"/>
      <w:r w:rsidRPr="00AE7806">
        <w:rPr>
          <w:rFonts w:asciiTheme="majorBidi" w:hAnsiTheme="majorBidi" w:cstheme="majorBidi"/>
          <w:b w:val="0"/>
          <w:i/>
          <w:iCs/>
          <w:color w:val="212529"/>
          <w:sz w:val="20"/>
          <w:szCs w:val="20"/>
        </w:rPr>
        <w:t xml:space="preserve"> Inc. v. Deloitte &amp; Touche</w:t>
      </w:r>
      <w:r w:rsidRPr="00AE7806">
        <w:rPr>
          <w:rFonts w:asciiTheme="majorBidi" w:hAnsiTheme="majorBidi" w:cstheme="majorBidi"/>
          <w:b w:val="0"/>
          <w:color w:val="212529"/>
          <w:sz w:val="20"/>
          <w:szCs w:val="20"/>
        </w:rPr>
        <w:t>, 2016 ONCA 11</w:t>
      </w:r>
      <w:r w:rsidRPr="00AE7806">
        <w:rPr>
          <w:rFonts w:asciiTheme="majorBidi" w:hAnsiTheme="majorBidi" w:cstheme="majorBidi"/>
          <w:b w:val="0"/>
          <w:sz w:val="20"/>
          <w:szCs w:val="20"/>
        </w:rPr>
        <w:t xml:space="preserve">, para. </w:t>
      </w:r>
      <w:r w:rsidRPr="00AE7806">
        <w:rPr>
          <w:rFonts w:asciiTheme="majorBidi" w:hAnsiTheme="majorBidi" w:cstheme="majorBidi"/>
          <w:b w:val="0"/>
          <w:sz w:val="20"/>
          <w:szCs w:val="20"/>
          <w:lang w:val="en-US"/>
        </w:rPr>
        <w:t>85. This decision of the Ontario Court of Appeal was appealed before the Supreme Court of Canada (see below), but not on this point.</w:t>
      </w:r>
    </w:p>
  </w:footnote>
  <w:footnote w:id="18">
    <w:p w14:paraId="54CE41CD" w14:textId="76E732E4" w:rsidR="00E57007" w:rsidRPr="00AE7806" w:rsidRDefault="00E57007" w:rsidP="002552B5">
      <w:pPr>
        <w:jc w:val="both"/>
        <w:rPr>
          <w:rFonts w:asciiTheme="majorBidi" w:hAnsiTheme="majorBidi" w:cstheme="majorBidi"/>
          <w:sz w:val="20"/>
          <w:szCs w:val="20"/>
          <w:lang w:val="en-US"/>
        </w:rPr>
      </w:pPr>
      <w:r w:rsidRPr="00AE7806">
        <w:rPr>
          <w:rStyle w:val="FootnoteReference"/>
          <w:rFonts w:asciiTheme="majorBidi" w:hAnsiTheme="majorBidi" w:cstheme="majorBidi"/>
          <w:color w:val="000000" w:themeColor="text1"/>
          <w:sz w:val="20"/>
          <w:szCs w:val="20"/>
        </w:rPr>
        <w:footnoteRef/>
      </w:r>
      <w:r w:rsidRPr="00AE7806">
        <w:rPr>
          <w:rFonts w:asciiTheme="majorBidi" w:hAnsiTheme="majorBidi" w:cstheme="majorBidi"/>
          <w:color w:val="000000" w:themeColor="text1"/>
          <w:sz w:val="20"/>
          <w:szCs w:val="20"/>
          <w:lang w:val="en-US"/>
        </w:rPr>
        <w:t xml:space="preserve"> For example, see the decision of the Supreme Court of Canada in </w:t>
      </w:r>
      <w:r w:rsidRPr="00AE7806">
        <w:rPr>
          <w:rFonts w:asciiTheme="majorBidi" w:hAnsiTheme="majorBidi" w:cstheme="majorBidi"/>
          <w:i/>
          <w:iCs/>
          <w:color w:val="000000" w:themeColor="text1"/>
          <w:sz w:val="20"/>
          <w:szCs w:val="20"/>
          <w:lang w:val="en-US"/>
        </w:rPr>
        <w:t xml:space="preserve">Deloitte &amp; </w:t>
      </w:r>
      <w:proofErr w:type="spellStart"/>
      <w:r w:rsidRPr="00AE7806">
        <w:rPr>
          <w:rFonts w:asciiTheme="majorBidi" w:hAnsiTheme="majorBidi" w:cstheme="majorBidi"/>
          <w:i/>
          <w:iCs/>
          <w:color w:val="000000" w:themeColor="text1"/>
          <w:sz w:val="20"/>
          <w:szCs w:val="20"/>
          <w:lang w:val="en-US"/>
        </w:rPr>
        <w:t>Touche</w:t>
      </w:r>
      <w:proofErr w:type="spellEnd"/>
      <w:r w:rsidRPr="00AE7806">
        <w:rPr>
          <w:rFonts w:asciiTheme="majorBidi" w:hAnsiTheme="majorBidi" w:cstheme="majorBidi"/>
          <w:i/>
          <w:iCs/>
          <w:color w:val="000000" w:themeColor="text1"/>
          <w:sz w:val="20"/>
          <w:szCs w:val="20"/>
          <w:lang w:val="en-US"/>
        </w:rPr>
        <w:t xml:space="preserve"> v. </w:t>
      </w:r>
      <w:proofErr w:type="spellStart"/>
      <w:r w:rsidRPr="00AE7806">
        <w:rPr>
          <w:rFonts w:asciiTheme="majorBidi" w:hAnsiTheme="majorBidi" w:cstheme="majorBidi"/>
          <w:i/>
          <w:iCs/>
          <w:color w:val="000000" w:themeColor="text1"/>
          <w:sz w:val="20"/>
          <w:szCs w:val="20"/>
          <w:lang w:val="en-US"/>
        </w:rPr>
        <w:t>Livent</w:t>
      </w:r>
      <w:proofErr w:type="spellEnd"/>
      <w:r w:rsidRPr="00AE7806">
        <w:rPr>
          <w:rFonts w:asciiTheme="majorBidi" w:hAnsiTheme="majorBidi" w:cstheme="majorBidi"/>
          <w:i/>
          <w:iCs/>
          <w:color w:val="000000" w:themeColor="text1"/>
          <w:sz w:val="20"/>
          <w:szCs w:val="20"/>
          <w:lang w:val="en-US"/>
        </w:rPr>
        <w:t xml:space="preserve"> Inc. (Receiver of)</w:t>
      </w:r>
      <w:r w:rsidRPr="00AE7806">
        <w:rPr>
          <w:rFonts w:asciiTheme="majorBidi" w:hAnsiTheme="majorBidi" w:cstheme="majorBidi"/>
          <w:color w:val="000000" w:themeColor="text1"/>
          <w:sz w:val="20"/>
          <w:szCs w:val="20"/>
          <w:lang w:val="en-US"/>
        </w:rPr>
        <w:t>, [2017] 2 S</w:t>
      </w:r>
      <w:r w:rsidR="00C033BC">
        <w:rPr>
          <w:rFonts w:asciiTheme="majorBidi" w:hAnsiTheme="majorBidi" w:cstheme="majorBidi"/>
          <w:color w:val="000000" w:themeColor="text1"/>
          <w:sz w:val="20"/>
          <w:szCs w:val="20"/>
          <w:lang w:val="en-US"/>
        </w:rPr>
        <w:t>.</w:t>
      </w:r>
      <w:r w:rsidRPr="00AE7806">
        <w:rPr>
          <w:rFonts w:asciiTheme="majorBidi" w:hAnsiTheme="majorBidi" w:cstheme="majorBidi"/>
          <w:color w:val="000000" w:themeColor="text1"/>
          <w:sz w:val="20"/>
          <w:szCs w:val="20"/>
          <w:lang w:val="en-US"/>
        </w:rPr>
        <w:t>C</w:t>
      </w:r>
      <w:r w:rsidR="00C033BC">
        <w:rPr>
          <w:rFonts w:asciiTheme="majorBidi" w:hAnsiTheme="majorBidi" w:cstheme="majorBidi"/>
          <w:color w:val="000000" w:themeColor="text1"/>
          <w:sz w:val="20"/>
          <w:szCs w:val="20"/>
          <w:lang w:val="en-US"/>
        </w:rPr>
        <w:t>.</w:t>
      </w:r>
      <w:r w:rsidRPr="00AE7806">
        <w:rPr>
          <w:rFonts w:asciiTheme="majorBidi" w:hAnsiTheme="majorBidi" w:cstheme="majorBidi"/>
          <w:color w:val="000000" w:themeColor="text1"/>
          <w:sz w:val="20"/>
          <w:szCs w:val="20"/>
          <w:lang w:val="en-US"/>
        </w:rPr>
        <w:t>R</w:t>
      </w:r>
      <w:r w:rsidR="00C033BC">
        <w:rPr>
          <w:rFonts w:asciiTheme="majorBidi" w:hAnsiTheme="majorBidi" w:cstheme="majorBidi"/>
          <w:color w:val="000000" w:themeColor="text1"/>
          <w:sz w:val="20"/>
          <w:szCs w:val="20"/>
          <w:lang w:val="en-US"/>
        </w:rPr>
        <w:t>.</w:t>
      </w:r>
      <w:r w:rsidRPr="00AE7806">
        <w:rPr>
          <w:rFonts w:asciiTheme="majorBidi" w:hAnsiTheme="majorBidi" w:cstheme="majorBidi"/>
          <w:color w:val="000000" w:themeColor="text1"/>
          <w:sz w:val="20"/>
          <w:szCs w:val="20"/>
          <w:lang w:val="en-US"/>
        </w:rPr>
        <w:t xml:space="preserve"> 855, para. 104: “</w:t>
      </w:r>
      <w:r w:rsidRPr="00AE7806">
        <w:rPr>
          <w:rFonts w:asciiTheme="majorBidi" w:hAnsiTheme="majorBidi" w:cstheme="majorBidi"/>
          <w:color w:val="000000" w:themeColor="text1"/>
          <w:sz w:val="20"/>
          <w:szCs w:val="20"/>
          <w:shd w:val="clear" w:color="auto" w:fill="FFFFFF"/>
          <w:lang w:val="en-US"/>
        </w:rPr>
        <w:t>this Court’s decision in </w:t>
      </w:r>
      <w:r w:rsidRPr="00AE7806">
        <w:rPr>
          <w:rFonts w:asciiTheme="majorBidi" w:hAnsiTheme="majorBidi" w:cstheme="majorBidi"/>
          <w:i/>
          <w:iCs/>
          <w:color w:val="000000" w:themeColor="text1"/>
          <w:sz w:val="20"/>
          <w:szCs w:val="20"/>
          <w:shd w:val="clear" w:color="auto" w:fill="FFFFFF"/>
          <w:lang w:val="en-US"/>
        </w:rPr>
        <w:t>Canadian Dredge </w:t>
      </w:r>
      <w:r w:rsidRPr="00AE7806">
        <w:rPr>
          <w:rFonts w:asciiTheme="majorBidi" w:hAnsiTheme="majorBidi" w:cstheme="majorBidi"/>
          <w:color w:val="000000" w:themeColor="text1"/>
          <w:sz w:val="20"/>
          <w:szCs w:val="20"/>
          <w:shd w:val="clear" w:color="auto" w:fill="FFFFFF"/>
          <w:lang w:val="en-US"/>
        </w:rPr>
        <w:t>remains the authoritative test for the application of the corporate identification doctrine</w:t>
      </w:r>
      <w:r w:rsidRPr="00AE7806">
        <w:rPr>
          <w:rFonts w:asciiTheme="majorBidi" w:hAnsiTheme="majorBidi" w:cstheme="majorBidi"/>
          <w:color w:val="000000" w:themeColor="text1"/>
          <w:sz w:val="20"/>
          <w:szCs w:val="20"/>
          <w:lang w:val="en-US"/>
        </w:rPr>
        <w:t xml:space="preserve">”. See also </w:t>
      </w:r>
      <w:r w:rsidRPr="00AE7806">
        <w:rPr>
          <w:rFonts w:asciiTheme="majorBidi" w:hAnsiTheme="majorBidi" w:cstheme="majorBidi"/>
          <w:color w:val="000000"/>
          <w:sz w:val="20"/>
          <w:szCs w:val="20"/>
          <w:lang w:val="en-US"/>
        </w:rPr>
        <w:t>Lafrance S. (2019) ‘</w:t>
      </w:r>
      <w:proofErr w:type="spellStart"/>
      <w:r w:rsidRPr="00AE7806">
        <w:rPr>
          <w:rFonts w:asciiTheme="majorBidi" w:hAnsiTheme="majorBidi" w:cstheme="majorBidi"/>
          <w:color w:val="000000"/>
          <w:sz w:val="20"/>
          <w:szCs w:val="20"/>
          <w:lang w:val="en-US"/>
        </w:rPr>
        <w:t>Trách</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nhiệm</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hình</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sự</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của</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doanh</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nghiệp</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tại</w:t>
      </w:r>
      <w:proofErr w:type="spellEnd"/>
      <w:r w:rsidRPr="00AE7806">
        <w:rPr>
          <w:rFonts w:asciiTheme="majorBidi" w:hAnsiTheme="majorBidi" w:cstheme="majorBidi"/>
          <w:color w:val="000000"/>
          <w:sz w:val="20"/>
          <w:szCs w:val="20"/>
          <w:lang w:val="en-US"/>
        </w:rPr>
        <w:t xml:space="preserve"> Canada’ [Corporate criminal liability in Canada] in </w:t>
      </w:r>
      <w:r w:rsidRPr="00AE7806">
        <w:rPr>
          <w:rFonts w:asciiTheme="majorBidi" w:hAnsiTheme="majorBidi" w:cstheme="majorBidi"/>
          <w:color w:val="333333"/>
          <w:sz w:val="20"/>
          <w:szCs w:val="20"/>
          <w:shd w:val="clear" w:color="auto" w:fill="FFFFFF"/>
          <w:lang w:val="en-US"/>
        </w:rPr>
        <w:t xml:space="preserve">PGS.TS. </w:t>
      </w:r>
      <w:proofErr w:type="spellStart"/>
      <w:r w:rsidRPr="00AE7806">
        <w:rPr>
          <w:rFonts w:asciiTheme="majorBidi" w:hAnsiTheme="majorBidi" w:cstheme="majorBidi"/>
          <w:color w:val="333333"/>
          <w:sz w:val="20"/>
          <w:szCs w:val="20"/>
          <w:shd w:val="clear" w:color="auto" w:fill="FFFFFF"/>
          <w:lang w:val="en-US"/>
        </w:rPr>
        <w:t>Nguyễn</w:t>
      </w:r>
      <w:proofErr w:type="spellEnd"/>
      <w:r w:rsidRPr="00AE7806">
        <w:rPr>
          <w:rFonts w:asciiTheme="majorBidi" w:hAnsiTheme="majorBidi" w:cstheme="majorBidi"/>
          <w:color w:val="333333"/>
          <w:sz w:val="20"/>
          <w:szCs w:val="20"/>
          <w:shd w:val="clear" w:color="auto" w:fill="FFFFFF"/>
          <w:lang w:val="en-US"/>
        </w:rPr>
        <w:t xml:space="preserve"> </w:t>
      </w:r>
      <w:proofErr w:type="spellStart"/>
      <w:r w:rsidRPr="00AE7806">
        <w:rPr>
          <w:rFonts w:asciiTheme="majorBidi" w:hAnsiTheme="majorBidi" w:cstheme="majorBidi"/>
          <w:color w:val="333333"/>
          <w:sz w:val="20"/>
          <w:szCs w:val="20"/>
          <w:shd w:val="clear" w:color="auto" w:fill="FFFFFF"/>
          <w:lang w:val="en-US"/>
        </w:rPr>
        <w:t>Ngọc</w:t>
      </w:r>
      <w:proofErr w:type="spellEnd"/>
      <w:r w:rsidRPr="00AE7806">
        <w:rPr>
          <w:rFonts w:asciiTheme="majorBidi" w:hAnsiTheme="majorBidi" w:cstheme="majorBidi"/>
          <w:color w:val="333333"/>
          <w:sz w:val="20"/>
          <w:szCs w:val="20"/>
          <w:shd w:val="clear" w:color="auto" w:fill="FFFFFF"/>
          <w:lang w:val="en-US"/>
        </w:rPr>
        <w:t xml:space="preserve"> </w:t>
      </w:r>
      <w:proofErr w:type="spellStart"/>
      <w:r w:rsidRPr="00AE7806">
        <w:rPr>
          <w:rFonts w:asciiTheme="majorBidi" w:hAnsiTheme="majorBidi" w:cstheme="majorBidi"/>
          <w:color w:val="333333"/>
          <w:sz w:val="20"/>
          <w:szCs w:val="20"/>
          <w:shd w:val="clear" w:color="auto" w:fill="FFFFFF"/>
          <w:lang w:val="en-US"/>
        </w:rPr>
        <w:t>Chí</w:t>
      </w:r>
      <w:proofErr w:type="spellEnd"/>
      <w:r w:rsidRPr="00AE7806">
        <w:rPr>
          <w:rFonts w:asciiTheme="majorBidi" w:hAnsiTheme="majorBidi" w:cstheme="majorBidi"/>
          <w:color w:val="333333"/>
          <w:sz w:val="20"/>
          <w:szCs w:val="20"/>
          <w:shd w:val="clear" w:color="auto" w:fill="FFFFFF"/>
          <w:lang w:val="en-US"/>
        </w:rPr>
        <w:t xml:space="preserve"> (</w:t>
      </w:r>
      <w:proofErr w:type="spellStart"/>
      <w:r w:rsidRPr="00AE7806">
        <w:rPr>
          <w:rFonts w:asciiTheme="majorBidi" w:hAnsiTheme="majorBidi" w:cstheme="majorBidi"/>
          <w:color w:val="333333"/>
          <w:sz w:val="20"/>
          <w:szCs w:val="20"/>
          <w:shd w:val="clear" w:color="auto" w:fill="FFFFFF"/>
          <w:lang w:val="en-US"/>
        </w:rPr>
        <w:t>Chủ</w:t>
      </w:r>
      <w:proofErr w:type="spellEnd"/>
      <w:r w:rsidRPr="00AE7806">
        <w:rPr>
          <w:rFonts w:asciiTheme="majorBidi" w:hAnsiTheme="majorBidi" w:cstheme="majorBidi"/>
          <w:color w:val="333333"/>
          <w:sz w:val="20"/>
          <w:szCs w:val="20"/>
          <w:shd w:val="clear" w:color="auto" w:fill="FFFFFF"/>
          <w:lang w:val="en-US"/>
        </w:rPr>
        <w:t xml:space="preserve"> </w:t>
      </w:r>
      <w:proofErr w:type="spellStart"/>
      <w:r w:rsidRPr="00AE7806">
        <w:rPr>
          <w:rFonts w:asciiTheme="majorBidi" w:hAnsiTheme="majorBidi" w:cstheme="majorBidi"/>
          <w:color w:val="333333"/>
          <w:sz w:val="20"/>
          <w:szCs w:val="20"/>
          <w:shd w:val="clear" w:color="auto" w:fill="FFFFFF"/>
          <w:lang w:val="en-US"/>
        </w:rPr>
        <w:t>biên</w:t>
      </w:r>
      <w:proofErr w:type="spellEnd"/>
      <w:r w:rsidRPr="00AE7806">
        <w:rPr>
          <w:rFonts w:asciiTheme="majorBidi" w:hAnsiTheme="majorBidi" w:cstheme="majorBidi"/>
          <w:color w:val="333333"/>
          <w:sz w:val="20"/>
          <w:szCs w:val="20"/>
          <w:shd w:val="clear" w:color="auto" w:fill="FFFFFF"/>
          <w:lang w:val="en-US"/>
        </w:rPr>
        <w:t>)</w:t>
      </w:r>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Thủ</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tục</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truy</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cứu</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trách</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nhiệm</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hình</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sự</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đối</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với</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pháp</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nhân</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thương</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mại</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và</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những</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vấn</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đề</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đặt</w:t>
      </w:r>
      <w:proofErr w:type="spellEnd"/>
      <w:r w:rsidRPr="00AE7806">
        <w:rPr>
          <w:rFonts w:asciiTheme="majorBidi" w:hAnsiTheme="majorBidi" w:cstheme="majorBidi"/>
          <w:i/>
          <w:iCs/>
          <w:color w:val="000000"/>
          <w:sz w:val="20"/>
          <w:szCs w:val="20"/>
          <w:lang w:val="en-US"/>
        </w:rPr>
        <w:t xml:space="preserve"> ra </w:t>
      </w:r>
      <w:proofErr w:type="spellStart"/>
      <w:r w:rsidRPr="00AE7806">
        <w:rPr>
          <w:rFonts w:asciiTheme="majorBidi" w:hAnsiTheme="majorBidi" w:cstheme="majorBidi"/>
          <w:i/>
          <w:iCs/>
          <w:color w:val="000000"/>
          <w:sz w:val="20"/>
          <w:szCs w:val="20"/>
          <w:lang w:val="en-US"/>
        </w:rPr>
        <w:t>khi</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thi</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hành</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Bộ</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luật</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Tố</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tụng</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hình</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sự</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hiện</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hành</w:t>
      </w:r>
      <w:proofErr w:type="spellEnd"/>
      <w:r w:rsidRPr="00AE7806">
        <w:rPr>
          <w:rFonts w:asciiTheme="majorBidi" w:hAnsiTheme="majorBidi" w:cstheme="majorBidi"/>
          <w:i/>
          <w:iCs/>
          <w:color w:val="000000"/>
          <w:sz w:val="20"/>
          <w:szCs w:val="20"/>
          <w:lang w:val="en-US"/>
        </w:rPr>
        <w:t>) (</w:t>
      </w:r>
      <w:proofErr w:type="spellStart"/>
      <w:r w:rsidRPr="00AE7806">
        <w:rPr>
          <w:rFonts w:asciiTheme="majorBidi" w:hAnsiTheme="majorBidi" w:cstheme="majorBidi"/>
          <w:i/>
          <w:iCs/>
          <w:color w:val="000000"/>
          <w:sz w:val="20"/>
          <w:szCs w:val="20"/>
          <w:lang w:val="en-US"/>
        </w:rPr>
        <w:t>Sách</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chuyên</w:t>
      </w:r>
      <w:proofErr w:type="spellEnd"/>
      <w:r w:rsidRPr="00AE7806">
        <w:rPr>
          <w:rFonts w:asciiTheme="majorBidi" w:hAnsiTheme="majorBidi" w:cstheme="majorBidi"/>
          <w:i/>
          <w:iCs/>
          <w:color w:val="000000"/>
          <w:sz w:val="20"/>
          <w:szCs w:val="20"/>
          <w:lang w:val="en-US"/>
        </w:rPr>
        <w:t xml:space="preserve"> </w:t>
      </w:r>
      <w:proofErr w:type="spellStart"/>
      <w:r w:rsidRPr="00AE7806">
        <w:rPr>
          <w:rFonts w:asciiTheme="majorBidi" w:hAnsiTheme="majorBidi" w:cstheme="majorBidi"/>
          <w:i/>
          <w:iCs/>
          <w:color w:val="000000"/>
          <w:sz w:val="20"/>
          <w:szCs w:val="20"/>
          <w:lang w:val="en-US"/>
        </w:rPr>
        <w:t>khảo</w:t>
      </w:r>
      <w:proofErr w:type="spellEnd"/>
      <w:r w:rsidRPr="00AE7806">
        <w:rPr>
          <w:rFonts w:asciiTheme="majorBidi" w:hAnsiTheme="majorBidi" w:cstheme="majorBidi"/>
          <w:i/>
          <w:iCs/>
          <w:color w:val="000000"/>
          <w:sz w:val="20"/>
          <w:szCs w:val="20"/>
          <w:lang w:val="en-US"/>
        </w:rPr>
        <w:t xml:space="preserve">) </w:t>
      </w:r>
      <w:r w:rsidRPr="00AE7806">
        <w:rPr>
          <w:rFonts w:asciiTheme="majorBidi" w:hAnsiTheme="majorBidi" w:cstheme="majorBidi"/>
          <w:color w:val="000000"/>
          <w:sz w:val="20"/>
          <w:szCs w:val="20"/>
          <w:lang w:val="en-US"/>
        </w:rPr>
        <w:t xml:space="preserve">[Procedures for criminal prosecution against commercial legal entities and issues raised when implementing the Criminal Procedure Code (current) (Monograph)], </w:t>
      </w:r>
      <w:proofErr w:type="spellStart"/>
      <w:r w:rsidRPr="00AE7806">
        <w:rPr>
          <w:rFonts w:asciiTheme="majorBidi" w:hAnsiTheme="majorBidi" w:cstheme="majorBidi"/>
          <w:color w:val="000000"/>
          <w:sz w:val="20"/>
          <w:szCs w:val="20"/>
          <w:lang w:val="en-US"/>
        </w:rPr>
        <w:t>Nhà</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xuất</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bản</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Chính</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trị</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quốc</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gia</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Sư</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thật</w:t>
      </w:r>
      <w:proofErr w:type="spellEnd"/>
      <w:r w:rsidRPr="00AE7806">
        <w:rPr>
          <w:rFonts w:asciiTheme="majorBidi" w:hAnsiTheme="majorBidi" w:cstheme="majorBidi"/>
          <w:color w:val="000000"/>
          <w:sz w:val="20"/>
          <w:szCs w:val="20"/>
          <w:lang w:val="en-US"/>
        </w:rPr>
        <w:t xml:space="preserve"> [National Political Publishing House], p. 391: “</w:t>
      </w:r>
      <w:proofErr w:type="spellStart"/>
      <w:r w:rsidRPr="00AE7806">
        <w:rPr>
          <w:rFonts w:asciiTheme="majorBidi" w:hAnsiTheme="majorBidi" w:cstheme="majorBidi"/>
          <w:color w:val="000000"/>
          <w:sz w:val="20"/>
          <w:szCs w:val="20"/>
          <w:lang w:val="en-US"/>
        </w:rPr>
        <w:t>có</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vẻ</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như</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hiện</w:t>
      </w:r>
      <w:proofErr w:type="spellEnd"/>
      <w:r w:rsidRPr="00AE7806">
        <w:rPr>
          <w:rFonts w:asciiTheme="majorBidi" w:hAnsiTheme="majorBidi" w:cstheme="majorBidi"/>
          <w:color w:val="000000"/>
          <w:sz w:val="20"/>
          <w:szCs w:val="20"/>
          <w:lang w:val="en-US"/>
        </w:rPr>
        <w:t xml:space="preserve"> nay </w:t>
      </w:r>
      <w:proofErr w:type="spellStart"/>
      <w:r w:rsidRPr="00AE7806">
        <w:rPr>
          <w:rFonts w:asciiTheme="majorBidi" w:hAnsiTheme="majorBidi" w:cstheme="majorBidi"/>
          <w:color w:val="000000"/>
          <w:sz w:val="20"/>
          <w:szCs w:val="20"/>
          <w:lang w:val="en-US"/>
        </w:rPr>
        <w:t>lý</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thuyết</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đồng</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nhất</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hóa</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vẫn</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còn</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được</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nhiều</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Tòa</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án</w:t>
      </w:r>
      <w:proofErr w:type="spellEnd"/>
      <w:r w:rsidRPr="00AE7806">
        <w:rPr>
          <w:rFonts w:asciiTheme="majorBidi" w:hAnsiTheme="majorBidi" w:cstheme="majorBidi"/>
          <w:color w:val="000000"/>
          <w:sz w:val="20"/>
          <w:szCs w:val="20"/>
          <w:lang w:val="en-US"/>
        </w:rPr>
        <w:t xml:space="preserve"> ở Canada </w:t>
      </w:r>
      <w:proofErr w:type="spellStart"/>
      <w:r w:rsidRPr="00AE7806">
        <w:rPr>
          <w:rFonts w:asciiTheme="majorBidi" w:hAnsiTheme="majorBidi" w:cstheme="majorBidi"/>
          <w:color w:val="000000"/>
          <w:sz w:val="20"/>
          <w:szCs w:val="20"/>
          <w:lang w:val="en-US"/>
        </w:rPr>
        <w:t>áp</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dụng</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khi</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color w:val="000000"/>
          <w:sz w:val="20"/>
          <w:szCs w:val="20"/>
          <w:lang w:val="en-US"/>
        </w:rPr>
        <w:t>truy</w:t>
      </w:r>
      <w:proofErr w:type="spellEnd"/>
      <w:r w:rsidRPr="00AE7806">
        <w:rPr>
          <w:rFonts w:asciiTheme="majorBidi" w:hAnsiTheme="majorBidi" w:cstheme="majorBidi"/>
          <w:color w:val="000000"/>
          <w:sz w:val="20"/>
          <w:szCs w:val="20"/>
          <w:lang w:val="en-US"/>
        </w:rPr>
        <w:t xml:space="preserve"> </w:t>
      </w:r>
      <w:proofErr w:type="spellStart"/>
      <w:r w:rsidRPr="00AE7806">
        <w:rPr>
          <w:rFonts w:asciiTheme="majorBidi" w:hAnsiTheme="majorBidi" w:cstheme="majorBidi"/>
          <w:bCs/>
          <w:color w:val="000000"/>
          <w:sz w:val="20"/>
          <w:szCs w:val="20"/>
          <w:lang w:val="en-US"/>
        </w:rPr>
        <w:t>cứu</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trách</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nhiệm</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hình</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sự</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pháp</w:t>
      </w:r>
      <w:proofErr w:type="spellEnd"/>
      <w:r w:rsidRPr="00AE7806">
        <w:rPr>
          <w:rFonts w:asciiTheme="majorBidi" w:hAnsiTheme="majorBidi" w:cstheme="majorBidi"/>
          <w:bCs/>
          <w:color w:val="000000"/>
          <w:sz w:val="20"/>
          <w:szCs w:val="20"/>
          <w:lang w:val="en-US"/>
        </w:rPr>
        <w:t xml:space="preserve"> </w:t>
      </w:r>
      <w:proofErr w:type="spellStart"/>
      <w:r w:rsidRPr="00AE7806">
        <w:rPr>
          <w:rFonts w:asciiTheme="majorBidi" w:hAnsiTheme="majorBidi" w:cstheme="majorBidi"/>
          <w:bCs/>
          <w:color w:val="000000"/>
          <w:sz w:val="20"/>
          <w:szCs w:val="20"/>
          <w:lang w:val="en-US"/>
        </w:rPr>
        <w:t>nhân</w:t>
      </w:r>
      <w:proofErr w:type="spellEnd"/>
      <w:r w:rsidRPr="00AE7806">
        <w:rPr>
          <w:rFonts w:asciiTheme="majorBidi" w:hAnsiTheme="majorBidi" w:cstheme="majorBidi"/>
          <w:bCs/>
          <w:color w:val="000000"/>
          <w:sz w:val="20"/>
          <w:szCs w:val="20"/>
          <w:lang w:val="en-US"/>
        </w:rPr>
        <w:t>.</w:t>
      </w:r>
      <w:r w:rsidRPr="00AE7806">
        <w:rPr>
          <w:rFonts w:asciiTheme="majorBidi" w:hAnsiTheme="majorBidi" w:cstheme="majorBidi"/>
          <w:color w:val="000000"/>
          <w:sz w:val="20"/>
          <w:szCs w:val="20"/>
          <w:lang w:val="en-US"/>
        </w:rPr>
        <w:t>” [It seems that nowadays the identification theory is still being applied by many Canadian courts when prosecuting criminal liability.] [translated from Vi</w:t>
      </w:r>
      <w:r w:rsidR="00D61F5E">
        <w:rPr>
          <w:rFonts w:asciiTheme="majorBidi" w:hAnsiTheme="majorBidi" w:cstheme="majorBidi"/>
          <w:color w:val="000000"/>
          <w:sz w:val="20"/>
          <w:szCs w:val="20"/>
          <w:lang w:val="en-US"/>
        </w:rPr>
        <w:t>etnamese by Sébastien Lafrance</w:t>
      </w:r>
      <w:r w:rsidR="00A66507">
        <w:rPr>
          <w:rFonts w:asciiTheme="majorBidi" w:hAnsiTheme="majorBidi" w:cstheme="majorBidi"/>
          <w:color w:val="000000"/>
          <w:sz w:val="20"/>
          <w:szCs w:val="20"/>
          <w:lang w:val="en-US"/>
        </w:rPr>
        <w:t>]</w:t>
      </w:r>
      <w:r w:rsidRPr="00AE7806">
        <w:rPr>
          <w:rFonts w:asciiTheme="majorBidi" w:hAnsiTheme="majorBidi" w:cstheme="majorBidi"/>
          <w:color w:val="222222"/>
          <w:sz w:val="20"/>
          <w:szCs w:val="20"/>
          <w:shd w:val="clear" w:color="auto" w:fill="F8F9FA"/>
          <w:lang w:val="en-US"/>
        </w:rPr>
        <w:t xml:space="preserve"> </w:t>
      </w:r>
      <w:r w:rsidRPr="00AE7806">
        <w:rPr>
          <w:rFonts w:asciiTheme="majorBidi" w:hAnsiTheme="majorBidi" w:cstheme="majorBidi"/>
          <w:sz w:val="20"/>
          <w:szCs w:val="20"/>
          <w:lang w:val="en-US"/>
        </w:rPr>
        <w:t xml:space="preserve"> </w:t>
      </w:r>
    </w:p>
  </w:footnote>
  <w:footnote w:id="19">
    <w:p w14:paraId="12131863" w14:textId="0E06FA5C" w:rsidR="00E57007" w:rsidRPr="00AE7806" w:rsidRDefault="00E57007" w:rsidP="002552B5">
      <w:pPr>
        <w:pStyle w:val="Heading2"/>
        <w:spacing w:before="0" w:after="0"/>
        <w:jc w:val="both"/>
        <w:rPr>
          <w:rFonts w:asciiTheme="majorBidi" w:hAnsiTheme="majorBidi" w:cstheme="majorBidi"/>
          <w:b w:val="0"/>
          <w:color w:val="000000" w:themeColor="text1"/>
          <w:sz w:val="20"/>
          <w:szCs w:val="20"/>
          <w:lang w:val="en-US"/>
        </w:rPr>
      </w:pPr>
      <w:r w:rsidRPr="00AE7806">
        <w:rPr>
          <w:rStyle w:val="FootnoteReference"/>
          <w:rFonts w:asciiTheme="majorBidi" w:hAnsiTheme="majorBidi" w:cstheme="majorBidi"/>
          <w:b w:val="0"/>
          <w:bCs/>
          <w:color w:val="000000" w:themeColor="text1"/>
          <w:sz w:val="20"/>
          <w:szCs w:val="20"/>
        </w:rPr>
        <w:footnoteRef/>
      </w:r>
      <w:r w:rsidRPr="00AE7806">
        <w:rPr>
          <w:rFonts w:asciiTheme="majorBidi" w:hAnsiTheme="majorBidi" w:cstheme="majorBidi"/>
          <w:b w:val="0"/>
          <w:bCs/>
          <w:color w:val="000000" w:themeColor="text1"/>
          <w:sz w:val="20"/>
          <w:szCs w:val="20"/>
          <w:lang w:val="en-US"/>
        </w:rPr>
        <w:t xml:space="preserve"> See, e.g.,</w:t>
      </w:r>
      <w:r w:rsidRPr="00AE7806">
        <w:rPr>
          <w:rFonts w:asciiTheme="majorBidi" w:hAnsiTheme="majorBidi" w:cstheme="majorBidi"/>
          <w:color w:val="000000" w:themeColor="text1"/>
          <w:sz w:val="20"/>
          <w:szCs w:val="20"/>
          <w:lang w:val="en-US"/>
        </w:rPr>
        <w:t xml:space="preserve"> </w:t>
      </w:r>
      <w:r w:rsidRPr="00AE7806">
        <w:rPr>
          <w:rFonts w:asciiTheme="majorBidi" w:hAnsiTheme="majorBidi" w:cstheme="majorBidi"/>
          <w:b w:val="0"/>
          <w:bCs/>
          <w:i/>
          <w:iCs/>
          <w:color w:val="000000" w:themeColor="text1"/>
          <w:sz w:val="20"/>
          <w:szCs w:val="20"/>
          <w:lang w:val="en-US"/>
        </w:rPr>
        <w:t xml:space="preserve">R. c. SNC-Lavalin international </w:t>
      </w:r>
      <w:proofErr w:type="spellStart"/>
      <w:r w:rsidRPr="00AE7806">
        <w:rPr>
          <w:rFonts w:asciiTheme="majorBidi" w:hAnsiTheme="majorBidi" w:cstheme="majorBidi"/>
          <w:b w:val="0"/>
          <w:bCs/>
          <w:i/>
          <w:iCs/>
          <w:color w:val="000000" w:themeColor="text1"/>
          <w:sz w:val="20"/>
          <w:szCs w:val="20"/>
          <w:lang w:val="en-US"/>
        </w:rPr>
        <w:t>inc.</w:t>
      </w:r>
      <w:proofErr w:type="spellEnd"/>
      <w:r w:rsidRPr="00AE7806">
        <w:rPr>
          <w:rFonts w:asciiTheme="majorBidi" w:hAnsiTheme="majorBidi" w:cstheme="majorBidi"/>
          <w:b w:val="0"/>
          <w:bCs/>
          <w:color w:val="000000" w:themeColor="text1"/>
          <w:sz w:val="20"/>
          <w:szCs w:val="20"/>
          <w:lang w:val="en-US"/>
        </w:rPr>
        <w:t xml:space="preserve">, 2019 QCCQ 7778, where the corporation SNC-Lavalin was, after a preliminary hearing was held, committed to stand trial pursuant to s. 3(1)b) of the </w:t>
      </w:r>
      <w:r w:rsidRPr="00AE7806">
        <w:rPr>
          <w:rFonts w:asciiTheme="majorBidi" w:hAnsiTheme="majorBidi" w:cstheme="majorBidi"/>
          <w:b w:val="0"/>
          <w:bCs/>
          <w:i/>
          <w:iCs/>
          <w:color w:val="000000" w:themeColor="text1"/>
          <w:sz w:val="20"/>
          <w:szCs w:val="20"/>
          <w:lang w:val="en-US"/>
        </w:rPr>
        <w:t>Corruption of Foreign Public Officials Act</w:t>
      </w:r>
      <w:r w:rsidRPr="00AE7806">
        <w:rPr>
          <w:rFonts w:asciiTheme="majorBidi" w:hAnsiTheme="majorBidi" w:cstheme="majorBidi"/>
          <w:b w:val="0"/>
          <w:bCs/>
          <w:color w:val="000000" w:themeColor="text1"/>
          <w:sz w:val="20"/>
          <w:szCs w:val="20"/>
          <w:lang w:val="en-US"/>
        </w:rPr>
        <w:t>, S.C. 1998, c. 34.</w:t>
      </w:r>
    </w:p>
  </w:footnote>
  <w:footnote w:id="20">
    <w:p w14:paraId="2BEED01B" w14:textId="59C2B65C" w:rsidR="00E57007" w:rsidRPr="00977342" w:rsidRDefault="00E57007" w:rsidP="002552B5">
      <w:pPr>
        <w:pStyle w:val="Heading2"/>
        <w:shd w:val="clear" w:color="auto" w:fill="FFFFFF"/>
        <w:spacing w:before="0" w:after="0"/>
        <w:jc w:val="both"/>
        <w:rPr>
          <w:rFonts w:asciiTheme="majorBidi" w:hAnsiTheme="majorBidi" w:cstheme="majorBidi"/>
          <w:b w:val="0"/>
          <w:color w:val="000000" w:themeColor="text1"/>
          <w:sz w:val="20"/>
          <w:szCs w:val="20"/>
          <w:lang w:val="es-ES_tradnl"/>
        </w:rPr>
      </w:pPr>
      <w:r w:rsidRPr="00AE7806">
        <w:rPr>
          <w:rStyle w:val="FootnoteReference"/>
          <w:rFonts w:asciiTheme="majorBidi" w:hAnsiTheme="majorBidi" w:cstheme="majorBidi"/>
          <w:b w:val="0"/>
          <w:color w:val="000000" w:themeColor="text1"/>
          <w:sz w:val="20"/>
          <w:szCs w:val="20"/>
        </w:rPr>
        <w:footnoteRef/>
      </w:r>
      <w:r w:rsidRPr="00AE7806">
        <w:rPr>
          <w:rFonts w:asciiTheme="majorBidi" w:hAnsiTheme="majorBidi" w:cstheme="majorBidi"/>
          <w:b w:val="0"/>
          <w:color w:val="000000" w:themeColor="text1"/>
          <w:sz w:val="20"/>
          <w:szCs w:val="20"/>
          <w:lang w:val="pt-BR"/>
        </w:rPr>
        <w:t xml:space="preserve"> </w:t>
      </w:r>
      <w:r w:rsidRPr="00AE7806">
        <w:rPr>
          <w:rFonts w:asciiTheme="majorBidi" w:hAnsiTheme="majorBidi" w:cstheme="majorBidi"/>
          <w:b w:val="0"/>
          <w:i/>
          <w:iCs/>
          <w:color w:val="000000" w:themeColor="text1"/>
          <w:sz w:val="20"/>
          <w:szCs w:val="20"/>
          <w:lang w:val="pt-BR"/>
        </w:rPr>
        <w:t>R. v. Hinchey</w:t>
      </w:r>
      <w:r w:rsidRPr="00AE7806">
        <w:rPr>
          <w:rFonts w:asciiTheme="majorBidi" w:hAnsiTheme="majorBidi" w:cstheme="majorBidi"/>
          <w:b w:val="0"/>
          <w:color w:val="000000" w:themeColor="text1"/>
          <w:sz w:val="20"/>
          <w:szCs w:val="20"/>
          <w:lang w:val="pt-BR"/>
        </w:rPr>
        <w:t xml:space="preserve">, </w:t>
      </w:r>
      <w:r w:rsidRPr="00AE7806">
        <w:rPr>
          <w:rFonts w:asciiTheme="majorBidi" w:hAnsiTheme="majorBidi" w:cstheme="majorBidi"/>
          <w:b w:val="0"/>
          <w:i/>
          <w:iCs/>
          <w:color w:val="000000" w:themeColor="text1"/>
          <w:sz w:val="20"/>
          <w:szCs w:val="20"/>
          <w:lang w:val="pt-BR"/>
        </w:rPr>
        <w:t>supra</w:t>
      </w:r>
      <w:r w:rsidRPr="00AE7806">
        <w:rPr>
          <w:rFonts w:asciiTheme="majorBidi" w:hAnsiTheme="majorBidi" w:cstheme="majorBidi"/>
          <w:b w:val="0"/>
          <w:color w:val="000000" w:themeColor="text1"/>
          <w:sz w:val="20"/>
          <w:szCs w:val="20"/>
          <w:lang w:val="pt-BR"/>
        </w:rPr>
        <w:t xml:space="preserve">, para. </w:t>
      </w:r>
      <w:r w:rsidRPr="00977342">
        <w:rPr>
          <w:rFonts w:asciiTheme="majorBidi" w:hAnsiTheme="majorBidi" w:cstheme="majorBidi"/>
          <w:b w:val="0"/>
          <w:color w:val="000000" w:themeColor="text1"/>
          <w:sz w:val="20"/>
          <w:szCs w:val="20"/>
          <w:lang w:val="es-ES_tradnl"/>
        </w:rPr>
        <w:t>13.</w:t>
      </w:r>
    </w:p>
  </w:footnote>
  <w:footnote w:id="21">
    <w:p w14:paraId="35B917A6" w14:textId="17798BB7" w:rsidR="00E57007" w:rsidRPr="00977342" w:rsidRDefault="00E57007" w:rsidP="002552B5">
      <w:pPr>
        <w:pStyle w:val="FootnoteText"/>
        <w:jc w:val="both"/>
        <w:rPr>
          <w:rFonts w:asciiTheme="majorBidi" w:hAnsiTheme="majorBidi" w:cstheme="majorBidi"/>
          <w:lang w:val="es-ES_tradnl"/>
        </w:rPr>
      </w:pPr>
      <w:r w:rsidRPr="00AE7806">
        <w:rPr>
          <w:rStyle w:val="FootnoteReference"/>
          <w:rFonts w:asciiTheme="majorBidi" w:hAnsiTheme="majorBidi" w:cstheme="majorBidi"/>
        </w:rPr>
        <w:footnoteRef/>
      </w:r>
      <w:r w:rsidRPr="00977342">
        <w:rPr>
          <w:rFonts w:asciiTheme="majorBidi" w:hAnsiTheme="majorBidi" w:cstheme="majorBidi"/>
          <w:lang w:val="es-ES_tradnl"/>
        </w:rPr>
        <w:t xml:space="preserve"> </w:t>
      </w:r>
      <w:r w:rsidRPr="00977342">
        <w:rPr>
          <w:rFonts w:asciiTheme="majorBidi" w:hAnsiTheme="majorBidi" w:cstheme="majorBidi"/>
          <w:i/>
          <w:iCs/>
          <w:color w:val="212529"/>
          <w:lang w:val="es-ES_tradnl"/>
        </w:rPr>
        <w:t xml:space="preserve">R. v. </w:t>
      </w:r>
      <w:proofErr w:type="spellStart"/>
      <w:r w:rsidRPr="00977342">
        <w:rPr>
          <w:rFonts w:asciiTheme="majorBidi" w:hAnsiTheme="majorBidi" w:cstheme="majorBidi"/>
          <w:i/>
          <w:iCs/>
          <w:color w:val="212529"/>
          <w:lang w:val="es-ES_tradnl"/>
        </w:rPr>
        <w:t>Cogger</w:t>
      </w:r>
      <w:proofErr w:type="spellEnd"/>
      <w:r w:rsidRPr="00977342">
        <w:rPr>
          <w:rFonts w:asciiTheme="majorBidi" w:hAnsiTheme="majorBidi" w:cstheme="majorBidi"/>
          <w:color w:val="212529"/>
          <w:lang w:val="es-ES_tradnl"/>
        </w:rPr>
        <w:t>, [1997] 2 S</w:t>
      </w:r>
      <w:r w:rsidR="00C033BC" w:rsidRPr="00977342">
        <w:rPr>
          <w:rFonts w:asciiTheme="majorBidi" w:hAnsiTheme="majorBidi" w:cstheme="majorBidi"/>
          <w:color w:val="212529"/>
          <w:lang w:val="es-ES_tradnl"/>
        </w:rPr>
        <w:t>.</w:t>
      </w:r>
      <w:r w:rsidRPr="00977342">
        <w:rPr>
          <w:rFonts w:asciiTheme="majorBidi" w:hAnsiTheme="majorBidi" w:cstheme="majorBidi"/>
          <w:color w:val="212529"/>
          <w:lang w:val="es-ES_tradnl"/>
        </w:rPr>
        <w:t>C</w:t>
      </w:r>
      <w:r w:rsidR="00C033BC" w:rsidRPr="00977342">
        <w:rPr>
          <w:rFonts w:asciiTheme="majorBidi" w:hAnsiTheme="majorBidi" w:cstheme="majorBidi"/>
          <w:color w:val="212529"/>
          <w:lang w:val="es-ES_tradnl"/>
        </w:rPr>
        <w:t>.</w:t>
      </w:r>
      <w:r w:rsidRPr="00977342">
        <w:rPr>
          <w:rFonts w:asciiTheme="majorBidi" w:hAnsiTheme="majorBidi" w:cstheme="majorBidi"/>
          <w:color w:val="212529"/>
          <w:lang w:val="es-ES_tradnl"/>
        </w:rPr>
        <w:t>R</w:t>
      </w:r>
      <w:r w:rsidR="00C033BC" w:rsidRPr="00977342">
        <w:rPr>
          <w:rFonts w:asciiTheme="majorBidi" w:hAnsiTheme="majorBidi" w:cstheme="majorBidi"/>
          <w:color w:val="212529"/>
          <w:lang w:val="es-ES_tradnl"/>
        </w:rPr>
        <w:t>.</w:t>
      </w:r>
      <w:r w:rsidRPr="00977342">
        <w:rPr>
          <w:rFonts w:asciiTheme="majorBidi" w:hAnsiTheme="majorBidi" w:cstheme="majorBidi"/>
          <w:color w:val="212529"/>
          <w:lang w:val="es-ES_tradnl"/>
        </w:rPr>
        <w:t xml:space="preserve"> 845</w:t>
      </w:r>
      <w:r w:rsidRPr="00977342">
        <w:rPr>
          <w:rFonts w:asciiTheme="majorBidi" w:hAnsiTheme="majorBidi" w:cstheme="majorBidi"/>
          <w:lang w:val="es-ES_tradnl"/>
        </w:rPr>
        <w:t>, para. 16.</w:t>
      </w:r>
    </w:p>
  </w:footnote>
  <w:footnote w:id="22">
    <w:p w14:paraId="296F39BA" w14:textId="2ED6E6B5" w:rsidR="00E57007" w:rsidRPr="00AE7806" w:rsidRDefault="00E57007" w:rsidP="002552B5">
      <w:pPr>
        <w:pStyle w:val="FootnoteText"/>
        <w:jc w:val="both"/>
        <w:rPr>
          <w:rFonts w:asciiTheme="majorBidi" w:hAnsiTheme="majorBidi" w:cstheme="majorBidi"/>
          <w:lang w:val="es-ES_tradnl"/>
        </w:rPr>
      </w:pPr>
      <w:r w:rsidRPr="00AE7806">
        <w:rPr>
          <w:rStyle w:val="FootnoteReference"/>
          <w:rFonts w:asciiTheme="majorBidi" w:hAnsiTheme="majorBidi" w:cstheme="majorBidi"/>
        </w:rPr>
        <w:footnoteRef/>
      </w:r>
      <w:r w:rsidRPr="00AE7806">
        <w:rPr>
          <w:rFonts w:asciiTheme="majorBidi" w:hAnsiTheme="majorBidi" w:cstheme="majorBidi"/>
          <w:lang w:val="es-ES_tradnl"/>
        </w:rPr>
        <w:t xml:space="preserve"> </w:t>
      </w:r>
      <w:r w:rsidRPr="00AE7806">
        <w:rPr>
          <w:rFonts w:asciiTheme="majorBidi" w:hAnsiTheme="majorBidi" w:cstheme="majorBidi"/>
          <w:i/>
          <w:iCs/>
          <w:lang w:val="es-ES_tradnl"/>
        </w:rPr>
        <w:t>R. v. Carson</w:t>
      </w:r>
      <w:r w:rsidRPr="00AE7806">
        <w:rPr>
          <w:rFonts w:asciiTheme="majorBidi" w:hAnsiTheme="majorBidi" w:cstheme="majorBidi"/>
          <w:lang w:val="es-ES_tradnl"/>
        </w:rPr>
        <w:t xml:space="preserve">, [2018] 1 S.C.R. 269, paras 1 &amp; 38. </w:t>
      </w:r>
    </w:p>
  </w:footnote>
  <w:footnote w:id="23">
    <w:p w14:paraId="2AFF6607" w14:textId="77777777" w:rsidR="00E57007" w:rsidRPr="00977342" w:rsidRDefault="00E57007" w:rsidP="002552B5">
      <w:pPr>
        <w:pStyle w:val="FootnoteText"/>
        <w:jc w:val="both"/>
        <w:rPr>
          <w:rFonts w:asciiTheme="majorBidi" w:hAnsiTheme="majorBidi" w:cstheme="majorBidi"/>
          <w:lang w:val="en-US"/>
        </w:rPr>
      </w:pPr>
      <w:r w:rsidRPr="00AE7806">
        <w:rPr>
          <w:rStyle w:val="FootnoteReference"/>
          <w:rFonts w:asciiTheme="majorBidi" w:hAnsiTheme="majorBidi" w:cstheme="majorBidi"/>
        </w:rPr>
        <w:footnoteRef/>
      </w:r>
      <w:r w:rsidRPr="00977342">
        <w:rPr>
          <w:rFonts w:asciiTheme="majorBidi" w:hAnsiTheme="majorBidi" w:cstheme="majorBidi"/>
          <w:lang w:val="en-US"/>
        </w:rPr>
        <w:t xml:space="preserve"> </w:t>
      </w:r>
      <w:r w:rsidRPr="00977342">
        <w:rPr>
          <w:rFonts w:asciiTheme="majorBidi" w:hAnsiTheme="majorBidi" w:cstheme="majorBidi"/>
          <w:bCs/>
          <w:color w:val="000000" w:themeColor="text1"/>
          <w:lang w:val="en-US"/>
        </w:rPr>
        <w:t>S.C. 1998, c. 34.</w:t>
      </w:r>
    </w:p>
  </w:footnote>
  <w:footnote w:id="24">
    <w:p w14:paraId="273329AE" w14:textId="07A7FADE" w:rsidR="00E57007" w:rsidRPr="00AE7806" w:rsidRDefault="00E57007" w:rsidP="002552B5">
      <w:pPr>
        <w:pStyle w:val="FootnoteText"/>
        <w:jc w:val="both"/>
        <w:rPr>
          <w:lang w:val="en-US"/>
        </w:rPr>
      </w:pPr>
      <w:r w:rsidRPr="00AE7806">
        <w:rPr>
          <w:rStyle w:val="FootnoteReference"/>
        </w:rPr>
        <w:footnoteRef/>
      </w:r>
      <w:r w:rsidRPr="00AE7806">
        <w:rPr>
          <w:lang w:val="en-US"/>
        </w:rPr>
        <w:t xml:space="preserve"> For more information about this Act, see, e.g., Harrington J. (2018), </w:t>
      </w:r>
      <w:r w:rsidRPr="00AE7806">
        <w:rPr>
          <w:i/>
          <w:iCs/>
          <w:lang w:val="en-US"/>
        </w:rPr>
        <w:t>Addressing the Corruption of Foreign Public Officials: Developments and Challenges within the Canadian Legal Lands</w:t>
      </w:r>
      <w:r w:rsidRPr="00AE7806">
        <w:rPr>
          <w:lang w:val="en-US"/>
        </w:rPr>
        <w:t xml:space="preserve">, The Canadian Yearbook of International Law, 56. </w:t>
      </w:r>
    </w:p>
  </w:footnote>
  <w:footnote w:id="25">
    <w:p w14:paraId="2D4F5671" w14:textId="608F27ED" w:rsidR="00E57007" w:rsidRPr="00C033BC" w:rsidRDefault="00E57007" w:rsidP="002552B5">
      <w:pPr>
        <w:pStyle w:val="Heading2"/>
        <w:spacing w:before="0" w:after="0"/>
        <w:jc w:val="both"/>
        <w:rPr>
          <w:rFonts w:asciiTheme="majorBidi" w:hAnsiTheme="majorBidi" w:cstheme="majorBidi"/>
          <w:b w:val="0"/>
          <w:bCs/>
          <w:color w:val="212529"/>
          <w:sz w:val="20"/>
          <w:szCs w:val="20"/>
          <w:lang w:val="sv-SE"/>
        </w:rPr>
      </w:pPr>
      <w:r w:rsidRPr="00AE7806">
        <w:rPr>
          <w:rStyle w:val="FootnoteReference"/>
          <w:rFonts w:asciiTheme="majorBidi" w:hAnsiTheme="majorBidi" w:cstheme="majorBidi"/>
          <w:b w:val="0"/>
          <w:bCs/>
          <w:sz w:val="20"/>
          <w:szCs w:val="20"/>
        </w:rPr>
        <w:footnoteRef/>
      </w:r>
      <w:r w:rsidRPr="00C033BC">
        <w:rPr>
          <w:rFonts w:asciiTheme="majorBidi" w:hAnsiTheme="majorBidi" w:cstheme="majorBidi"/>
          <w:b w:val="0"/>
          <w:bCs/>
          <w:sz w:val="20"/>
          <w:szCs w:val="20"/>
          <w:lang w:val="sv-SE"/>
        </w:rPr>
        <w:t xml:space="preserve"> </w:t>
      </w:r>
      <w:r w:rsidRPr="00AE7806">
        <w:rPr>
          <w:rFonts w:asciiTheme="majorBidi" w:hAnsiTheme="majorBidi" w:cstheme="majorBidi"/>
          <w:b w:val="0"/>
          <w:bCs/>
          <w:i/>
          <w:iCs/>
          <w:color w:val="212529"/>
          <w:sz w:val="20"/>
          <w:szCs w:val="20"/>
          <w:lang w:val="sv-SE"/>
        </w:rPr>
        <w:t>R. v. Karigar,</w:t>
      </w:r>
      <w:r w:rsidRPr="00AE7806">
        <w:rPr>
          <w:rFonts w:asciiTheme="majorBidi" w:hAnsiTheme="majorBidi" w:cstheme="majorBidi"/>
          <w:b w:val="0"/>
          <w:bCs/>
          <w:color w:val="212529"/>
          <w:sz w:val="20"/>
          <w:szCs w:val="20"/>
          <w:lang w:val="sv-SE"/>
        </w:rPr>
        <w:t xml:space="preserve"> 2014 ONSC 3093</w:t>
      </w:r>
      <w:r w:rsidRPr="00C033BC">
        <w:rPr>
          <w:rFonts w:asciiTheme="majorBidi" w:hAnsiTheme="majorBidi" w:cstheme="majorBidi"/>
          <w:b w:val="0"/>
          <w:bCs/>
          <w:color w:val="212529"/>
          <w:sz w:val="20"/>
          <w:szCs w:val="20"/>
          <w:lang w:val="sv-SE"/>
        </w:rPr>
        <w:t>.</w:t>
      </w:r>
    </w:p>
  </w:footnote>
  <w:footnote w:id="26">
    <w:p w14:paraId="4C840A48" w14:textId="488023A9" w:rsidR="00E57007" w:rsidRPr="00C033BC" w:rsidRDefault="00E57007" w:rsidP="002552B5">
      <w:pPr>
        <w:pStyle w:val="Heading2"/>
        <w:shd w:val="clear" w:color="auto" w:fill="FFFFFF"/>
        <w:spacing w:before="0" w:after="0"/>
        <w:jc w:val="both"/>
        <w:rPr>
          <w:rFonts w:asciiTheme="majorBidi" w:hAnsiTheme="majorBidi" w:cstheme="majorBidi"/>
          <w:b w:val="0"/>
          <w:bCs/>
          <w:color w:val="212529"/>
          <w:sz w:val="20"/>
          <w:szCs w:val="20"/>
          <w:lang w:val="sv-SE"/>
        </w:rPr>
      </w:pPr>
      <w:r w:rsidRPr="00AE7806">
        <w:rPr>
          <w:rStyle w:val="FootnoteReference"/>
          <w:rFonts w:asciiTheme="majorBidi" w:hAnsiTheme="majorBidi" w:cstheme="majorBidi"/>
          <w:b w:val="0"/>
          <w:bCs/>
          <w:sz w:val="20"/>
          <w:szCs w:val="20"/>
        </w:rPr>
        <w:footnoteRef/>
      </w:r>
      <w:r w:rsidRPr="00C033BC">
        <w:rPr>
          <w:rFonts w:asciiTheme="majorBidi" w:hAnsiTheme="majorBidi" w:cstheme="majorBidi"/>
          <w:b w:val="0"/>
          <w:bCs/>
          <w:sz w:val="20"/>
          <w:szCs w:val="20"/>
          <w:lang w:val="sv-SE"/>
        </w:rPr>
        <w:t xml:space="preserve"> </w:t>
      </w:r>
      <w:r w:rsidRPr="00C033BC">
        <w:rPr>
          <w:rFonts w:asciiTheme="majorBidi" w:hAnsiTheme="majorBidi" w:cstheme="majorBidi"/>
          <w:b w:val="0"/>
          <w:bCs/>
          <w:color w:val="212529"/>
          <w:sz w:val="20"/>
          <w:szCs w:val="20"/>
          <w:lang w:val="sv-SE"/>
        </w:rPr>
        <w:t>S.C. 2011, c. 10</w:t>
      </w:r>
      <w:r w:rsidR="00C033BC" w:rsidRPr="00C033BC">
        <w:rPr>
          <w:rFonts w:asciiTheme="majorBidi" w:hAnsiTheme="majorBidi" w:cstheme="majorBidi"/>
          <w:b w:val="0"/>
          <w:bCs/>
          <w:color w:val="212529"/>
          <w:sz w:val="20"/>
          <w:szCs w:val="20"/>
          <w:lang w:val="sv-SE"/>
        </w:rPr>
        <w:t>.</w:t>
      </w:r>
    </w:p>
  </w:footnote>
  <w:footnote w:id="27">
    <w:p w14:paraId="13DE38ED" w14:textId="14FE64C2" w:rsidR="00E57007" w:rsidRPr="00AE7806" w:rsidRDefault="00E57007" w:rsidP="002552B5">
      <w:pPr>
        <w:pStyle w:val="Heading2"/>
        <w:shd w:val="clear" w:color="auto" w:fill="FFFFFF"/>
        <w:spacing w:before="0" w:after="0"/>
        <w:jc w:val="both"/>
        <w:rPr>
          <w:rFonts w:asciiTheme="majorBidi" w:hAnsiTheme="majorBidi" w:cstheme="majorBidi"/>
          <w:b w:val="0"/>
          <w:color w:val="000000" w:themeColor="text1"/>
          <w:sz w:val="20"/>
          <w:szCs w:val="20"/>
          <w:lang w:val="en-US"/>
        </w:rPr>
      </w:pPr>
      <w:r w:rsidRPr="00AE7806">
        <w:rPr>
          <w:rStyle w:val="FootnoteReference"/>
          <w:rFonts w:asciiTheme="majorBidi" w:hAnsiTheme="majorBidi" w:cstheme="majorBidi"/>
          <w:b w:val="0"/>
          <w:color w:val="000000" w:themeColor="text1"/>
          <w:sz w:val="20"/>
          <w:szCs w:val="20"/>
        </w:rPr>
        <w:footnoteRef/>
      </w:r>
      <w:r w:rsidRPr="00C073E3">
        <w:rPr>
          <w:rFonts w:asciiTheme="majorBidi" w:hAnsiTheme="majorBidi" w:cstheme="majorBidi"/>
          <w:b w:val="0"/>
          <w:color w:val="000000" w:themeColor="text1"/>
          <w:sz w:val="20"/>
          <w:szCs w:val="20"/>
          <w:lang w:val="pt-BR"/>
        </w:rPr>
        <w:t xml:space="preserve"> </w:t>
      </w:r>
      <w:r w:rsidR="00C073E3" w:rsidRPr="00C073E3">
        <w:rPr>
          <w:rFonts w:asciiTheme="majorBidi" w:hAnsiTheme="majorBidi" w:cstheme="majorBidi"/>
          <w:b w:val="0"/>
          <w:i/>
          <w:iCs/>
          <w:color w:val="000000" w:themeColor="text1"/>
          <w:sz w:val="20"/>
          <w:szCs w:val="20"/>
          <w:lang w:val="pt-BR"/>
        </w:rPr>
        <w:t>R. v. Hinchey</w:t>
      </w:r>
      <w:r w:rsidR="00C073E3" w:rsidRPr="00C073E3">
        <w:rPr>
          <w:rFonts w:asciiTheme="majorBidi" w:hAnsiTheme="majorBidi" w:cstheme="majorBidi"/>
          <w:b w:val="0"/>
          <w:color w:val="000000" w:themeColor="text1"/>
          <w:sz w:val="20"/>
          <w:szCs w:val="20"/>
          <w:lang w:val="pt-BR"/>
        </w:rPr>
        <w:t xml:space="preserve">, </w:t>
      </w:r>
      <w:r w:rsidR="00C073E3" w:rsidRPr="00C073E3">
        <w:rPr>
          <w:rFonts w:asciiTheme="majorBidi" w:hAnsiTheme="majorBidi" w:cstheme="majorBidi"/>
          <w:b w:val="0"/>
          <w:i/>
          <w:iCs/>
          <w:color w:val="000000" w:themeColor="text1"/>
          <w:sz w:val="20"/>
          <w:szCs w:val="20"/>
          <w:lang w:val="pt-BR"/>
        </w:rPr>
        <w:t>supra</w:t>
      </w:r>
      <w:r w:rsidR="00C073E3" w:rsidRPr="00C073E3">
        <w:rPr>
          <w:rFonts w:asciiTheme="majorBidi" w:hAnsiTheme="majorBidi" w:cstheme="majorBidi"/>
          <w:b w:val="0"/>
          <w:color w:val="000000" w:themeColor="text1"/>
          <w:sz w:val="20"/>
          <w:szCs w:val="20"/>
          <w:lang w:val="pt-BR"/>
        </w:rPr>
        <w:t xml:space="preserve">, para. </w:t>
      </w:r>
      <w:r w:rsidR="00C073E3">
        <w:rPr>
          <w:rFonts w:asciiTheme="majorBidi" w:hAnsiTheme="majorBidi" w:cstheme="majorBidi"/>
          <w:b w:val="0"/>
          <w:color w:val="000000" w:themeColor="text1"/>
          <w:sz w:val="20"/>
          <w:szCs w:val="20"/>
          <w:lang w:val="en-US"/>
        </w:rPr>
        <w:t>13</w:t>
      </w:r>
      <w:r w:rsidRPr="00AE7806">
        <w:rPr>
          <w:rFonts w:asciiTheme="majorBidi" w:hAnsiTheme="majorBidi" w:cstheme="majorBidi"/>
          <w:b w:val="0"/>
          <w:color w:val="000000" w:themeColor="text1"/>
          <w:sz w:val="20"/>
          <w:szCs w:val="20"/>
          <w:lang w:val="en-US"/>
        </w:rPr>
        <w:t>.</w:t>
      </w:r>
    </w:p>
  </w:footnote>
  <w:footnote w:id="28">
    <w:p w14:paraId="71F003F8" w14:textId="4621F986"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i/>
          <w:color w:val="000000" w:themeColor="text1"/>
          <w:lang w:val="en-CA"/>
        </w:rPr>
        <w:t xml:space="preserve"> </w:t>
      </w:r>
      <w:r w:rsidRPr="00AE7806">
        <w:rPr>
          <w:rFonts w:asciiTheme="majorBidi" w:hAnsiTheme="majorBidi" w:cstheme="majorBidi"/>
          <w:color w:val="000000" w:themeColor="text1"/>
          <w:lang w:val="en-CA"/>
        </w:rPr>
        <w:t xml:space="preserve">Ottawa: Treasury Board of Canada, 2003. Retrieved from </w:t>
      </w:r>
      <w:hyperlink r:id="rId2" w:history="1">
        <w:r w:rsidRPr="00AE7806">
          <w:rPr>
            <w:rStyle w:val="Hyperlink"/>
            <w:rFonts w:asciiTheme="majorBidi" w:hAnsiTheme="majorBidi" w:cstheme="majorBidi"/>
            <w:color w:val="000000" w:themeColor="text1"/>
            <w:lang w:val="en-CA"/>
          </w:rPr>
          <w:t>https://www.tbs-sct.gc.ca/pol/doc-eng.aspx?id=25049</w:t>
        </w:r>
      </w:hyperlink>
    </w:p>
  </w:footnote>
  <w:footnote w:id="29">
    <w:p w14:paraId="1FD5347C" w14:textId="62464C10"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Retrieved from </w:t>
      </w:r>
      <w:hyperlink r:id="rId3" w:history="1">
        <w:r w:rsidRPr="00AE7806">
          <w:rPr>
            <w:rStyle w:val="Hyperlink"/>
            <w:rFonts w:asciiTheme="majorBidi" w:hAnsiTheme="majorBidi" w:cstheme="majorBidi"/>
            <w:color w:val="000000" w:themeColor="text1"/>
            <w:lang w:val="en-CA"/>
          </w:rPr>
          <w:t>http://publications.gc.ca/collections/collection_2011/bcp-pco/CP1-3-2011-eng.pdf</w:t>
        </w:r>
      </w:hyperlink>
      <w:r w:rsidRPr="00AE7806">
        <w:rPr>
          <w:rFonts w:asciiTheme="majorBidi" w:hAnsiTheme="majorBidi" w:cstheme="majorBidi"/>
          <w:color w:val="000000" w:themeColor="text1"/>
          <w:lang w:val="en-CA"/>
        </w:rPr>
        <w:t>.</w:t>
      </w:r>
    </w:p>
  </w:footnote>
  <w:footnote w:id="30">
    <w:p w14:paraId="514B4865" w14:textId="412BC695"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i/>
          <w:color w:val="000000" w:themeColor="text1"/>
          <w:lang w:val="en-CA"/>
        </w:rPr>
        <w:t xml:space="preserve"> </w:t>
      </w:r>
      <w:r w:rsidRPr="00AE7806">
        <w:rPr>
          <w:rFonts w:asciiTheme="majorBidi" w:hAnsiTheme="majorBidi" w:cstheme="majorBidi"/>
          <w:color w:val="000000" w:themeColor="text1"/>
          <w:lang w:val="en-CA"/>
        </w:rPr>
        <w:t xml:space="preserve">S.C. 2006, c. 9, s. 2. </w:t>
      </w:r>
    </w:p>
  </w:footnote>
  <w:footnote w:id="31">
    <w:p w14:paraId="5025323E" w14:textId="08CCD068" w:rsidR="00E57007" w:rsidRPr="00AE7806" w:rsidRDefault="00E57007" w:rsidP="002552B5">
      <w:pPr>
        <w:pStyle w:val="Heading2"/>
        <w:shd w:val="clear" w:color="auto" w:fill="FFFFFF"/>
        <w:spacing w:before="0" w:after="0"/>
        <w:jc w:val="both"/>
        <w:rPr>
          <w:rFonts w:asciiTheme="majorBidi" w:hAnsiTheme="majorBidi" w:cstheme="majorBidi"/>
          <w:b w:val="0"/>
          <w:color w:val="000000" w:themeColor="text1"/>
          <w:sz w:val="20"/>
          <w:szCs w:val="20"/>
          <w:lang w:val="en-CA" w:eastAsia="en-CA"/>
        </w:rPr>
      </w:pPr>
      <w:r w:rsidRPr="00AE7806">
        <w:rPr>
          <w:rStyle w:val="FootnoteReference"/>
          <w:rFonts w:asciiTheme="majorBidi" w:hAnsiTheme="majorBidi" w:cstheme="majorBidi"/>
          <w:b w:val="0"/>
          <w:color w:val="000000" w:themeColor="text1"/>
          <w:sz w:val="20"/>
          <w:szCs w:val="20"/>
        </w:rPr>
        <w:footnoteRef/>
      </w:r>
      <w:r w:rsidRPr="00AE7806">
        <w:rPr>
          <w:rFonts w:asciiTheme="majorBidi" w:hAnsiTheme="majorBidi" w:cstheme="majorBidi"/>
          <w:b w:val="0"/>
          <w:color w:val="000000" w:themeColor="text1"/>
          <w:sz w:val="20"/>
          <w:szCs w:val="20"/>
          <w:lang w:val="en-CA"/>
        </w:rPr>
        <w:t xml:space="preserve"> R.S.C. 1985, c. 44 (4th Supp).</w:t>
      </w:r>
    </w:p>
  </w:footnote>
  <w:footnote w:id="32">
    <w:p w14:paraId="3E054F69" w14:textId="3F11B672" w:rsidR="00E57007" w:rsidRPr="00AE7806" w:rsidRDefault="00E57007" w:rsidP="002552B5">
      <w:pPr>
        <w:pStyle w:val="Heading2"/>
        <w:shd w:val="clear" w:color="auto" w:fill="FFFFFF"/>
        <w:spacing w:before="0" w:after="0"/>
        <w:jc w:val="both"/>
        <w:rPr>
          <w:rFonts w:asciiTheme="majorBidi" w:hAnsiTheme="majorBidi" w:cstheme="majorBidi"/>
          <w:b w:val="0"/>
          <w:color w:val="000000" w:themeColor="text1"/>
          <w:sz w:val="20"/>
          <w:szCs w:val="20"/>
          <w:lang w:val="en-CA" w:eastAsia="en-CA"/>
        </w:rPr>
      </w:pPr>
      <w:r w:rsidRPr="00AE7806">
        <w:rPr>
          <w:rStyle w:val="FootnoteReference"/>
          <w:rFonts w:asciiTheme="majorBidi" w:hAnsiTheme="majorBidi" w:cstheme="majorBidi"/>
          <w:b w:val="0"/>
          <w:color w:val="000000" w:themeColor="text1"/>
          <w:sz w:val="20"/>
          <w:szCs w:val="20"/>
        </w:rPr>
        <w:footnoteRef/>
      </w:r>
      <w:r w:rsidRPr="00AE7806">
        <w:rPr>
          <w:rFonts w:asciiTheme="majorBidi" w:hAnsiTheme="majorBidi" w:cstheme="majorBidi"/>
          <w:b w:val="0"/>
          <w:color w:val="000000" w:themeColor="text1"/>
          <w:sz w:val="20"/>
          <w:szCs w:val="20"/>
          <w:lang w:val="en-CA"/>
        </w:rPr>
        <w:t xml:space="preserve"> S.C. 2005, c. 46.</w:t>
      </w:r>
    </w:p>
  </w:footnote>
  <w:footnote w:id="33">
    <w:p w14:paraId="6CC455A5" w14:textId="15BE73D3" w:rsidR="00E57007" w:rsidRPr="00AE7806" w:rsidRDefault="00E57007" w:rsidP="002552B5">
      <w:pPr>
        <w:pStyle w:val="FootnoteText"/>
        <w:jc w:val="both"/>
        <w:rPr>
          <w:rFonts w:asciiTheme="majorBidi" w:hAnsiTheme="majorBidi" w:cstheme="majorBidi"/>
          <w:color w:val="000000" w:themeColor="text1"/>
          <w:lang w:val="en-CA"/>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CA"/>
        </w:rPr>
        <w:t xml:space="preserve"> Standing Orders of the House of Commons - Consolidated version as of December 11, 2019, ‘Conflict of Interest Code for Members of the House of Commons’. Retrieved from </w:t>
      </w:r>
    </w:p>
    <w:p w14:paraId="4316875D" w14:textId="259113B3" w:rsidR="00E57007" w:rsidRPr="00AE7806" w:rsidRDefault="009B6FC1" w:rsidP="002552B5">
      <w:pPr>
        <w:pStyle w:val="FootnoteText"/>
        <w:jc w:val="both"/>
        <w:rPr>
          <w:rFonts w:asciiTheme="majorBidi" w:hAnsiTheme="majorBidi" w:cstheme="majorBidi"/>
          <w:color w:val="000000" w:themeColor="text1"/>
          <w:lang w:val="en-CA"/>
        </w:rPr>
      </w:pPr>
      <w:hyperlink r:id="rId4" w:history="1">
        <w:r w:rsidR="00E57007" w:rsidRPr="00AE7806">
          <w:rPr>
            <w:rStyle w:val="Hyperlink"/>
            <w:rFonts w:asciiTheme="majorBidi" w:hAnsiTheme="majorBidi" w:cstheme="majorBidi"/>
            <w:color w:val="000000" w:themeColor="text1"/>
            <w:lang w:val="en-CA"/>
          </w:rPr>
          <w:t>https://www.noscommunes.ca/About/StandingOrders/appa1-e.htm</w:t>
        </w:r>
      </w:hyperlink>
      <w:r w:rsidR="00E57007" w:rsidRPr="00AE7806">
        <w:rPr>
          <w:rFonts w:asciiTheme="majorBidi" w:hAnsiTheme="majorBidi" w:cstheme="majorBidi"/>
          <w:color w:val="000000" w:themeColor="text1"/>
          <w:lang w:val="en-CA"/>
        </w:rPr>
        <w:t>.</w:t>
      </w:r>
    </w:p>
  </w:footnote>
  <w:footnote w:id="34">
    <w:p w14:paraId="104DE2A8" w14:textId="7F943DA1" w:rsidR="00E57007" w:rsidRPr="00AE7806" w:rsidRDefault="00E57007" w:rsidP="002552B5">
      <w:pPr>
        <w:pStyle w:val="FootnoteText"/>
        <w:jc w:val="both"/>
        <w:rPr>
          <w:rFonts w:asciiTheme="majorBidi" w:hAnsiTheme="majorBidi" w:cstheme="majorBidi"/>
          <w:color w:val="000000" w:themeColor="text1"/>
          <w:lang w:val="en-US"/>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US"/>
        </w:rPr>
        <w:t xml:space="preserve"> </w:t>
      </w:r>
      <w:r w:rsidRPr="00AE7806">
        <w:rPr>
          <w:rFonts w:asciiTheme="majorBidi" w:hAnsiTheme="majorBidi" w:cstheme="majorBidi"/>
          <w:color w:val="000000" w:themeColor="text1"/>
          <w:lang w:val="en-CA"/>
        </w:rPr>
        <w:t xml:space="preserve">Lafrance S. (2020), ‘The Rules Applicable to Conflicts of Interests for Canadian State Representatives’, </w:t>
      </w:r>
      <w:r w:rsidRPr="00AE7806">
        <w:rPr>
          <w:rFonts w:asciiTheme="majorBidi" w:hAnsiTheme="majorBidi" w:cstheme="majorBidi"/>
          <w:i/>
          <w:color w:val="000000" w:themeColor="text1"/>
          <w:lang w:val="en-CA"/>
        </w:rPr>
        <w:t>Vietnam Journal of Legal Sciences</w:t>
      </w:r>
      <w:r w:rsidRPr="00AE7806">
        <w:rPr>
          <w:rFonts w:asciiTheme="majorBidi" w:hAnsiTheme="majorBidi" w:cstheme="majorBidi"/>
          <w:color w:val="000000" w:themeColor="text1"/>
          <w:lang w:val="en-CA"/>
        </w:rPr>
        <w:t>,</w:t>
      </w:r>
      <w:r w:rsidRPr="00AE7806">
        <w:rPr>
          <w:rFonts w:asciiTheme="majorBidi" w:hAnsiTheme="majorBidi" w:cstheme="majorBidi"/>
          <w:i/>
          <w:color w:val="000000" w:themeColor="text1"/>
          <w:lang w:val="en-CA"/>
        </w:rPr>
        <w:t xml:space="preserve"> </w:t>
      </w:r>
      <w:r w:rsidRPr="00AE7806">
        <w:rPr>
          <w:rFonts w:asciiTheme="majorBidi" w:hAnsiTheme="majorBidi" w:cstheme="majorBidi"/>
          <w:iCs/>
          <w:color w:val="000000" w:themeColor="text1"/>
          <w:lang w:val="en-CA"/>
        </w:rPr>
        <w:t>2</w:t>
      </w:r>
      <w:r w:rsidRPr="00AE7806">
        <w:rPr>
          <w:rFonts w:asciiTheme="majorBidi" w:hAnsiTheme="majorBidi" w:cstheme="majorBidi"/>
          <w:color w:val="000000" w:themeColor="text1"/>
          <w:lang w:val="en-CA"/>
        </w:rPr>
        <w:t>(2) (</w:t>
      </w:r>
      <w:r w:rsidRPr="00AE7806">
        <w:rPr>
          <w:rFonts w:asciiTheme="majorBidi" w:hAnsiTheme="majorBidi" w:cstheme="majorBidi"/>
          <w:iCs/>
          <w:color w:val="000000" w:themeColor="text1"/>
          <w:lang w:val="en-CA"/>
        </w:rPr>
        <w:t>forthcoming</w:t>
      </w:r>
      <w:r w:rsidRPr="00AE7806">
        <w:rPr>
          <w:rFonts w:asciiTheme="majorBidi" w:hAnsiTheme="majorBidi" w:cstheme="majorBidi"/>
          <w:i/>
          <w:color w:val="000000" w:themeColor="text1"/>
          <w:lang w:val="en-CA"/>
        </w:rPr>
        <w:t xml:space="preserve"> </w:t>
      </w:r>
      <w:r w:rsidRPr="00AE7806">
        <w:rPr>
          <w:rFonts w:asciiTheme="majorBidi" w:hAnsiTheme="majorBidi" w:cstheme="majorBidi"/>
          <w:color w:val="000000" w:themeColor="text1"/>
          <w:lang w:val="en-CA"/>
        </w:rPr>
        <w:t>– December 2020).</w:t>
      </w:r>
    </w:p>
  </w:footnote>
  <w:footnote w:id="35">
    <w:p w14:paraId="0C52E2EB" w14:textId="520C0F1F" w:rsidR="00E57007" w:rsidRPr="00AE7806" w:rsidRDefault="00E57007" w:rsidP="002552B5">
      <w:pPr>
        <w:pStyle w:val="FootnoteText"/>
        <w:jc w:val="both"/>
        <w:rPr>
          <w:rFonts w:asciiTheme="majorBidi" w:eastAsia="SimSun" w:hAnsiTheme="majorBidi" w:cstheme="majorBidi"/>
          <w:color w:val="000000" w:themeColor="text1"/>
          <w:lang w:val="en-CA"/>
        </w:rPr>
      </w:pPr>
      <w:r w:rsidRPr="00AE7806">
        <w:rPr>
          <w:rStyle w:val="FootnoteReference"/>
          <w:rFonts w:asciiTheme="majorBidi" w:eastAsia="SimSun" w:hAnsiTheme="majorBidi" w:cstheme="majorBidi"/>
          <w:color w:val="000000" w:themeColor="text1"/>
        </w:rPr>
        <w:footnoteRef/>
      </w:r>
      <w:r w:rsidRPr="00AE7806">
        <w:rPr>
          <w:rFonts w:asciiTheme="majorBidi" w:eastAsia="SimSun" w:hAnsiTheme="majorBidi" w:cstheme="majorBidi"/>
          <w:color w:val="000000" w:themeColor="text1"/>
          <w:lang w:val="en-CA"/>
        </w:rPr>
        <w:t xml:space="preserve"> Dion, M. (2018), </w:t>
      </w:r>
      <w:r w:rsidRPr="00AE7806">
        <w:rPr>
          <w:rFonts w:asciiTheme="majorBidi" w:hAnsiTheme="majorBidi" w:cstheme="majorBidi"/>
          <w:color w:val="000000" w:themeColor="text1"/>
          <w:shd w:val="clear" w:color="auto" w:fill="FFFFFF"/>
          <w:lang w:val="en-CA"/>
        </w:rPr>
        <w:t>Conflict of Interest and Ethics Commissioner</w:t>
      </w:r>
      <w:r w:rsidRPr="00AE7806">
        <w:rPr>
          <w:rFonts w:asciiTheme="majorBidi" w:eastAsia="SimSun" w:hAnsiTheme="majorBidi" w:cstheme="majorBidi"/>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L’évolution</w:t>
      </w:r>
      <w:proofErr w:type="spellEnd"/>
      <w:r w:rsidRPr="00AE7806">
        <w:rPr>
          <w:rFonts w:asciiTheme="majorBidi" w:eastAsia="SimSun" w:hAnsiTheme="majorBidi" w:cstheme="majorBidi"/>
          <w:i/>
          <w:iCs/>
          <w:color w:val="000000" w:themeColor="text1"/>
          <w:lang w:val="en-CA"/>
        </w:rPr>
        <w:t xml:space="preserve"> de </w:t>
      </w:r>
      <w:proofErr w:type="spellStart"/>
      <w:r w:rsidRPr="00AE7806">
        <w:rPr>
          <w:rFonts w:asciiTheme="majorBidi" w:eastAsia="SimSun" w:hAnsiTheme="majorBidi" w:cstheme="majorBidi"/>
          <w:i/>
          <w:iCs/>
          <w:color w:val="000000" w:themeColor="text1"/>
          <w:lang w:val="en-CA"/>
        </w:rPr>
        <w:t>l’approche</w:t>
      </w:r>
      <w:proofErr w:type="spellEnd"/>
      <w:r w:rsidRPr="00AE7806">
        <w:rPr>
          <w:rFonts w:asciiTheme="majorBidi" w:eastAsia="SimSun" w:hAnsiTheme="majorBidi" w:cstheme="majorBidi"/>
          <w:i/>
          <w:iCs/>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fédérale</w:t>
      </w:r>
      <w:proofErr w:type="spellEnd"/>
      <w:r w:rsidRPr="00AE7806">
        <w:rPr>
          <w:rFonts w:asciiTheme="majorBidi" w:eastAsia="SimSun" w:hAnsiTheme="majorBidi" w:cstheme="majorBidi"/>
          <w:i/>
          <w:iCs/>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en</w:t>
      </w:r>
      <w:proofErr w:type="spellEnd"/>
      <w:r w:rsidRPr="00AE7806">
        <w:rPr>
          <w:rFonts w:asciiTheme="majorBidi" w:eastAsia="SimSun" w:hAnsiTheme="majorBidi" w:cstheme="majorBidi"/>
          <w:i/>
          <w:iCs/>
          <w:color w:val="000000" w:themeColor="text1"/>
          <w:lang w:val="en-CA"/>
        </w:rPr>
        <w:t xml:space="preserve"> matière </w:t>
      </w:r>
      <w:proofErr w:type="spellStart"/>
      <w:r w:rsidRPr="00AE7806">
        <w:rPr>
          <w:rFonts w:asciiTheme="majorBidi" w:eastAsia="SimSun" w:hAnsiTheme="majorBidi" w:cstheme="majorBidi"/>
          <w:i/>
          <w:iCs/>
          <w:color w:val="000000" w:themeColor="text1"/>
          <w:lang w:val="en-CA"/>
        </w:rPr>
        <w:t>d’éthique</w:t>
      </w:r>
      <w:proofErr w:type="spellEnd"/>
      <w:r w:rsidRPr="00AE7806">
        <w:rPr>
          <w:rFonts w:asciiTheme="majorBidi" w:eastAsia="SimSun" w:hAnsiTheme="majorBidi" w:cstheme="majorBidi"/>
          <w:i/>
          <w:iCs/>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événements</w:t>
      </w:r>
      <w:proofErr w:type="spellEnd"/>
      <w:r w:rsidRPr="00AE7806">
        <w:rPr>
          <w:rFonts w:asciiTheme="majorBidi" w:eastAsia="SimSun" w:hAnsiTheme="majorBidi" w:cstheme="majorBidi"/>
          <w:i/>
          <w:iCs/>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déterminants</w:t>
      </w:r>
      <w:proofErr w:type="spellEnd"/>
      <w:r w:rsidRPr="00AE7806">
        <w:rPr>
          <w:rFonts w:asciiTheme="majorBidi" w:eastAsia="SimSun" w:hAnsiTheme="majorBidi" w:cstheme="majorBidi"/>
          <w:i/>
          <w:iCs/>
          <w:color w:val="000000" w:themeColor="text1"/>
          <w:lang w:val="en-CA"/>
        </w:rPr>
        <w:t xml:space="preserve">, </w:t>
      </w:r>
      <w:proofErr w:type="spellStart"/>
      <w:r w:rsidRPr="00AE7806">
        <w:rPr>
          <w:rFonts w:asciiTheme="majorBidi" w:eastAsia="SimSun" w:hAnsiTheme="majorBidi" w:cstheme="majorBidi"/>
          <w:i/>
          <w:iCs/>
          <w:color w:val="000000" w:themeColor="text1"/>
          <w:lang w:val="en-CA"/>
        </w:rPr>
        <w:t>bilan</w:t>
      </w:r>
      <w:proofErr w:type="spellEnd"/>
      <w:r w:rsidRPr="00AE7806">
        <w:rPr>
          <w:rFonts w:asciiTheme="majorBidi" w:eastAsia="SimSun" w:hAnsiTheme="majorBidi" w:cstheme="majorBidi"/>
          <w:i/>
          <w:iCs/>
          <w:color w:val="000000" w:themeColor="text1"/>
          <w:lang w:val="en-CA"/>
        </w:rPr>
        <w:t xml:space="preserve"> et perspectives</w:t>
      </w:r>
      <w:r w:rsidRPr="00AE7806">
        <w:rPr>
          <w:rFonts w:asciiTheme="majorBidi" w:eastAsia="SimSun" w:hAnsiTheme="majorBidi" w:cstheme="majorBidi"/>
          <w:color w:val="000000" w:themeColor="text1"/>
          <w:lang w:val="en-CA"/>
        </w:rPr>
        <w:t xml:space="preserve"> [The evolution of the federal approach to ethics, decisive events, results and perspectives], McLaughlin College, York University, Toronto, Ontario, Canada, </w:t>
      </w:r>
      <w:r w:rsidRPr="00AE7806">
        <w:rPr>
          <w:rFonts w:asciiTheme="majorBidi" w:hAnsiTheme="majorBidi" w:cstheme="majorBidi"/>
          <w:color w:val="000000" w:themeColor="text1"/>
          <w:lang w:val="en-CA"/>
        </w:rPr>
        <w:t>p.</w:t>
      </w:r>
      <w:r w:rsidRPr="00AE7806">
        <w:rPr>
          <w:rFonts w:asciiTheme="majorBidi" w:eastAsia="SimSun" w:hAnsiTheme="majorBidi" w:cstheme="majorBidi"/>
          <w:color w:val="000000" w:themeColor="text1"/>
          <w:lang w:val="en-CA"/>
        </w:rPr>
        <w:t xml:space="preserve"> 11.</w:t>
      </w:r>
    </w:p>
  </w:footnote>
  <w:footnote w:id="36">
    <w:p w14:paraId="6DE176BD" w14:textId="3F9A52E8" w:rsidR="00E57007" w:rsidRPr="00AE7806" w:rsidRDefault="00E57007" w:rsidP="002552B5">
      <w:pPr>
        <w:pStyle w:val="Heading2"/>
        <w:shd w:val="clear" w:color="auto" w:fill="FFFFFF"/>
        <w:spacing w:before="0" w:after="0"/>
        <w:jc w:val="both"/>
        <w:rPr>
          <w:rFonts w:asciiTheme="majorBidi" w:hAnsiTheme="majorBidi" w:cstheme="majorBidi"/>
          <w:b w:val="0"/>
          <w:color w:val="212529"/>
          <w:sz w:val="20"/>
          <w:szCs w:val="20"/>
          <w:lang w:val="en-CA"/>
        </w:rPr>
      </w:pPr>
      <w:r w:rsidRPr="00AE7806">
        <w:rPr>
          <w:rStyle w:val="FootnoteReference"/>
          <w:rFonts w:asciiTheme="majorBidi" w:hAnsiTheme="majorBidi" w:cstheme="majorBidi"/>
          <w:b w:val="0"/>
          <w:bCs/>
          <w:sz w:val="20"/>
          <w:szCs w:val="20"/>
        </w:rPr>
        <w:footnoteRef/>
      </w:r>
      <w:r w:rsidRPr="00AE7806">
        <w:rPr>
          <w:rFonts w:asciiTheme="majorBidi" w:hAnsiTheme="majorBidi" w:cstheme="majorBidi"/>
          <w:sz w:val="20"/>
          <w:szCs w:val="20"/>
          <w:lang w:val="en-US"/>
        </w:rPr>
        <w:t xml:space="preserve"> </w:t>
      </w:r>
      <w:r w:rsidRPr="00AE7806">
        <w:rPr>
          <w:rFonts w:asciiTheme="majorBidi" w:hAnsiTheme="majorBidi" w:cstheme="majorBidi"/>
          <w:b w:val="0"/>
          <w:bCs/>
          <w:i/>
          <w:iCs/>
          <w:color w:val="212529"/>
          <w:sz w:val="20"/>
          <w:szCs w:val="20"/>
          <w:lang w:val="en-CA"/>
        </w:rPr>
        <w:t xml:space="preserve">R. v. </w:t>
      </w:r>
      <w:proofErr w:type="spellStart"/>
      <w:r w:rsidRPr="00AE7806">
        <w:rPr>
          <w:rFonts w:asciiTheme="majorBidi" w:hAnsiTheme="majorBidi" w:cstheme="majorBidi"/>
          <w:b w:val="0"/>
          <w:bCs/>
          <w:i/>
          <w:iCs/>
          <w:color w:val="212529"/>
          <w:sz w:val="20"/>
          <w:szCs w:val="20"/>
          <w:lang w:val="en-CA"/>
        </w:rPr>
        <w:t>Riesberry</w:t>
      </w:r>
      <w:proofErr w:type="spellEnd"/>
      <w:r w:rsidRPr="00AE7806">
        <w:rPr>
          <w:rFonts w:asciiTheme="majorBidi" w:hAnsiTheme="majorBidi" w:cstheme="majorBidi"/>
          <w:b w:val="0"/>
          <w:bCs/>
          <w:color w:val="212529"/>
          <w:sz w:val="20"/>
          <w:szCs w:val="20"/>
          <w:lang w:val="en-CA"/>
        </w:rPr>
        <w:t>, [2015] 3 S</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C</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R</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 xml:space="preserve"> 1167;</w:t>
      </w:r>
      <w:r w:rsidRPr="00AE7806">
        <w:rPr>
          <w:rFonts w:asciiTheme="majorBidi" w:hAnsiTheme="majorBidi" w:cstheme="majorBidi"/>
          <w:b w:val="0"/>
          <w:color w:val="212529"/>
          <w:sz w:val="20"/>
          <w:szCs w:val="20"/>
          <w:lang w:val="en-CA"/>
        </w:rPr>
        <w:t xml:space="preserve"> </w:t>
      </w:r>
      <w:r w:rsidRPr="00AE7806">
        <w:rPr>
          <w:rFonts w:asciiTheme="majorBidi" w:hAnsiTheme="majorBidi" w:cstheme="majorBidi"/>
          <w:b w:val="0"/>
          <w:bCs/>
          <w:i/>
          <w:iCs/>
          <w:color w:val="212529"/>
          <w:sz w:val="20"/>
          <w:szCs w:val="20"/>
          <w:lang w:val="en-CA"/>
        </w:rPr>
        <w:t xml:space="preserve">R. v. </w:t>
      </w:r>
      <w:proofErr w:type="spellStart"/>
      <w:r w:rsidRPr="00AE7806">
        <w:rPr>
          <w:rFonts w:asciiTheme="majorBidi" w:hAnsiTheme="majorBidi" w:cstheme="majorBidi"/>
          <w:b w:val="0"/>
          <w:bCs/>
          <w:i/>
          <w:iCs/>
          <w:color w:val="212529"/>
          <w:sz w:val="20"/>
          <w:szCs w:val="20"/>
          <w:lang w:val="en-CA"/>
        </w:rPr>
        <w:t>Théroux</w:t>
      </w:r>
      <w:proofErr w:type="spellEnd"/>
      <w:r w:rsidRPr="00AE7806">
        <w:rPr>
          <w:rFonts w:asciiTheme="majorBidi" w:hAnsiTheme="majorBidi" w:cstheme="majorBidi"/>
          <w:b w:val="0"/>
          <w:bCs/>
          <w:color w:val="212529"/>
          <w:sz w:val="20"/>
          <w:szCs w:val="20"/>
          <w:lang w:val="en-CA"/>
        </w:rPr>
        <w:t>, [1993] 2 S</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C</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R</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 xml:space="preserve"> 5;</w:t>
      </w:r>
      <w:r w:rsidRPr="00AE7806">
        <w:rPr>
          <w:rFonts w:asciiTheme="majorBidi" w:hAnsiTheme="majorBidi" w:cstheme="majorBidi"/>
          <w:b w:val="0"/>
          <w:color w:val="212529"/>
          <w:sz w:val="20"/>
          <w:szCs w:val="20"/>
          <w:lang w:val="en-CA"/>
        </w:rPr>
        <w:t xml:space="preserve"> </w:t>
      </w:r>
      <w:r w:rsidRPr="00AE7806">
        <w:rPr>
          <w:rFonts w:asciiTheme="majorBidi" w:hAnsiTheme="majorBidi" w:cstheme="majorBidi"/>
          <w:b w:val="0"/>
          <w:bCs/>
          <w:i/>
          <w:iCs/>
          <w:color w:val="212529"/>
          <w:sz w:val="20"/>
          <w:szCs w:val="20"/>
          <w:lang w:val="en-US"/>
        </w:rPr>
        <w:t xml:space="preserve">R. v. </w:t>
      </w:r>
      <w:proofErr w:type="spellStart"/>
      <w:r w:rsidRPr="00AE7806">
        <w:rPr>
          <w:rFonts w:asciiTheme="majorBidi" w:hAnsiTheme="majorBidi" w:cstheme="majorBidi"/>
          <w:b w:val="0"/>
          <w:bCs/>
          <w:i/>
          <w:iCs/>
          <w:color w:val="212529"/>
          <w:sz w:val="20"/>
          <w:szCs w:val="20"/>
          <w:lang w:val="en-US"/>
        </w:rPr>
        <w:t>Zlatic</w:t>
      </w:r>
      <w:proofErr w:type="spellEnd"/>
      <w:r w:rsidRPr="00AE7806">
        <w:rPr>
          <w:rFonts w:asciiTheme="majorBidi" w:hAnsiTheme="majorBidi" w:cstheme="majorBidi"/>
          <w:b w:val="0"/>
          <w:bCs/>
          <w:color w:val="212529"/>
          <w:sz w:val="20"/>
          <w:szCs w:val="20"/>
          <w:lang w:val="en-US"/>
        </w:rPr>
        <w:t>, [1993] 2 S</w:t>
      </w:r>
      <w:r w:rsidR="00A73F64">
        <w:rPr>
          <w:rFonts w:asciiTheme="majorBidi" w:hAnsiTheme="majorBidi" w:cstheme="majorBidi"/>
          <w:b w:val="0"/>
          <w:bCs/>
          <w:color w:val="212529"/>
          <w:sz w:val="20"/>
          <w:szCs w:val="20"/>
          <w:lang w:val="en-US"/>
        </w:rPr>
        <w:t>.</w:t>
      </w:r>
      <w:r w:rsidRPr="00AE7806">
        <w:rPr>
          <w:rFonts w:asciiTheme="majorBidi" w:hAnsiTheme="majorBidi" w:cstheme="majorBidi"/>
          <w:b w:val="0"/>
          <w:bCs/>
          <w:color w:val="212529"/>
          <w:sz w:val="20"/>
          <w:szCs w:val="20"/>
          <w:lang w:val="en-US"/>
        </w:rPr>
        <w:t>C</w:t>
      </w:r>
      <w:r w:rsidR="00A73F64">
        <w:rPr>
          <w:rFonts w:asciiTheme="majorBidi" w:hAnsiTheme="majorBidi" w:cstheme="majorBidi"/>
          <w:b w:val="0"/>
          <w:bCs/>
          <w:color w:val="212529"/>
          <w:sz w:val="20"/>
          <w:szCs w:val="20"/>
          <w:lang w:val="en-US"/>
        </w:rPr>
        <w:t>.</w:t>
      </w:r>
      <w:r w:rsidRPr="00AE7806">
        <w:rPr>
          <w:rFonts w:asciiTheme="majorBidi" w:hAnsiTheme="majorBidi" w:cstheme="majorBidi"/>
          <w:b w:val="0"/>
          <w:bCs/>
          <w:color w:val="212529"/>
          <w:sz w:val="20"/>
          <w:szCs w:val="20"/>
          <w:lang w:val="en-US"/>
        </w:rPr>
        <w:t>R</w:t>
      </w:r>
      <w:r w:rsidR="00A73F64">
        <w:rPr>
          <w:rFonts w:asciiTheme="majorBidi" w:hAnsiTheme="majorBidi" w:cstheme="majorBidi"/>
          <w:b w:val="0"/>
          <w:bCs/>
          <w:color w:val="212529"/>
          <w:sz w:val="20"/>
          <w:szCs w:val="20"/>
          <w:lang w:val="en-US"/>
        </w:rPr>
        <w:t>.</w:t>
      </w:r>
      <w:r w:rsidRPr="00AE7806">
        <w:rPr>
          <w:rFonts w:asciiTheme="majorBidi" w:hAnsiTheme="majorBidi" w:cstheme="majorBidi"/>
          <w:b w:val="0"/>
          <w:bCs/>
          <w:color w:val="212529"/>
          <w:sz w:val="20"/>
          <w:szCs w:val="20"/>
          <w:lang w:val="en-US"/>
        </w:rPr>
        <w:t xml:space="preserve"> 29; </w:t>
      </w:r>
      <w:r w:rsidRPr="00AE7806">
        <w:rPr>
          <w:rFonts w:asciiTheme="majorBidi" w:hAnsiTheme="majorBidi" w:cstheme="majorBidi"/>
          <w:b w:val="0"/>
          <w:bCs/>
          <w:i/>
          <w:iCs/>
          <w:color w:val="212529"/>
          <w:sz w:val="20"/>
          <w:szCs w:val="20"/>
          <w:lang w:val="en-CA"/>
        </w:rPr>
        <w:t>R. v. Olan et al.</w:t>
      </w:r>
      <w:r w:rsidRPr="00AE7806">
        <w:rPr>
          <w:rFonts w:asciiTheme="majorBidi" w:hAnsiTheme="majorBidi" w:cstheme="majorBidi"/>
          <w:b w:val="0"/>
          <w:bCs/>
          <w:color w:val="212529"/>
          <w:sz w:val="20"/>
          <w:szCs w:val="20"/>
          <w:lang w:val="en-CA"/>
        </w:rPr>
        <w:t>, [1978] 2 S</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C</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R</w:t>
      </w:r>
      <w:r w:rsidR="00A73F64">
        <w:rPr>
          <w:rFonts w:asciiTheme="majorBidi" w:hAnsiTheme="majorBidi" w:cstheme="majorBidi"/>
          <w:b w:val="0"/>
          <w:bCs/>
          <w:color w:val="212529"/>
          <w:sz w:val="20"/>
          <w:szCs w:val="20"/>
          <w:lang w:val="en-CA"/>
        </w:rPr>
        <w:t>.</w:t>
      </w:r>
      <w:r w:rsidRPr="00AE7806">
        <w:rPr>
          <w:rFonts w:asciiTheme="majorBidi" w:hAnsiTheme="majorBidi" w:cstheme="majorBidi"/>
          <w:b w:val="0"/>
          <w:bCs/>
          <w:color w:val="212529"/>
          <w:sz w:val="20"/>
          <w:szCs w:val="20"/>
          <w:lang w:val="en-CA"/>
        </w:rPr>
        <w:t xml:space="preserve"> 1175.</w:t>
      </w:r>
    </w:p>
  </w:footnote>
  <w:footnote w:id="37">
    <w:p w14:paraId="06227BB7" w14:textId="347028FA" w:rsidR="006729B9" w:rsidRPr="00AE7806" w:rsidRDefault="006729B9" w:rsidP="002552B5">
      <w:pPr>
        <w:pStyle w:val="FootnoteText"/>
        <w:jc w:val="both"/>
        <w:rPr>
          <w:lang w:val="en-US"/>
        </w:rPr>
      </w:pPr>
      <w:r w:rsidRPr="00AE7806">
        <w:rPr>
          <w:rStyle w:val="FootnoteReference"/>
        </w:rPr>
        <w:footnoteRef/>
      </w:r>
      <w:r w:rsidRPr="00AE7806">
        <w:rPr>
          <w:lang w:val="en-US"/>
        </w:rPr>
        <w:t xml:space="preserve"> </w:t>
      </w:r>
      <w:r w:rsidR="00354DC5" w:rsidRPr="00AE7806">
        <w:rPr>
          <w:lang w:val="en-US"/>
        </w:rPr>
        <w:t xml:space="preserve">Basel Institute on Governance, International Centre for Asset Recovery, Development Assistance, Asset Recovery and Money Laundering; Making the Connection 6 (2011). </w:t>
      </w:r>
    </w:p>
  </w:footnote>
  <w:footnote w:id="38">
    <w:p w14:paraId="78B852AF" w14:textId="3427C842" w:rsidR="00512389" w:rsidRPr="00512389" w:rsidRDefault="00512389" w:rsidP="002552B5">
      <w:pPr>
        <w:pStyle w:val="FootnoteText"/>
        <w:jc w:val="both"/>
        <w:rPr>
          <w:lang w:val="en-US"/>
        </w:rPr>
      </w:pPr>
      <w:r>
        <w:rPr>
          <w:rStyle w:val="FootnoteReference"/>
        </w:rPr>
        <w:footnoteRef/>
      </w:r>
      <w:r w:rsidRPr="00512389">
        <w:rPr>
          <w:lang w:val="en-US"/>
        </w:rPr>
        <w:t xml:space="preserve"> </w:t>
      </w:r>
      <w:r w:rsidRPr="000B26CF">
        <w:rPr>
          <w:lang w:val="en-US"/>
        </w:rPr>
        <w:t xml:space="preserve">Brun J., Gray L., Scott C. </w:t>
      </w:r>
      <w:r>
        <w:rPr>
          <w:lang w:val="en-US"/>
        </w:rPr>
        <w:t xml:space="preserve">&amp; Stephenson K. M. (2011), </w:t>
      </w:r>
      <w:r>
        <w:rPr>
          <w:i/>
          <w:iCs/>
          <w:lang w:val="en-US"/>
        </w:rPr>
        <w:t>Asset Recovery Handbook: A Guide for Practitioners</w:t>
      </w:r>
      <w:r>
        <w:rPr>
          <w:lang w:val="en-US"/>
        </w:rPr>
        <w:t xml:space="preserve">, Stolen Asset Recovery Initiative – The World Bank/UNODC, </w:t>
      </w:r>
      <w:r w:rsidRPr="00512389">
        <w:rPr>
          <w:i/>
          <w:iCs/>
          <w:lang w:val="en-US"/>
        </w:rPr>
        <w:t>supra</w:t>
      </w:r>
      <w:r>
        <w:rPr>
          <w:lang w:val="en-US"/>
        </w:rPr>
        <w:t xml:space="preserve">, </w:t>
      </w:r>
      <w:r w:rsidRPr="00512389">
        <w:rPr>
          <w:lang w:val="en-US"/>
        </w:rPr>
        <w:t>p</w:t>
      </w:r>
      <w:r w:rsidRPr="000B26CF">
        <w:rPr>
          <w:lang w:val="en-US"/>
        </w:rPr>
        <w:t xml:space="preserve">. </w:t>
      </w:r>
      <w:r>
        <w:rPr>
          <w:lang w:val="en-US"/>
        </w:rPr>
        <w:t>76-77.</w:t>
      </w:r>
    </w:p>
  </w:footnote>
  <w:footnote w:id="39">
    <w:p w14:paraId="055FD81E" w14:textId="77777777" w:rsidR="00E57007" w:rsidRPr="00AE7806" w:rsidRDefault="00E57007" w:rsidP="002552B5">
      <w:pPr>
        <w:pStyle w:val="FootnoteText"/>
        <w:jc w:val="both"/>
        <w:rPr>
          <w:rFonts w:asciiTheme="majorBidi" w:hAnsiTheme="majorBidi" w:cstheme="majorBidi"/>
          <w:color w:val="000000" w:themeColor="text1"/>
          <w:lang w:val="en-US"/>
        </w:rPr>
      </w:pPr>
      <w:r w:rsidRPr="00AE7806">
        <w:rPr>
          <w:rStyle w:val="FootnoteReference"/>
          <w:rFonts w:asciiTheme="majorBidi" w:hAnsiTheme="majorBidi" w:cstheme="majorBidi"/>
          <w:color w:val="000000" w:themeColor="text1"/>
        </w:rPr>
        <w:footnoteRef/>
      </w:r>
      <w:r w:rsidRPr="00AE7806">
        <w:rPr>
          <w:rFonts w:asciiTheme="majorBidi" w:hAnsiTheme="majorBidi" w:cstheme="majorBidi"/>
          <w:color w:val="000000" w:themeColor="text1"/>
          <w:lang w:val="en-US"/>
        </w:rPr>
        <w:t xml:space="preserve"> </w:t>
      </w:r>
      <w:r w:rsidRPr="00AE7806">
        <w:rPr>
          <w:rFonts w:asciiTheme="majorBidi" w:hAnsiTheme="majorBidi" w:cstheme="majorBidi"/>
          <w:i/>
          <w:lang w:val="en-US"/>
        </w:rPr>
        <w:t>UN General Assembly United Nations Convention Against Corruption</w:t>
      </w:r>
      <w:r w:rsidRPr="00AE7806">
        <w:rPr>
          <w:rFonts w:asciiTheme="majorBidi" w:hAnsiTheme="majorBidi" w:cstheme="majorBidi"/>
          <w:iCs/>
          <w:lang w:val="en-US"/>
        </w:rPr>
        <w:t>, 31 October 2003, A/58/422.</w:t>
      </w:r>
    </w:p>
  </w:footnote>
  <w:footnote w:id="40">
    <w:p w14:paraId="429D1468" w14:textId="3E1D3F0C" w:rsidR="00E57007" w:rsidRPr="00AE7806" w:rsidRDefault="00E57007" w:rsidP="002552B5">
      <w:pPr>
        <w:pStyle w:val="Heading2"/>
        <w:shd w:val="clear" w:color="auto" w:fill="FFFFFF"/>
        <w:spacing w:before="0" w:after="0"/>
        <w:jc w:val="both"/>
        <w:rPr>
          <w:rFonts w:asciiTheme="majorBidi" w:eastAsia="Times New Roman" w:hAnsiTheme="majorBidi" w:cstheme="majorBidi"/>
          <w:b w:val="0"/>
          <w:color w:val="212529"/>
          <w:sz w:val="20"/>
          <w:szCs w:val="20"/>
          <w:lang w:val="en-US" w:eastAsia="ko-KR"/>
        </w:rPr>
      </w:pPr>
      <w:r w:rsidRPr="00AE7806">
        <w:rPr>
          <w:rStyle w:val="FootnoteReference"/>
          <w:rFonts w:asciiTheme="majorBidi" w:hAnsiTheme="majorBidi" w:cstheme="majorBidi"/>
          <w:b w:val="0"/>
          <w:bCs/>
          <w:sz w:val="20"/>
          <w:szCs w:val="20"/>
        </w:rPr>
        <w:footnoteRef/>
      </w:r>
      <w:r w:rsidRPr="00AE7806">
        <w:rPr>
          <w:rFonts w:asciiTheme="majorBidi" w:hAnsiTheme="majorBidi" w:cstheme="majorBidi"/>
          <w:sz w:val="20"/>
          <w:szCs w:val="20"/>
          <w:lang w:val="en-US"/>
        </w:rPr>
        <w:t xml:space="preserve"> </w:t>
      </w:r>
      <w:r w:rsidRPr="00AE7806">
        <w:rPr>
          <w:rFonts w:asciiTheme="majorBidi" w:eastAsia="Times New Roman" w:hAnsiTheme="majorBidi" w:cstheme="majorBidi"/>
          <w:b w:val="0"/>
          <w:i/>
          <w:iCs/>
          <w:color w:val="212529"/>
          <w:sz w:val="20"/>
          <w:szCs w:val="20"/>
          <w:lang w:val="en-US" w:eastAsia="ko-KR"/>
        </w:rPr>
        <w:t>An Act to amend the Criminal Code in order to implement the United Nations Convention against Corruption</w:t>
      </w:r>
      <w:r w:rsidRPr="00AE7806">
        <w:rPr>
          <w:rFonts w:asciiTheme="majorBidi" w:eastAsia="Times New Roman" w:hAnsiTheme="majorBidi" w:cstheme="majorBidi"/>
          <w:b w:val="0"/>
          <w:color w:val="212529"/>
          <w:sz w:val="20"/>
          <w:szCs w:val="20"/>
          <w:lang w:val="en-US" w:eastAsia="ko-KR"/>
        </w:rPr>
        <w:t>, S.C. 2007, c. 13.</w:t>
      </w:r>
    </w:p>
  </w:footnote>
  <w:footnote w:id="41">
    <w:p w14:paraId="65F1C2E6" w14:textId="30F03F70" w:rsidR="00E57007" w:rsidRPr="00977342" w:rsidRDefault="00E57007" w:rsidP="002552B5">
      <w:pPr>
        <w:pStyle w:val="FootnoteText"/>
        <w:jc w:val="both"/>
        <w:rPr>
          <w:rFonts w:asciiTheme="majorBidi" w:hAnsiTheme="majorBidi" w:cstheme="majorBidi"/>
          <w:lang w:val="en-US"/>
        </w:rPr>
      </w:pPr>
      <w:r w:rsidRPr="00AE7806">
        <w:rPr>
          <w:rStyle w:val="FootnoteReference"/>
          <w:rFonts w:asciiTheme="majorBidi" w:hAnsiTheme="majorBidi" w:cstheme="majorBidi"/>
        </w:rPr>
        <w:footnoteRef/>
      </w:r>
      <w:r w:rsidRPr="00977342">
        <w:rPr>
          <w:rFonts w:asciiTheme="majorBidi" w:hAnsiTheme="majorBidi" w:cstheme="majorBidi"/>
          <w:lang w:val="en-US"/>
        </w:rPr>
        <w:t xml:space="preserve"> </w:t>
      </w:r>
      <w:proofErr w:type="spellStart"/>
      <w:r w:rsidRPr="00AE7806">
        <w:rPr>
          <w:rFonts w:asciiTheme="majorBidi" w:hAnsiTheme="majorBidi" w:cstheme="majorBidi"/>
          <w:color w:val="000000" w:themeColor="text1"/>
          <w:lang w:val="en-US"/>
        </w:rPr>
        <w:t>Sandage</w:t>
      </w:r>
      <w:proofErr w:type="spellEnd"/>
      <w:r w:rsidRPr="00AE7806">
        <w:rPr>
          <w:rFonts w:asciiTheme="majorBidi" w:hAnsiTheme="majorBidi" w:cstheme="majorBidi"/>
          <w:color w:val="000000" w:themeColor="text1"/>
          <w:lang w:val="en-US"/>
        </w:rPr>
        <w:t xml:space="preserve">, J. (2015), </w:t>
      </w:r>
      <w:r w:rsidRPr="00AE7806">
        <w:rPr>
          <w:rFonts w:asciiTheme="majorBidi" w:hAnsiTheme="majorBidi" w:cstheme="majorBidi"/>
          <w:i/>
          <w:iCs/>
          <w:color w:val="000000" w:themeColor="text1"/>
          <w:lang w:val="en-US"/>
        </w:rPr>
        <w:t>supra</w:t>
      </w:r>
      <w:r w:rsidRPr="00AE7806">
        <w:rPr>
          <w:rFonts w:asciiTheme="majorBidi" w:hAnsiTheme="majorBidi" w:cstheme="majorBidi"/>
          <w:color w:val="000000" w:themeColor="text1"/>
          <w:lang w:val="en-US"/>
        </w:rPr>
        <w:t>, p. 19.</w:t>
      </w:r>
    </w:p>
  </w:footnote>
  <w:footnote w:id="42">
    <w:p w14:paraId="1847E668" w14:textId="2BC6B8F8" w:rsidR="00CE770C" w:rsidRPr="00AE7806" w:rsidRDefault="00CE770C" w:rsidP="002552B5">
      <w:pPr>
        <w:jc w:val="both"/>
        <w:rPr>
          <w:rFonts w:asciiTheme="majorBidi" w:hAnsiTheme="majorBidi" w:cstheme="majorBidi"/>
          <w:sz w:val="20"/>
          <w:szCs w:val="20"/>
          <w:lang w:val="en-US"/>
        </w:rPr>
      </w:pPr>
      <w:r w:rsidRPr="00AE7806">
        <w:rPr>
          <w:rStyle w:val="FootnoteReference"/>
          <w:sz w:val="20"/>
          <w:szCs w:val="20"/>
        </w:rPr>
        <w:footnoteRef/>
      </w:r>
      <w:r w:rsidRPr="00AE7806">
        <w:rPr>
          <w:sz w:val="20"/>
          <w:szCs w:val="20"/>
          <w:lang w:val="en-US"/>
        </w:rPr>
        <w:t xml:space="preserve"> </w:t>
      </w:r>
      <w:proofErr w:type="spellStart"/>
      <w:r w:rsidR="00AE7806" w:rsidRPr="00AE7806">
        <w:rPr>
          <w:sz w:val="20"/>
          <w:szCs w:val="20"/>
          <w:lang w:val="en-US"/>
        </w:rPr>
        <w:t>Leasure</w:t>
      </w:r>
      <w:proofErr w:type="spellEnd"/>
      <w:r w:rsidR="00D5648C">
        <w:rPr>
          <w:sz w:val="20"/>
          <w:szCs w:val="20"/>
          <w:lang w:val="en-US"/>
        </w:rPr>
        <w:t>, P.</w:t>
      </w:r>
      <w:r w:rsidR="00AE7806" w:rsidRPr="00AE7806">
        <w:rPr>
          <w:sz w:val="20"/>
          <w:szCs w:val="20"/>
          <w:lang w:val="en-US"/>
        </w:rPr>
        <w:t xml:space="preserve"> (2016), </w:t>
      </w:r>
      <w:r w:rsidR="00AE7806">
        <w:rPr>
          <w:sz w:val="20"/>
          <w:szCs w:val="20"/>
          <w:lang w:val="en-US"/>
        </w:rPr>
        <w:t>‘</w:t>
      </w:r>
      <w:r w:rsidR="00AE7806" w:rsidRPr="00AE7806">
        <w:rPr>
          <w:rFonts w:asciiTheme="majorBidi" w:hAnsiTheme="majorBidi" w:cstheme="majorBidi"/>
          <w:sz w:val="20"/>
          <w:szCs w:val="20"/>
          <w:lang w:val="en-US"/>
        </w:rPr>
        <w:t xml:space="preserve">Asset recovery in corruption cases: Comparative analysis identifies serious </w:t>
      </w:r>
      <w:r w:rsidR="0085240F">
        <w:rPr>
          <w:rFonts w:asciiTheme="majorBidi" w:hAnsiTheme="majorBidi" w:cstheme="majorBidi"/>
          <w:sz w:val="20"/>
          <w:szCs w:val="20"/>
          <w:lang w:val="en-US"/>
        </w:rPr>
        <w:t>fl</w:t>
      </w:r>
      <w:r w:rsidR="00AE7806" w:rsidRPr="00AE7806">
        <w:rPr>
          <w:rFonts w:asciiTheme="majorBidi" w:hAnsiTheme="majorBidi" w:cstheme="majorBidi"/>
          <w:sz w:val="20"/>
          <w:szCs w:val="20"/>
          <w:lang w:val="en-US"/>
        </w:rPr>
        <w:t>aws in US tracing procedure</w:t>
      </w:r>
      <w:r w:rsidR="00AE7806">
        <w:rPr>
          <w:rFonts w:asciiTheme="majorBidi" w:hAnsiTheme="majorBidi" w:cstheme="majorBidi"/>
          <w:sz w:val="20"/>
          <w:szCs w:val="20"/>
          <w:lang w:val="en-US"/>
        </w:rPr>
        <w:t>’</w:t>
      </w:r>
      <w:r w:rsidR="00F84D3D">
        <w:rPr>
          <w:rFonts w:asciiTheme="majorBidi" w:hAnsiTheme="majorBidi" w:cstheme="majorBidi"/>
          <w:sz w:val="20"/>
          <w:szCs w:val="20"/>
          <w:lang w:val="en-US"/>
        </w:rPr>
        <w:t>,</w:t>
      </w:r>
      <w:r w:rsidR="00AE7806" w:rsidRPr="00AE7806">
        <w:rPr>
          <w:rFonts w:asciiTheme="majorBidi" w:hAnsiTheme="majorBidi" w:cstheme="majorBidi"/>
          <w:sz w:val="20"/>
          <w:szCs w:val="20"/>
          <w:lang w:val="en-US"/>
        </w:rPr>
        <w:t xml:space="preserve"> </w:t>
      </w:r>
      <w:r w:rsidR="00AE7806" w:rsidRPr="00F84D3D">
        <w:rPr>
          <w:i/>
          <w:iCs/>
          <w:sz w:val="20"/>
          <w:szCs w:val="20"/>
          <w:lang w:val="en-US"/>
        </w:rPr>
        <w:t>Journal of Money Laundering Control</w:t>
      </w:r>
      <w:r w:rsidRPr="00AE7806">
        <w:rPr>
          <w:sz w:val="20"/>
          <w:szCs w:val="20"/>
          <w:lang w:val="en-US"/>
        </w:rPr>
        <w:t>,</w:t>
      </w:r>
      <w:r w:rsidR="00AE7806">
        <w:rPr>
          <w:sz w:val="20"/>
          <w:szCs w:val="20"/>
          <w:lang w:val="en-US"/>
        </w:rPr>
        <w:t xml:space="preserve"> 19(1),</w:t>
      </w:r>
      <w:r w:rsidRPr="00AE7806">
        <w:rPr>
          <w:sz w:val="20"/>
          <w:szCs w:val="20"/>
          <w:lang w:val="en-US"/>
        </w:rPr>
        <w:t xml:space="preserve"> p. 6.</w:t>
      </w:r>
    </w:p>
  </w:footnote>
  <w:footnote w:id="43">
    <w:p w14:paraId="75FF3535" w14:textId="04AD0ECE" w:rsidR="00E57007" w:rsidRPr="00AE7806" w:rsidRDefault="00E57007" w:rsidP="002552B5">
      <w:pPr>
        <w:pStyle w:val="FootnoteText"/>
        <w:jc w:val="both"/>
        <w:rPr>
          <w:rFonts w:asciiTheme="majorBidi" w:hAnsiTheme="majorBidi" w:cstheme="majorBidi"/>
          <w:lang w:val="en-US"/>
        </w:rPr>
      </w:pPr>
      <w:r w:rsidRPr="00AE7806">
        <w:rPr>
          <w:rStyle w:val="FootnoteReference"/>
          <w:rFonts w:asciiTheme="majorBidi" w:hAnsiTheme="majorBidi" w:cstheme="majorBidi"/>
        </w:rPr>
        <w:footnoteRef/>
      </w:r>
      <w:r w:rsidRPr="00AE7806">
        <w:rPr>
          <w:rFonts w:asciiTheme="majorBidi" w:hAnsiTheme="majorBidi" w:cstheme="majorBidi"/>
          <w:lang w:val="en-US"/>
        </w:rPr>
        <w:t xml:space="preserve"> Standing Committee on Foreign Affairs and International Development, Number 039, 1</w:t>
      </w:r>
      <w:r w:rsidRPr="00AE7806">
        <w:rPr>
          <w:rFonts w:asciiTheme="majorBidi" w:hAnsiTheme="majorBidi" w:cstheme="majorBidi"/>
          <w:vertAlign w:val="superscript"/>
          <w:lang w:val="en-US"/>
        </w:rPr>
        <w:t>st</w:t>
      </w:r>
      <w:r w:rsidRPr="00AE7806">
        <w:rPr>
          <w:rFonts w:asciiTheme="majorBidi" w:hAnsiTheme="majorBidi" w:cstheme="majorBidi"/>
          <w:lang w:val="en-US"/>
        </w:rPr>
        <w:t xml:space="preserve"> Session, 42</w:t>
      </w:r>
      <w:r w:rsidRPr="00AE7806">
        <w:rPr>
          <w:rFonts w:asciiTheme="majorBidi" w:hAnsiTheme="majorBidi" w:cstheme="majorBidi"/>
          <w:vertAlign w:val="superscript"/>
          <w:lang w:val="en-US"/>
        </w:rPr>
        <w:t>nd</w:t>
      </w:r>
      <w:r w:rsidRPr="00AE7806">
        <w:rPr>
          <w:rFonts w:asciiTheme="majorBidi" w:hAnsiTheme="majorBidi" w:cstheme="majorBidi"/>
          <w:lang w:val="en-US"/>
        </w:rPr>
        <w:t xml:space="preserve"> Parliament, Monday, December 5, 2016 (1535).</w:t>
      </w:r>
    </w:p>
  </w:footnote>
  <w:footnote w:id="44">
    <w:p w14:paraId="71286E26" w14:textId="57366404" w:rsidR="000B26CF" w:rsidRPr="000B26CF" w:rsidRDefault="000B26CF" w:rsidP="002552B5">
      <w:pPr>
        <w:pStyle w:val="FootnoteText"/>
        <w:jc w:val="both"/>
        <w:rPr>
          <w:lang w:val="en-US"/>
        </w:rPr>
      </w:pPr>
      <w:r>
        <w:rPr>
          <w:rStyle w:val="FootnoteReference"/>
        </w:rPr>
        <w:footnoteRef/>
      </w:r>
      <w:r w:rsidRPr="000B26CF">
        <w:rPr>
          <w:lang w:val="en-US"/>
        </w:rPr>
        <w:t xml:space="preserve"> Brun J., Gray L., Scott C. </w:t>
      </w:r>
      <w:r>
        <w:rPr>
          <w:lang w:val="en-US"/>
        </w:rPr>
        <w:t xml:space="preserve">&amp; Stephenson K. M. (2011), </w:t>
      </w:r>
      <w:r w:rsidR="00512389">
        <w:rPr>
          <w:i/>
          <w:iCs/>
          <w:lang w:val="en-US"/>
        </w:rPr>
        <w:t>supra</w:t>
      </w:r>
      <w:r w:rsidRPr="000B26CF">
        <w:rPr>
          <w:lang w:val="en-US"/>
        </w:rPr>
        <w:t>, p. 34.</w:t>
      </w:r>
    </w:p>
  </w:footnote>
  <w:footnote w:id="45">
    <w:p w14:paraId="416EC126" w14:textId="3FBECE4B" w:rsidR="00E57007" w:rsidRPr="00992874" w:rsidRDefault="00E57007" w:rsidP="002552B5">
      <w:pPr>
        <w:pStyle w:val="FootnoteText"/>
        <w:jc w:val="both"/>
        <w:rPr>
          <w:lang w:val="es-ES_tradnl"/>
        </w:rPr>
      </w:pPr>
      <w:r w:rsidRPr="00AE7806">
        <w:rPr>
          <w:rStyle w:val="FootnoteReference"/>
        </w:rPr>
        <w:footnoteRef/>
      </w:r>
      <w:r w:rsidRPr="00992874">
        <w:rPr>
          <w:lang w:val="es-ES_tradnl"/>
        </w:rPr>
        <w:t xml:space="preserve"> </w:t>
      </w:r>
      <w:r w:rsidRPr="00992874">
        <w:rPr>
          <w:rFonts w:asciiTheme="majorBidi" w:hAnsiTheme="majorBidi" w:cstheme="majorBidi"/>
          <w:color w:val="212529"/>
          <w:lang w:val="es-ES_tradnl"/>
        </w:rPr>
        <w:t>[2009] 2 FCR 576, para. 115 (</w:t>
      </w:r>
      <w:proofErr w:type="spellStart"/>
      <w:r w:rsidRPr="00992874">
        <w:rPr>
          <w:rFonts w:asciiTheme="majorBidi" w:hAnsiTheme="majorBidi" w:cstheme="majorBidi"/>
          <w:color w:val="212529"/>
          <w:lang w:val="es-ES_tradnl"/>
        </w:rPr>
        <w:t>italics</w:t>
      </w:r>
      <w:proofErr w:type="spellEnd"/>
      <w:r w:rsidRPr="00992874">
        <w:rPr>
          <w:rFonts w:asciiTheme="majorBidi" w:hAnsiTheme="majorBidi" w:cstheme="majorBidi"/>
          <w:color w:val="212529"/>
          <w:lang w:val="es-ES_tradnl"/>
        </w:rPr>
        <w:t xml:space="preserve"> </w:t>
      </w:r>
      <w:proofErr w:type="spellStart"/>
      <w:r w:rsidRPr="00992874">
        <w:rPr>
          <w:rFonts w:asciiTheme="majorBidi" w:hAnsiTheme="majorBidi" w:cstheme="majorBidi"/>
          <w:color w:val="212529"/>
          <w:lang w:val="es-ES_tradnl"/>
        </w:rPr>
        <w:t>added</w:t>
      </w:r>
      <w:proofErr w:type="spellEnd"/>
      <w:r w:rsidRPr="00992874">
        <w:rPr>
          <w:rFonts w:asciiTheme="majorBidi" w:hAnsiTheme="majorBidi" w:cstheme="majorBidi"/>
          <w:color w:val="212529"/>
          <w:lang w:val="es-ES_tradnl"/>
        </w:rPr>
        <w:t>).</w:t>
      </w:r>
    </w:p>
  </w:footnote>
  <w:footnote w:id="46">
    <w:p w14:paraId="1418DE90" w14:textId="0EACF432" w:rsidR="00E57007" w:rsidRPr="00992874" w:rsidRDefault="00E57007" w:rsidP="002552B5">
      <w:pPr>
        <w:pStyle w:val="FootnoteText"/>
        <w:jc w:val="both"/>
        <w:rPr>
          <w:lang w:val="es-ES_tradnl"/>
        </w:rPr>
      </w:pPr>
      <w:r w:rsidRPr="00AE7806">
        <w:rPr>
          <w:rStyle w:val="FootnoteReference"/>
        </w:rPr>
        <w:footnoteRef/>
      </w:r>
      <w:r w:rsidRPr="00992874">
        <w:rPr>
          <w:lang w:val="es-ES_tradnl"/>
        </w:rPr>
        <w:t xml:space="preserve"> </w:t>
      </w:r>
      <w:proofErr w:type="spellStart"/>
      <w:r w:rsidRPr="00992874">
        <w:rPr>
          <w:lang w:val="es-ES_tradnl"/>
        </w:rPr>
        <w:t>Ibid</w:t>
      </w:r>
      <w:proofErr w:type="spellEnd"/>
      <w:r w:rsidRPr="00992874">
        <w:rPr>
          <w:lang w:val="es-ES_tradnl"/>
        </w:rPr>
        <w:t>, paras 117-118.</w:t>
      </w:r>
    </w:p>
  </w:footnote>
  <w:footnote w:id="47">
    <w:p w14:paraId="4C300A9F" w14:textId="0BC1C626" w:rsidR="00ED002D" w:rsidRPr="00ED002D" w:rsidRDefault="00ED002D" w:rsidP="00843B0F">
      <w:pPr>
        <w:pStyle w:val="FootnoteText"/>
        <w:jc w:val="both"/>
        <w:rPr>
          <w:lang w:val="en-US"/>
        </w:rPr>
      </w:pPr>
      <w:r>
        <w:rPr>
          <w:rStyle w:val="FootnoteReference"/>
        </w:rPr>
        <w:footnoteRef/>
      </w:r>
      <w:r w:rsidRPr="00992874">
        <w:rPr>
          <w:lang w:val="es-ES_tradnl"/>
        </w:rPr>
        <w:t xml:space="preserve"> </w:t>
      </w:r>
      <w:r w:rsidR="00843B0F" w:rsidRPr="00992874">
        <w:rPr>
          <w:i/>
          <w:iCs/>
          <w:lang w:val="es-ES_tradnl"/>
        </w:rPr>
        <w:t xml:space="preserve">R. v. </w:t>
      </w:r>
      <w:proofErr w:type="spellStart"/>
      <w:r w:rsidR="00843B0F" w:rsidRPr="00992874">
        <w:rPr>
          <w:i/>
          <w:iCs/>
          <w:lang w:val="es-ES_tradnl"/>
        </w:rPr>
        <w:t>Rhee</w:t>
      </w:r>
      <w:proofErr w:type="spellEnd"/>
      <w:r w:rsidR="00843B0F" w:rsidRPr="00992874">
        <w:rPr>
          <w:lang w:val="es-ES_tradnl"/>
        </w:rPr>
        <w:t xml:space="preserve">, [2001] 3 S.C.R. 364, at para. </w:t>
      </w:r>
      <w:r w:rsidR="00843B0F">
        <w:rPr>
          <w:lang w:val="en-US"/>
        </w:rPr>
        <w:t>51 (</w:t>
      </w:r>
      <w:proofErr w:type="spellStart"/>
      <w:r w:rsidR="00843B0F">
        <w:rPr>
          <w:lang w:val="en-US"/>
        </w:rPr>
        <w:t>LeBel</w:t>
      </w:r>
      <w:proofErr w:type="spellEnd"/>
      <w:r w:rsidR="00843B0F">
        <w:rPr>
          <w:lang w:val="en-US"/>
        </w:rPr>
        <w:t xml:space="preserve"> J., dissenting, but not on this point): “the standard of proof beyond a reasonable doubt is distinct from, and a higher standard than, proof on a balance of probabilities.”</w:t>
      </w:r>
    </w:p>
  </w:footnote>
  <w:footnote w:id="48">
    <w:p w14:paraId="11D8548A" w14:textId="189F1691" w:rsidR="00E57007" w:rsidRPr="00AE7806" w:rsidRDefault="00E57007" w:rsidP="002552B5">
      <w:pPr>
        <w:pStyle w:val="FootnoteText"/>
        <w:jc w:val="both"/>
        <w:rPr>
          <w:lang w:val="en-US"/>
        </w:rPr>
      </w:pPr>
      <w:r w:rsidRPr="00AE7806">
        <w:rPr>
          <w:rStyle w:val="FootnoteReference"/>
        </w:rPr>
        <w:footnoteRef/>
      </w:r>
      <w:r w:rsidRPr="00AE7806">
        <w:rPr>
          <w:lang w:val="en-US"/>
        </w:rPr>
        <w:t xml:space="preserve"> See </w:t>
      </w:r>
      <w:r w:rsidRPr="00AE7806">
        <w:rPr>
          <w:i/>
          <w:iCs/>
          <w:lang w:val="en-US"/>
        </w:rPr>
        <w:t>Quebec (Attorney General) v. Laroche</w:t>
      </w:r>
      <w:r w:rsidRPr="00AE7806">
        <w:rPr>
          <w:lang w:val="en-US"/>
        </w:rPr>
        <w:t>, [2002] 3 S</w:t>
      </w:r>
      <w:r w:rsidR="00A73F64">
        <w:rPr>
          <w:lang w:val="en-US"/>
        </w:rPr>
        <w:t>.</w:t>
      </w:r>
      <w:r w:rsidRPr="00AE7806">
        <w:rPr>
          <w:lang w:val="en-US"/>
        </w:rPr>
        <w:t>C</w:t>
      </w:r>
      <w:r w:rsidR="00A73F64">
        <w:rPr>
          <w:lang w:val="en-US"/>
        </w:rPr>
        <w:t>.</w:t>
      </w:r>
      <w:r w:rsidRPr="00AE7806">
        <w:rPr>
          <w:lang w:val="en-US"/>
        </w:rPr>
        <w:t>R</w:t>
      </w:r>
      <w:r w:rsidR="00A73F64">
        <w:rPr>
          <w:lang w:val="en-US"/>
        </w:rPr>
        <w:t>.</w:t>
      </w:r>
      <w:r w:rsidRPr="00AE7806">
        <w:rPr>
          <w:lang w:val="en-US"/>
        </w:rPr>
        <w:t xml:space="preserve"> 708, at para. 32.</w:t>
      </w:r>
    </w:p>
  </w:footnote>
  <w:footnote w:id="49">
    <w:p w14:paraId="60D5C788" w14:textId="754B20BC" w:rsidR="00E57007" w:rsidRPr="000B26CF" w:rsidRDefault="00E57007" w:rsidP="002552B5">
      <w:pPr>
        <w:pStyle w:val="FootnoteText"/>
        <w:jc w:val="both"/>
        <w:rPr>
          <w:lang w:val="en-US"/>
        </w:rPr>
      </w:pPr>
      <w:r w:rsidRPr="00AE7806">
        <w:rPr>
          <w:rStyle w:val="FootnoteReference"/>
        </w:rPr>
        <w:footnoteRef/>
      </w:r>
      <w:r w:rsidRPr="000B26CF">
        <w:rPr>
          <w:lang w:val="en-US"/>
        </w:rPr>
        <w:t xml:space="preserve"> </w:t>
      </w:r>
      <w:r w:rsidRPr="000B26CF">
        <w:rPr>
          <w:rFonts w:asciiTheme="majorBidi" w:hAnsiTheme="majorBidi" w:cstheme="majorBidi"/>
          <w:i/>
          <w:iCs/>
          <w:color w:val="000000" w:themeColor="text1"/>
          <w:lang w:val="en-US"/>
        </w:rPr>
        <w:t>R. v. Rosenblum</w:t>
      </w:r>
      <w:r w:rsidRPr="000B26CF">
        <w:rPr>
          <w:rFonts w:asciiTheme="majorBidi" w:hAnsiTheme="majorBidi" w:cstheme="majorBidi"/>
          <w:color w:val="000000" w:themeColor="text1"/>
          <w:lang w:val="en-US"/>
        </w:rPr>
        <w:t xml:space="preserve">, 1998 </w:t>
      </w:r>
      <w:proofErr w:type="spellStart"/>
      <w:r w:rsidRPr="000B26CF">
        <w:rPr>
          <w:rFonts w:asciiTheme="majorBidi" w:hAnsiTheme="majorBidi" w:cstheme="majorBidi"/>
          <w:color w:val="000000" w:themeColor="text1"/>
          <w:lang w:val="en-US"/>
        </w:rPr>
        <w:t>CanLII</w:t>
      </w:r>
      <w:proofErr w:type="spellEnd"/>
      <w:r w:rsidRPr="000B26CF">
        <w:rPr>
          <w:rFonts w:asciiTheme="majorBidi" w:hAnsiTheme="majorBidi" w:cstheme="majorBidi"/>
          <w:color w:val="000000" w:themeColor="text1"/>
          <w:lang w:val="en-US"/>
        </w:rPr>
        <w:t xml:space="preserve"> 4920 (BC CA).</w:t>
      </w:r>
    </w:p>
  </w:footnote>
  <w:footnote w:id="50">
    <w:p w14:paraId="2F86F6D4" w14:textId="2CBCC808" w:rsidR="00E57007" w:rsidRPr="00A66507" w:rsidRDefault="00E57007" w:rsidP="002552B5">
      <w:pPr>
        <w:pStyle w:val="FootnoteText"/>
        <w:jc w:val="both"/>
        <w:rPr>
          <w:lang w:val="en-US"/>
        </w:rPr>
      </w:pPr>
      <w:r w:rsidRPr="00AE7806">
        <w:rPr>
          <w:rStyle w:val="FootnoteReference"/>
        </w:rPr>
        <w:footnoteRef/>
      </w:r>
      <w:r w:rsidRPr="000B26CF">
        <w:rPr>
          <w:lang w:val="en-US"/>
        </w:rPr>
        <w:t xml:space="preserve"> </w:t>
      </w:r>
      <w:r w:rsidRPr="00A66507">
        <w:rPr>
          <w:lang w:val="en-US"/>
        </w:rPr>
        <w:t>Hubbard</w:t>
      </w:r>
      <w:r w:rsidR="00A66507" w:rsidRPr="00A66507">
        <w:rPr>
          <w:lang w:val="en-US"/>
        </w:rPr>
        <w:t xml:space="preserve"> R.</w:t>
      </w:r>
      <w:r w:rsidRPr="00A66507">
        <w:rPr>
          <w:lang w:val="en-US"/>
        </w:rPr>
        <w:t>, Murphy</w:t>
      </w:r>
      <w:r w:rsidR="00A66507">
        <w:rPr>
          <w:lang w:val="en-US"/>
        </w:rPr>
        <w:t xml:space="preserve"> D.</w:t>
      </w:r>
      <w:r w:rsidRPr="00A66507">
        <w:rPr>
          <w:lang w:val="en-US"/>
        </w:rPr>
        <w:t>, O’Donnell</w:t>
      </w:r>
      <w:r w:rsidR="00A66507">
        <w:rPr>
          <w:lang w:val="en-US"/>
        </w:rPr>
        <w:t xml:space="preserve"> F.</w:t>
      </w:r>
      <w:r w:rsidRPr="00A66507">
        <w:rPr>
          <w:lang w:val="en-US"/>
        </w:rPr>
        <w:t xml:space="preserve"> </w:t>
      </w:r>
      <w:r w:rsidR="00A66507">
        <w:rPr>
          <w:lang w:val="en-US"/>
        </w:rPr>
        <w:t>&amp;</w:t>
      </w:r>
      <w:r w:rsidRPr="00A66507">
        <w:rPr>
          <w:lang w:val="en-US"/>
        </w:rPr>
        <w:t xml:space="preserve"> </w:t>
      </w:r>
      <w:proofErr w:type="spellStart"/>
      <w:r w:rsidRPr="00A66507">
        <w:rPr>
          <w:lang w:val="en-US"/>
        </w:rPr>
        <w:t>DeFreitas</w:t>
      </w:r>
      <w:proofErr w:type="spellEnd"/>
      <w:r w:rsidR="00A66507">
        <w:rPr>
          <w:lang w:val="en-US"/>
        </w:rPr>
        <w:t xml:space="preserve"> P. (2004)</w:t>
      </w:r>
      <w:r w:rsidRPr="00A66507">
        <w:rPr>
          <w:lang w:val="en-US"/>
        </w:rPr>
        <w:t xml:space="preserve">, </w:t>
      </w:r>
      <w:r w:rsidRPr="00A66507">
        <w:rPr>
          <w:i/>
          <w:iCs/>
          <w:lang w:val="en-US"/>
        </w:rPr>
        <w:t>Money Laundering &amp; Proceeds of crime</w:t>
      </w:r>
      <w:r w:rsidRPr="00A66507">
        <w:rPr>
          <w:lang w:val="en-US"/>
        </w:rPr>
        <w:t>, Irwin Law Inc., p. 182.</w:t>
      </w:r>
    </w:p>
  </w:footnote>
  <w:footnote w:id="51">
    <w:p w14:paraId="64D0536A" w14:textId="2480A1F5" w:rsidR="00E57007" w:rsidRPr="00AE7806" w:rsidRDefault="00E57007" w:rsidP="002552B5">
      <w:pPr>
        <w:pStyle w:val="FootnoteText"/>
        <w:jc w:val="both"/>
      </w:pPr>
      <w:r w:rsidRPr="00AE7806">
        <w:rPr>
          <w:rStyle w:val="FootnoteReference"/>
        </w:rPr>
        <w:footnoteRef/>
      </w:r>
      <w:r w:rsidRPr="00AE7806">
        <w:t xml:space="preserve"> </w:t>
      </w:r>
      <w:r w:rsidRPr="00AE7806">
        <w:rPr>
          <w:i/>
          <w:iCs/>
        </w:rPr>
        <w:t>R. v. Trac</w:t>
      </w:r>
      <w:r w:rsidRPr="00AE7806">
        <w:t xml:space="preserve">, </w:t>
      </w:r>
      <w:r w:rsidRPr="00AE7806">
        <w:rPr>
          <w:lang w:val="en-US"/>
        </w:rPr>
        <w:t xml:space="preserve">2013 ONCA 246, </w:t>
      </w:r>
      <w:r w:rsidRPr="00AE7806">
        <w:t>paras 79-80</w:t>
      </w:r>
      <w:r w:rsidR="004C7E4E">
        <w:t xml:space="preserve"> (</w:t>
      </w:r>
      <w:proofErr w:type="spellStart"/>
      <w:r w:rsidR="004C7E4E">
        <w:t>italics</w:t>
      </w:r>
      <w:proofErr w:type="spellEnd"/>
      <w:r w:rsidR="004C7E4E">
        <w:t xml:space="preserve"> </w:t>
      </w:r>
      <w:proofErr w:type="spellStart"/>
      <w:r w:rsidR="004C7E4E">
        <w:t>added</w:t>
      </w:r>
      <w:proofErr w:type="spellEnd"/>
      <w:r w:rsidR="004C7E4E">
        <w:t>)</w:t>
      </w:r>
      <w:r w:rsidRPr="00AE780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0722146"/>
      <w:docPartObj>
        <w:docPartGallery w:val="Page Numbers (Top of Page)"/>
        <w:docPartUnique/>
      </w:docPartObj>
    </w:sdtPr>
    <w:sdtEndPr>
      <w:rPr>
        <w:rStyle w:val="PageNumber"/>
      </w:rPr>
    </w:sdtEndPr>
    <w:sdtContent>
      <w:p w14:paraId="68A411BE" w14:textId="14592BD9" w:rsidR="00E57007" w:rsidRDefault="00E57007" w:rsidP="00E570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97797397"/>
      <w:docPartObj>
        <w:docPartGallery w:val="Page Numbers (Top of Page)"/>
        <w:docPartUnique/>
      </w:docPartObj>
    </w:sdtPr>
    <w:sdtEndPr>
      <w:rPr>
        <w:rStyle w:val="PageNumber"/>
      </w:rPr>
    </w:sdtEndPr>
    <w:sdtContent>
      <w:p w14:paraId="55434782" w14:textId="5820040E" w:rsidR="00E57007" w:rsidRDefault="009B6FC1" w:rsidP="00C75ADF">
        <w:pPr>
          <w:pStyle w:val="Header"/>
          <w:framePr w:wrap="none" w:vAnchor="text" w:hAnchor="margin" w:xAlign="right" w:y="1"/>
          <w:ind w:right="360"/>
          <w:rPr>
            <w:rStyle w:val="PageNumber"/>
          </w:rPr>
        </w:pPr>
      </w:p>
    </w:sdtContent>
  </w:sdt>
  <w:p w14:paraId="680CFC98" w14:textId="77777777" w:rsidR="00E57007" w:rsidRDefault="00E57007" w:rsidP="0081341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8598505"/>
      <w:docPartObj>
        <w:docPartGallery w:val="Page Numbers (Top of Page)"/>
        <w:docPartUnique/>
      </w:docPartObj>
    </w:sdtPr>
    <w:sdtEndPr>
      <w:rPr>
        <w:rStyle w:val="PageNumber"/>
      </w:rPr>
    </w:sdtEndPr>
    <w:sdtContent>
      <w:p w14:paraId="088FFFEA" w14:textId="164ABB96" w:rsidR="00E57007" w:rsidRDefault="00E57007" w:rsidP="00E5700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23DCCE84" w14:textId="77777777" w:rsidR="00E57007" w:rsidRDefault="00E57007" w:rsidP="00C75ADF">
    <w:pPr>
      <w:ind w:right="360"/>
    </w:pPr>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D425" w14:textId="36760466" w:rsidR="00E57007" w:rsidRDefault="00E57007">
    <w:pPr>
      <w:pStyle w:val="Header"/>
      <w:jc w:val="right"/>
    </w:pPr>
  </w:p>
  <w:p w14:paraId="46EF813D" w14:textId="77777777" w:rsidR="00E57007" w:rsidRDefault="00E57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6632"/>
    <w:multiLevelType w:val="multilevel"/>
    <w:tmpl w:val="A054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E004E"/>
    <w:multiLevelType w:val="multilevel"/>
    <w:tmpl w:val="AD04D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C16F52"/>
    <w:multiLevelType w:val="hybridMultilevel"/>
    <w:tmpl w:val="F4D07E9A"/>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5575B"/>
    <w:multiLevelType w:val="hybridMultilevel"/>
    <w:tmpl w:val="3EBC1234"/>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83B24"/>
    <w:multiLevelType w:val="multilevel"/>
    <w:tmpl w:val="25BA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8250C0"/>
    <w:multiLevelType w:val="multilevel"/>
    <w:tmpl w:val="47FA93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1CF17AD"/>
    <w:multiLevelType w:val="multilevel"/>
    <w:tmpl w:val="0394A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613337"/>
    <w:multiLevelType w:val="hybridMultilevel"/>
    <w:tmpl w:val="AB10041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5DF75E5"/>
    <w:multiLevelType w:val="hybridMultilevel"/>
    <w:tmpl w:val="0D9C56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6DB252F"/>
    <w:multiLevelType w:val="multilevel"/>
    <w:tmpl w:val="537E581C"/>
    <w:lvl w:ilvl="0">
      <w:start w:val="17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7A4EC4"/>
    <w:multiLevelType w:val="multilevel"/>
    <w:tmpl w:val="055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812247"/>
    <w:multiLevelType w:val="hybridMultilevel"/>
    <w:tmpl w:val="4940826C"/>
    <w:lvl w:ilvl="0" w:tplc="B0A2C6C0">
      <w:numFmt w:val="bullet"/>
      <w:lvlText w:val="-"/>
      <w:lvlJc w:val="left"/>
      <w:pPr>
        <w:tabs>
          <w:tab w:val="num" w:pos="780"/>
        </w:tabs>
        <w:ind w:left="780" w:hanging="42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AB36AD"/>
    <w:multiLevelType w:val="multilevel"/>
    <w:tmpl w:val="859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BE7057"/>
    <w:multiLevelType w:val="hybridMultilevel"/>
    <w:tmpl w:val="ADCE4B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D7721F1"/>
    <w:multiLevelType w:val="multilevel"/>
    <w:tmpl w:val="952E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3931C8"/>
    <w:multiLevelType w:val="multilevel"/>
    <w:tmpl w:val="FFAC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CD4FF1"/>
    <w:multiLevelType w:val="hybridMultilevel"/>
    <w:tmpl w:val="CFEAE6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04913BF"/>
    <w:multiLevelType w:val="multilevel"/>
    <w:tmpl w:val="8552148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7E57DE"/>
    <w:multiLevelType w:val="hybridMultilevel"/>
    <w:tmpl w:val="A058BD7C"/>
    <w:lvl w:ilvl="0" w:tplc="0292F774">
      <w:numFmt w:val="bullet"/>
      <w:lvlText w:val="-"/>
      <w:lvlJc w:val="left"/>
      <w:pPr>
        <w:tabs>
          <w:tab w:val="num" w:pos="780"/>
        </w:tabs>
        <w:ind w:left="780" w:hanging="420"/>
      </w:pPr>
      <w:rPr>
        <w:rFonts w:ascii="Arial" w:eastAsia="SimSun" w:hAnsi="Arial" w:cs="Aria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8716A"/>
    <w:multiLevelType w:val="multilevel"/>
    <w:tmpl w:val="73748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3D738B"/>
    <w:multiLevelType w:val="multilevel"/>
    <w:tmpl w:val="DAB4EED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14"/>
  </w:num>
  <w:num w:numId="6">
    <w:abstractNumId w:val="15"/>
  </w:num>
  <w:num w:numId="7">
    <w:abstractNumId w:val="4"/>
  </w:num>
  <w:num w:numId="8">
    <w:abstractNumId w:val="10"/>
  </w:num>
  <w:num w:numId="9">
    <w:abstractNumId w:val="9"/>
  </w:num>
  <w:num w:numId="10">
    <w:abstractNumId w:val="0"/>
  </w:num>
  <w:num w:numId="11">
    <w:abstractNumId w:val="12"/>
  </w:num>
  <w:num w:numId="12">
    <w:abstractNumId w:val="17"/>
  </w:num>
  <w:num w:numId="13">
    <w:abstractNumId w:val="19"/>
  </w:num>
  <w:num w:numId="14">
    <w:abstractNumId w:val="11"/>
  </w:num>
  <w:num w:numId="15">
    <w:abstractNumId w:val="18"/>
  </w:num>
  <w:num w:numId="16">
    <w:abstractNumId w:val="8"/>
  </w:num>
  <w:num w:numId="17">
    <w:abstractNumId w:val="6"/>
  </w:num>
  <w:num w:numId="18">
    <w:abstractNumId w:val="20"/>
  </w:num>
  <w:num w:numId="19">
    <w:abstractNumId w:val="7"/>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7"/>
    <w:rsid w:val="0000107A"/>
    <w:rsid w:val="000011B8"/>
    <w:rsid w:val="000021C1"/>
    <w:rsid w:val="000023A3"/>
    <w:rsid w:val="00003808"/>
    <w:rsid w:val="0000469B"/>
    <w:rsid w:val="00006071"/>
    <w:rsid w:val="000060EE"/>
    <w:rsid w:val="0000767A"/>
    <w:rsid w:val="00007B9F"/>
    <w:rsid w:val="00010847"/>
    <w:rsid w:val="0001319D"/>
    <w:rsid w:val="00013D11"/>
    <w:rsid w:val="00014029"/>
    <w:rsid w:val="00016111"/>
    <w:rsid w:val="00016512"/>
    <w:rsid w:val="00020B1D"/>
    <w:rsid w:val="00021D29"/>
    <w:rsid w:val="00023350"/>
    <w:rsid w:val="00023641"/>
    <w:rsid w:val="000262F2"/>
    <w:rsid w:val="00026F68"/>
    <w:rsid w:val="00027512"/>
    <w:rsid w:val="00027831"/>
    <w:rsid w:val="00030204"/>
    <w:rsid w:val="000305A2"/>
    <w:rsid w:val="000318A7"/>
    <w:rsid w:val="00032906"/>
    <w:rsid w:val="00032E7F"/>
    <w:rsid w:val="00033D50"/>
    <w:rsid w:val="00035925"/>
    <w:rsid w:val="00035BCA"/>
    <w:rsid w:val="00035EE5"/>
    <w:rsid w:val="000361BE"/>
    <w:rsid w:val="000379CA"/>
    <w:rsid w:val="0004183F"/>
    <w:rsid w:val="00041FCF"/>
    <w:rsid w:val="000444D9"/>
    <w:rsid w:val="00045B30"/>
    <w:rsid w:val="000466C1"/>
    <w:rsid w:val="00046C16"/>
    <w:rsid w:val="00046F68"/>
    <w:rsid w:val="00047E7F"/>
    <w:rsid w:val="000522DD"/>
    <w:rsid w:val="00053091"/>
    <w:rsid w:val="00054C14"/>
    <w:rsid w:val="00056742"/>
    <w:rsid w:val="000601CC"/>
    <w:rsid w:val="000623C2"/>
    <w:rsid w:val="00063438"/>
    <w:rsid w:val="00063A22"/>
    <w:rsid w:val="00063C0B"/>
    <w:rsid w:val="00063D23"/>
    <w:rsid w:val="00063F41"/>
    <w:rsid w:val="00065C40"/>
    <w:rsid w:val="0006612C"/>
    <w:rsid w:val="00067ACF"/>
    <w:rsid w:val="00070E4B"/>
    <w:rsid w:val="00071989"/>
    <w:rsid w:val="00071C43"/>
    <w:rsid w:val="00071FCB"/>
    <w:rsid w:val="00072172"/>
    <w:rsid w:val="000727E5"/>
    <w:rsid w:val="000745AE"/>
    <w:rsid w:val="00074C7F"/>
    <w:rsid w:val="0008015B"/>
    <w:rsid w:val="0008100E"/>
    <w:rsid w:val="00082C95"/>
    <w:rsid w:val="000832D6"/>
    <w:rsid w:val="000836C0"/>
    <w:rsid w:val="00084A39"/>
    <w:rsid w:val="000858D5"/>
    <w:rsid w:val="00086B75"/>
    <w:rsid w:val="00087311"/>
    <w:rsid w:val="00090135"/>
    <w:rsid w:val="00090256"/>
    <w:rsid w:val="00090780"/>
    <w:rsid w:val="000939AC"/>
    <w:rsid w:val="0009582A"/>
    <w:rsid w:val="000A13CA"/>
    <w:rsid w:val="000A14FE"/>
    <w:rsid w:val="000A17AB"/>
    <w:rsid w:val="000A2D87"/>
    <w:rsid w:val="000A4B81"/>
    <w:rsid w:val="000A67EB"/>
    <w:rsid w:val="000A72FE"/>
    <w:rsid w:val="000B0105"/>
    <w:rsid w:val="000B0242"/>
    <w:rsid w:val="000B26CF"/>
    <w:rsid w:val="000B2BD3"/>
    <w:rsid w:val="000B3300"/>
    <w:rsid w:val="000B4321"/>
    <w:rsid w:val="000B4426"/>
    <w:rsid w:val="000B4559"/>
    <w:rsid w:val="000B467F"/>
    <w:rsid w:val="000B4C6B"/>
    <w:rsid w:val="000B7C44"/>
    <w:rsid w:val="000C1AB0"/>
    <w:rsid w:val="000C4E5B"/>
    <w:rsid w:val="000C5AD6"/>
    <w:rsid w:val="000C62AB"/>
    <w:rsid w:val="000C7044"/>
    <w:rsid w:val="000D2965"/>
    <w:rsid w:val="000D2BD0"/>
    <w:rsid w:val="000D7AD8"/>
    <w:rsid w:val="000D7E20"/>
    <w:rsid w:val="000E015D"/>
    <w:rsid w:val="000E0B15"/>
    <w:rsid w:val="000E0B7E"/>
    <w:rsid w:val="000E125D"/>
    <w:rsid w:val="000E1D6D"/>
    <w:rsid w:val="000E1DC0"/>
    <w:rsid w:val="000E2C3F"/>
    <w:rsid w:val="000E3FF4"/>
    <w:rsid w:val="000E515A"/>
    <w:rsid w:val="000E544A"/>
    <w:rsid w:val="000E56FC"/>
    <w:rsid w:val="000E5C62"/>
    <w:rsid w:val="000E697E"/>
    <w:rsid w:val="000E6C74"/>
    <w:rsid w:val="000E7D26"/>
    <w:rsid w:val="000F1C56"/>
    <w:rsid w:val="000F2B60"/>
    <w:rsid w:val="000F47C1"/>
    <w:rsid w:val="000F7477"/>
    <w:rsid w:val="000F7AB9"/>
    <w:rsid w:val="00100524"/>
    <w:rsid w:val="001012AF"/>
    <w:rsid w:val="00101515"/>
    <w:rsid w:val="001017AC"/>
    <w:rsid w:val="001017DD"/>
    <w:rsid w:val="00102127"/>
    <w:rsid w:val="00105682"/>
    <w:rsid w:val="00106504"/>
    <w:rsid w:val="001076FA"/>
    <w:rsid w:val="001101E6"/>
    <w:rsid w:val="001107D8"/>
    <w:rsid w:val="0011124C"/>
    <w:rsid w:val="00111B86"/>
    <w:rsid w:val="00111E1C"/>
    <w:rsid w:val="00113216"/>
    <w:rsid w:val="0011355C"/>
    <w:rsid w:val="00113C4E"/>
    <w:rsid w:val="0011424B"/>
    <w:rsid w:val="00115A1A"/>
    <w:rsid w:val="00121802"/>
    <w:rsid w:val="00121F31"/>
    <w:rsid w:val="001222C6"/>
    <w:rsid w:val="00122985"/>
    <w:rsid w:val="00122E13"/>
    <w:rsid w:val="0012317D"/>
    <w:rsid w:val="00124ACE"/>
    <w:rsid w:val="001265F6"/>
    <w:rsid w:val="00127270"/>
    <w:rsid w:val="001305FE"/>
    <w:rsid w:val="00134391"/>
    <w:rsid w:val="00134E55"/>
    <w:rsid w:val="001359DF"/>
    <w:rsid w:val="00135AD4"/>
    <w:rsid w:val="001375D6"/>
    <w:rsid w:val="00137ABE"/>
    <w:rsid w:val="00137DD6"/>
    <w:rsid w:val="00141F5F"/>
    <w:rsid w:val="001429EA"/>
    <w:rsid w:val="00143895"/>
    <w:rsid w:val="0014420B"/>
    <w:rsid w:val="0014462A"/>
    <w:rsid w:val="00144B9E"/>
    <w:rsid w:val="00145447"/>
    <w:rsid w:val="001464F5"/>
    <w:rsid w:val="0014668E"/>
    <w:rsid w:val="00146C04"/>
    <w:rsid w:val="00147568"/>
    <w:rsid w:val="00150B6E"/>
    <w:rsid w:val="00152588"/>
    <w:rsid w:val="00153263"/>
    <w:rsid w:val="00153C90"/>
    <w:rsid w:val="001550BE"/>
    <w:rsid w:val="0015581F"/>
    <w:rsid w:val="001568C1"/>
    <w:rsid w:val="00156F7E"/>
    <w:rsid w:val="00160300"/>
    <w:rsid w:val="00161F21"/>
    <w:rsid w:val="001627A4"/>
    <w:rsid w:val="001630BF"/>
    <w:rsid w:val="00165607"/>
    <w:rsid w:val="001656CD"/>
    <w:rsid w:val="0016618C"/>
    <w:rsid w:val="00166446"/>
    <w:rsid w:val="0016728F"/>
    <w:rsid w:val="00167335"/>
    <w:rsid w:val="00167FB8"/>
    <w:rsid w:val="00170771"/>
    <w:rsid w:val="0017344C"/>
    <w:rsid w:val="00175C6B"/>
    <w:rsid w:val="00176575"/>
    <w:rsid w:val="00176FFC"/>
    <w:rsid w:val="00177836"/>
    <w:rsid w:val="0018005A"/>
    <w:rsid w:val="00180B88"/>
    <w:rsid w:val="00181463"/>
    <w:rsid w:val="001819AC"/>
    <w:rsid w:val="00182C8B"/>
    <w:rsid w:val="00183036"/>
    <w:rsid w:val="001839D7"/>
    <w:rsid w:val="00184BF2"/>
    <w:rsid w:val="00186570"/>
    <w:rsid w:val="00186594"/>
    <w:rsid w:val="00186798"/>
    <w:rsid w:val="00186D76"/>
    <w:rsid w:val="00186DFC"/>
    <w:rsid w:val="00187571"/>
    <w:rsid w:val="001909E5"/>
    <w:rsid w:val="001967BC"/>
    <w:rsid w:val="00196E22"/>
    <w:rsid w:val="00197469"/>
    <w:rsid w:val="001A0D6A"/>
    <w:rsid w:val="001A1924"/>
    <w:rsid w:val="001A421D"/>
    <w:rsid w:val="001A4A0C"/>
    <w:rsid w:val="001A55B9"/>
    <w:rsid w:val="001A6382"/>
    <w:rsid w:val="001A706C"/>
    <w:rsid w:val="001A729D"/>
    <w:rsid w:val="001B07CE"/>
    <w:rsid w:val="001B211B"/>
    <w:rsid w:val="001B23BB"/>
    <w:rsid w:val="001B26B0"/>
    <w:rsid w:val="001B2932"/>
    <w:rsid w:val="001B3AB9"/>
    <w:rsid w:val="001B5481"/>
    <w:rsid w:val="001B6474"/>
    <w:rsid w:val="001B79B6"/>
    <w:rsid w:val="001B7B1F"/>
    <w:rsid w:val="001C1808"/>
    <w:rsid w:val="001C57CE"/>
    <w:rsid w:val="001C73DC"/>
    <w:rsid w:val="001C7553"/>
    <w:rsid w:val="001C7A19"/>
    <w:rsid w:val="001D0398"/>
    <w:rsid w:val="001D1C60"/>
    <w:rsid w:val="001D3489"/>
    <w:rsid w:val="001D56D3"/>
    <w:rsid w:val="001D6864"/>
    <w:rsid w:val="001D69B5"/>
    <w:rsid w:val="001D7270"/>
    <w:rsid w:val="001D77C2"/>
    <w:rsid w:val="001D7BB5"/>
    <w:rsid w:val="001E1ABC"/>
    <w:rsid w:val="001E3F8F"/>
    <w:rsid w:val="001E4316"/>
    <w:rsid w:val="001F045E"/>
    <w:rsid w:val="001F1AF1"/>
    <w:rsid w:val="001F2566"/>
    <w:rsid w:val="001F2BDA"/>
    <w:rsid w:val="001F3F0B"/>
    <w:rsid w:val="001F470A"/>
    <w:rsid w:val="001F49AA"/>
    <w:rsid w:val="001F5D3C"/>
    <w:rsid w:val="001F61D1"/>
    <w:rsid w:val="002006F3"/>
    <w:rsid w:val="00206122"/>
    <w:rsid w:val="00206808"/>
    <w:rsid w:val="00210FF9"/>
    <w:rsid w:val="002116D9"/>
    <w:rsid w:val="002126F6"/>
    <w:rsid w:val="00212972"/>
    <w:rsid w:val="00212F46"/>
    <w:rsid w:val="00213A44"/>
    <w:rsid w:val="002150B7"/>
    <w:rsid w:val="00215B3A"/>
    <w:rsid w:val="00216271"/>
    <w:rsid w:val="00216F22"/>
    <w:rsid w:val="00217326"/>
    <w:rsid w:val="00220A89"/>
    <w:rsid w:val="002214F5"/>
    <w:rsid w:val="00221D44"/>
    <w:rsid w:val="00222194"/>
    <w:rsid w:val="00223A45"/>
    <w:rsid w:val="002256C5"/>
    <w:rsid w:val="0023089D"/>
    <w:rsid w:val="0023411B"/>
    <w:rsid w:val="002357BF"/>
    <w:rsid w:val="00236A8C"/>
    <w:rsid w:val="00237417"/>
    <w:rsid w:val="00241042"/>
    <w:rsid w:val="0024117D"/>
    <w:rsid w:val="00241878"/>
    <w:rsid w:val="00241FBF"/>
    <w:rsid w:val="00242327"/>
    <w:rsid w:val="002430D2"/>
    <w:rsid w:val="002433D5"/>
    <w:rsid w:val="0024389B"/>
    <w:rsid w:val="00245C53"/>
    <w:rsid w:val="002468F0"/>
    <w:rsid w:val="00246DEC"/>
    <w:rsid w:val="0025264B"/>
    <w:rsid w:val="0025284B"/>
    <w:rsid w:val="00254AE8"/>
    <w:rsid w:val="002552B5"/>
    <w:rsid w:val="00257EEB"/>
    <w:rsid w:val="00260871"/>
    <w:rsid w:val="00261DBB"/>
    <w:rsid w:val="00262424"/>
    <w:rsid w:val="00263518"/>
    <w:rsid w:val="002635D8"/>
    <w:rsid w:val="00263C72"/>
    <w:rsid w:val="00264382"/>
    <w:rsid w:val="00264D8A"/>
    <w:rsid w:val="00264FC1"/>
    <w:rsid w:val="00265EFC"/>
    <w:rsid w:val="002666FE"/>
    <w:rsid w:val="00266B66"/>
    <w:rsid w:val="0026755E"/>
    <w:rsid w:val="00267BA3"/>
    <w:rsid w:val="00267E01"/>
    <w:rsid w:val="002709CC"/>
    <w:rsid w:val="00270C4F"/>
    <w:rsid w:val="00271CF4"/>
    <w:rsid w:val="0027234E"/>
    <w:rsid w:val="002733B0"/>
    <w:rsid w:val="00275847"/>
    <w:rsid w:val="00275A05"/>
    <w:rsid w:val="00277750"/>
    <w:rsid w:val="00277E50"/>
    <w:rsid w:val="00282670"/>
    <w:rsid w:val="00282E62"/>
    <w:rsid w:val="00284E87"/>
    <w:rsid w:val="0028585F"/>
    <w:rsid w:val="00293315"/>
    <w:rsid w:val="0029343F"/>
    <w:rsid w:val="0029354B"/>
    <w:rsid w:val="00293568"/>
    <w:rsid w:val="0029492F"/>
    <w:rsid w:val="00294FAC"/>
    <w:rsid w:val="002953EC"/>
    <w:rsid w:val="00297866"/>
    <w:rsid w:val="002979F7"/>
    <w:rsid w:val="002A10CF"/>
    <w:rsid w:val="002A4879"/>
    <w:rsid w:val="002A688B"/>
    <w:rsid w:val="002B19E6"/>
    <w:rsid w:val="002B2018"/>
    <w:rsid w:val="002B20F1"/>
    <w:rsid w:val="002B2178"/>
    <w:rsid w:val="002B252B"/>
    <w:rsid w:val="002B26D7"/>
    <w:rsid w:val="002B33F5"/>
    <w:rsid w:val="002B378C"/>
    <w:rsid w:val="002B5045"/>
    <w:rsid w:val="002B5EF8"/>
    <w:rsid w:val="002B6D1B"/>
    <w:rsid w:val="002B7547"/>
    <w:rsid w:val="002C01FE"/>
    <w:rsid w:val="002C0E05"/>
    <w:rsid w:val="002C1933"/>
    <w:rsid w:val="002C26F3"/>
    <w:rsid w:val="002C2AF5"/>
    <w:rsid w:val="002C2BB3"/>
    <w:rsid w:val="002C2D9D"/>
    <w:rsid w:val="002C2F3B"/>
    <w:rsid w:val="002C3AFB"/>
    <w:rsid w:val="002C694C"/>
    <w:rsid w:val="002C76C8"/>
    <w:rsid w:val="002D0682"/>
    <w:rsid w:val="002D0A7A"/>
    <w:rsid w:val="002D15FB"/>
    <w:rsid w:val="002D193D"/>
    <w:rsid w:val="002D23F1"/>
    <w:rsid w:val="002D2D2B"/>
    <w:rsid w:val="002D2DB5"/>
    <w:rsid w:val="002D35AA"/>
    <w:rsid w:val="002D3CAB"/>
    <w:rsid w:val="002D4BA9"/>
    <w:rsid w:val="002E02E8"/>
    <w:rsid w:val="002E19CA"/>
    <w:rsid w:val="002F21B3"/>
    <w:rsid w:val="002F2A65"/>
    <w:rsid w:val="002F3D93"/>
    <w:rsid w:val="002F4653"/>
    <w:rsid w:val="002F4AC6"/>
    <w:rsid w:val="002F543A"/>
    <w:rsid w:val="002F6B86"/>
    <w:rsid w:val="002F6FF1"/>
    <w:rsid w:val="00300CD1"/>
    <w:rsid w:val="003020B6"/>
    <w:rsid w:val="003024D8"/>
    <w:rsid w:val="00303781"/>
    <w:rsid w:val="003054BC"/>
    <w:rsid w:val="00305BE5"/>
    <w:rsid w:val="00307EAF"/>
    <w:rsid w:val="00311752"/>
    <w:rsid w:val="0031193C"/>
    <w:rsid w:val="003120B9"/>
    <w:rsid w:val="00312387"/>
    <w:rsid w:val="00313DD9"/>
    <w:rsid w:val="00314C01"/>
    <w:rsid w:val="00316502"/>
    <w:rsid w:val="00316844"/>
    <w:rsid w:val="0031699B"/>
    <w:rsid w:val="0032020E"/>
    <w:rsid w:val="00321B6F"/>
    <w:rsid w:val="00321D3B"/>
    <w:rsid w:val="00321EED"/>
    <w:rsid w:val="00322606"/>
    <w:rsid w:val="00323B77"/>
    <w:rsid w:val="00324921"/>
    <w:rsid w:val="0032558B"/>
    <w:rsid w:val="00325B3B"/>
    <w:rsid w:val="00325BDD"/>
    <w:rsid w:val="00326312"/>
    <w:rsid w:val="00327281"/>
    <w:rsid w:val="00330948"/>
    <w:rsid w:val="00330F7E"/>
    <w:rsid w:val="00331454"/>
    <w:rsid w:val="00331C0A"/>
    <w:rsid w:val="00332143"/>
    <w:rsid w:val="00332C74"/>
    <w:rsid w:val="00333126"/>
    <w:rsid w:val="00333A32"/>
    <w:rsid w:val="003344FC"/>
    <w:rsid w:val="00334BF1"/>
    <w:rsid w:val="00336946"/>
    <w:rsid w:val="00337D10"/>
    <w:rsid w:val="00337E9F"/>
    <w:rsid w:val="003406A8"/>
    <w:rsid w:val="00341777"/>
    <w:rsid w:val="003425E7"/>
    <w:rsid w:val="0034310D"/>
    <w:rsid w:val="00346734"/>
    <w:rsid w:val="00346EE8"/>
    <w:rsid w:val="00347629"/>
    <w:rsid w:val="00347860"/>
    <w:rsid w:val="00352917"/>
    <w:rsid w:val="003534A0"/>
    <w:rsid w:val="00353A79"/>
    <w:rsid w:val="00354DC5"/>
    <w:rsid w:val="00357C1D"/>
    <w:rsid w:val="00357CAF"/>
    <w:rsid w:val="00360097"/>
    <w:rsid w:val="00360E82"/>
    <w:rsid w:val="00360F37"/>
    <w:rsid w:val="00361600"/>
    <w:rsid w:val="00361C5F"/>
    <w:rsid w:val="00362B24"/>
    <w:rsid w:val="00364526"/>
    <w:rsid w:val="0036684E"/>
    <w:rsid w:val="00367167"/>
    <w:rsid w:val="00367E4E"/>
    <w:rsid w:val="003708F2"/>
    <w:rsid w:val="00370B21"/>
    <w:rsid w:val="0037137B"/>
    <w:rsid w:val="003714A5"/>
    <w:rsid w:val="00372234"/>
    <w:rsid w:val="00373153"/>
    <w:rsid w:val="00373437"/>
    <w:rsid w:val="00374241"/>
    <w:rsid w:val="00375C5A"/>
    <w:rsid w:val="00380159"/>
    <w:rsid w:val="0038036A"/>
    <w:rsid w:val="003809AB"/>
    <w:rsid w:val="00380B5F"/>
    <w:rsid w:val="00380B86"/>
    <w:rsid w:val="0038222E"/>
    <w:rsid w:val="00382482"/>
    <w:rsid w:val="003829E2"/>
    <w:rsid w:val="00382F26"/>
    <w:rsid w:val="003835E8"/>
    <w:rsid w:val="003845E3"/>
    <w:rsid w:val="00385C15"/>
    <w:rsid w:val="003902D0"/>
    <w:rsid w:val="00391F01"/>
    <w:rsid w:val="00393193"/>
    <w:rsid w:val="00393493"/>
    <w:rsid w:val="003944AE"/>
    <w:rsid w:val="00395C0F"/>
    <w:rsid w:val="00396082"/>
    <w:rsid w:val="00397805"/>
    <w:rsid w:val="003A01C2"/>
    <w:rsid w:val="003A0E1A"/>
    <w:rsid w:val="003A1A0E"/>
    <w:rsid w:val="003A2A7A"/>
    <w:rsid w:val="003A42BB"/>
    <w:rsid w:val="003A4FD6"/>
    <w:rsid w:val="003A5F3B"/>
    <w:rsid w:val="003A6145"/>
    <w:rsid w:val="003A65E7"/>
    <w:rsid w:val="003A6D0E"/>
    <w:rsid w:val="003A7464"/>
    <w:rsid w:val="003B1130"/>
    <w:rsid w:val="003B267F"/>
    <w:rsid w:val="003B2CDF"/>
    <w:rsid w:val="003B3FA3"/>
    <w:rsid w:val="003B4581"/>
    <w:rsid w:val="003B5CC1"/>
    <w:rsid w:val="003B6BEB"/>
    <w:rsid w:val="003B70C4"/>
    <w:rsid w:val="003B7C52"/>
    <w:rsid w:val="003C036E"/>
    <w:rsid w:val="003C1850"/>
    <w:rsid w:val="003C2426"/>
    <w:rsid w:val="003C28D0"/>
    <w:rsid w:val="003C576F"/>
    <w:rsid w:val="003C5798"/>
    <w:rsid w:val="003C60FD"/>
    <w:rsid w:val="003C6B6E"/>
    <w:rsid w:val="003C6C19"/>
    <w:rsid w:val="003C71BA"/>
    <w:rsid w:val="003C71FC"/>
    <w:rsid w:val="003C7C2D"/>
    <w:rsid w:val="003D0FC1"/>
    <w:rsid w:val="003D1ADA"/>
    <w:rsid w:val="003D2A24"/>
    <w:rsid w:val="003D2FBD"/>
    <w:rsid w:val="003D312E"/>
    <w:rsid w:val="003D3C57"/>
    <w:rsid w:val="003D3CCD"/>
    <w:rsid w:val="003D430D"/>
    <w:rsid w:val="003D5161"/>
    <w:rsid w:val="003D56B4"/>
    <w:rsid w:val="003D7851"/>
    <w:rsid w:val="003D79BC"/>
    <w:rsid w:val="003D7C6A"/>
    <w:rsid w:val="003E1F4A"/>
    <w:rsid w:val="003E4CD4"/>
    <w:rsid w:val="003E591A"/>
    <w:rsid w:val="003E610B"/>
    <w:rsid w:val="003E6ACB"/>
    <w:rsid w:val="003F054E"/>
    <w:rsid w:val="003F1329"/>
    <w:rsid w:val="003F1F45"/>
    <w:rsid w:val="003F28B9"/>
    <w:rsid w:val="003F3D3A"/>
    <w:rsid w:val="003F4CB3"/>
    <w:rsid w:val="003F5626"/>
    <w:rsid w:val="003F5844"/>
    <w:rsid w:val="004003CF"/>
    <w:rsid w:val="00404157"/>
    <w:rsid w:val="004050A8"/>
    <w:rsid w:val="00406B43"/>
    <w:rsid w:val="00407A15"/>
    <w:rsid w:val="00410683"/>
    <w:rsid w:val="00410F95"/>
    <w:rsid w:val="004121BA"/>
    <w:rsid w:val="00413F3C"/>
    <w:rsid w:val="004143DC"/>
    <w:rsid w:val="00414F0F"/>
    <w:rsid w:val="00415E4D"/>
    <w:rsid w:val="0041645F"/>
    <w:rsid w:val="004171A0"/>
    <w:rsid w:val="004201C8"/>
    <w:rsid w:val="00421EA4"/>
    <w:rsid w:val="00421FE4"/>
    <w:rsid w:val="00423EBB"/>
    <w:rsid w:val="00427822"/>
    <w:rsid w:val="00427CA9"/>
    <w:rsid w:val="004319D2"/>
    <w:rsid w:val="004326EA"/>
    <w:rsid w:val="00435A41"/>
    <w:rsid w:val="00435EEC"/>
    <w:rsid w:val="0043730C"/>
    <w:rsid w:val="004402C3"/>
    <w:rsid w:val="00440674"/>
    <w:rsid w:val="0044169B"/>
    <w:rsid w:val="004420D0"/>
    <w:rsid w:val="00443F2C"/>
    <w:rsid w:val="00445962"/>
    <w:rsid w:val="00445EF5"/>
    <w:rsid w:val="004466AC"/>
    <w:rsid w:val="004504A7"/>
    <w:rsid w:val="00455BC7"/>
    <w:rsid w:val="004560B4"/>
    <w:rsid w:val="004577A0"/>
    <w:rsid w:val="00457979"/>
    <w:rsid w:val="004631CE"/>
    <w:rsid w:val="0046574B"/>
    <w:rsid w:val="00465DF5"/>
    <w:rsid w:val="00466B79"/>
    <w:rsid w:val="004670FA"/>
    <w:rsid w:val="00470195"/>
    <w:rsid w:val="004706DA"/>
    <w:rsid w:val="00470F67"/>
    <w:rsid w:val="004715FE"/>
    <w:rsid w:val="004726BC"/>
    <w:rsid w:val="00473460"/>
    <w:rsid w:val="00473B75"/>
    <w:rsid w:val="0047412B"/>
    <w:rsid w:val="004745FF"/>
    <w:rsid w:val="00474A25"/>
    <w:rsid w:val="00474D58"/>
    <w:rsid w:val="0047776C"/>
    <w:rsid w:val="00477B6F"/>
    <w:rsid w:val="00481867"/>
    <w:rsid w:val="00483CAF"/>
    <w:rsid w:val="00485434"/>
    <w:rsid w:val="00485557"/>
    <w:rsid w:val="004865AD"/>
    <w:rsid w:val="00487462"/>
    <w:rsid w:val="00487FF3"/>
    <w:rsid w:val="004907BF"/>
    <w:rsid w:val="004908BC"/>
    <w:rsid w:val="00491A5C"/>
    <w:rsid w:val="00494613"/>
    <w:rsid w:val="004949AA"/>
    <w:rsid w:val="00495044"/>
    <w:rsid w:val="004962F4"/>
    <w:rsid w:val="0049772B"/>
    <w:rsid w:val="004A0225"/>
    <w:rsid w:val="004A0DB9"/>
    <w:rsid w:val="004A0DCF"/>
    <w:rsid w:val="004A2BDF"/>
    <w:rsid w:val="004A3E42"/>
    <w:rsid w:val="004A58D0"/>
    <w:rsid w:val="004A5A2E"/>
    <w:rsid w:val="004A7947"/>
    <w:rsid w:val="004B00A8"/>
    <w:rsid w:val="004B099E"/>
    <w:rsid w:val="004B1191"/>
    <w:rsid w:val="004B263A"/>
    <w:rsid w:val="004B4440"/>
    <w:rsid w:val="004B4C01"/>
    <w:rsid w:val="004B4F96"/>
    <w:rsid w:val="004B5A59"/>
    <w:rsid w:val="004B6BF0"/>
    <w:rsid w:val="004B74C5"/>
    <w:rsid w:val="004C070F"/>
    <w:rsid w:val="004C0C76"/>
    <w:rsid w:val="004C1AB4"/>
    <w:rsid w:val="004C230F"/>
    <w:rsid w:val="004C7BC8"/>
    <w:rsid w:val="004C7E4E"/>
    <w:rsid w:val="004D19B7"/>
    <w:rsid w:val="004D3EF6"/>
    <w:rsid w:val="004D4025"/>
    <w:rsid w:val="004D4DE2"/>
    <w:rsid w:val="004D568B"/>
    <w:rsid w:val="004D5DB8"/>
    <w:rsid w:val="004D6A39"/>
    <w:rsid w:val="004D7225"/>
    <w:rsid w:val="004D7363"/>
    <w:rsid w:val="004E105C"/>
    <w:rsid w:val="004E14D9"/>
    <w:rsid w:val="004E1CD1"/>
    <w:rsid w:val="004E1F00"/>
    <w:rsid w:val="004E2CC4"/>
    <w:rsid w:val="004E4353"/>
    <w:rsid w:val="004E7AEE"/>
    <w:rsid w:val="004F0181"/>
    <w:rsid w:val="004F1DBD"/>
    <w:rsid w:val="004F1EB1"/>
    <w:rsid w:val="004F2883"/>
    <w:rsid w:val="004F2F96"/>
    <w:rsid w:val="004F5785"/>
    <w:rsid w:val="004F7379"/>
    <w:rsid w:val="00503775"/>
    <w:rsid w:val="005039C2"/>
    <w:rsid w:val="005119B6"/>
    <w:rsid w:val="00512389"/>
    <w:rsid w:val="00513278"/>
    <w:rsid w:val="00514D1C"/>
    <w:rsid w:val="0051532A"/>
    <w:rsid w:val="00515400"/>
    <w:rsid w:val="005160C7"/>
    <w:rsid w:val="00516F4C"/>
    <w:rsid w:val="005173C1"/>
    <w:rsid w:val="00521B25"/>
    <w:rsid w:val="005226A9"/>
    <w:rsid w:val="00522D42"/>
    <w:rsid w:val="00523AD6"/>
    <w:rsid w:val="0052527D"/>
    <w:rsid w:val="0052543A"/>
    <w:rsid w:val="0053062E"/>
    <w:rsid w:val="005310D5"/>
    <w:rsid w:val="0053359A"/>
    <w:rsid w:val="00534338"/>
    <w:rsid w:val="005423A9"/>
    <w:rsid w:val="0054249A"/>
    <w:rsid w:val="005425C1"/>
    <w:rsid w:val="00544E42"/>
    <w:rsid w:val="00545301"/>
    <w:rsid w:val="00545D10"/>
    <w:rsid w:val="0055071D"/>
    <w:rsid w:val="00550F62"/>
    <w:rsid w:val="0055169A"/>
    <w:rsid w:val="0055290C"/>
    <w:rsid w:val="00552BAB"/>
    <w:rsid w:val="00553C8D"/>
    <w:rsid w:val="0055610B"/>
    <w:rsid w:val="00557F9A"/>
    <w:rsid w:val="005610AE"/>
    <w:rsid w:val="00561D34"/>
    <w:rsid w:val="005639CA"/>
    <w:rsid w:val="0056478D"/>
    <w:rsid w:val="005664A2"/>
    <w:rsid w:val="00567FFB"/>
    <w:rsid w:val="00570199"/>
    <w:rsid w:val="005702C8"/>
    <w:rsid w:val="005719D7"/>
    <w:rsid w:val="005725B9"/>
    <w:rsid w:val="00572EFA"/>
    <w:rsid w:val="00572F3F"/>
    <w:rsid w:val="00574890"/>
    <w:rsid w:val="00574A4C"/>
    <w:rsid w:val="00574B43"/>
    <w:rsid w:val="005753B3"/>
    <w:rsid w:val="00575C80"/>
    <w:rsid w:val="00580C05"/>
    <w:rsid w:val="00580D24"/>
    <w:rsid w:val="005826EB"/>
    <w:rsid w:val="005829EA"/>
    <w:rsid w:val="00582ED6"/>
    <w:rsid w:val="00583ADF"/>
    <w:rsid w:val="005840BC"/>
    <w:rsid w:val="00586DFC"/>
    <w:rsid w:val="005879FE"/>
    <w:rsid w:val="005908EB"/>
    <w:rsid w:val="005910C4"/>
    <w:rsid w:val="005910F3"/>
    <w:rsid w:val="005922F9"/>
    <w:rsid w:val="0059273C"/>
    <w:rsid w:val="00592EE7"/>
    <w:rsid w:val="005969BA"/>
    <w:rsid w:val="00596AD8"/>
    <w:rsid w:val="005971D1"/>
    <w:rsid w:val="00597940"/>
    <w:rsid w:val="005A0643"/>
    <w:rsid w:val="005A09EB"/>
    <w:rsid w:val="005A20CE"/>
    <w:rsid w:val="005A2FEC"/>
    <w:rsid w:val="005A3038"/>
    <w:rsid w:val="005A5DAA"/>
    <w:rsid w:val="005A655A"/>
    <w:rsid w:val="005A7B8A"/>
    <w:rsid w:val="005A7FFC"/>
    <w:rsid w:val="005B07B4"/>
    <w:rsid w:val="005B085A"/>
    <w:rsid w:val="005B1364"/>
    <w:rsid w:val="005B30E3"/>
    <w:rsid w:val="005B36FC"/>
    <w:rsid w:val="005B3C7E"/>
    <w:rsid w:val="005B47F3"/>
    <w:rsid w:val="005B4911"/>
    <w:rsid w:val="005B584D"/>
    <w:rsid w:val="005B62AB"/>
    <w:rsid w:val="005B6BA4"/>
    <w:rsid w:val="005B7044"/>
    <w:rsid w:val="005B7AFF"/>
    <w:rsid w:val="005B7E53"/>
    <w:rsid w:val="005C22D9"/>
    <w:rsid w:val="005C2502"/>
    <w:rsid w:val="005C3826"/>
    <w:rsid w:val="005C45FC"/>
    <w:rsid w:val="005C6242"/>
    <w:rsid w:val="005C6DF5"/>
    <w:rsid w:val="005C7517"/>
    <w:rsid w:val="005C78FF"/>
    <w:rsid w:val="005C7FA3"/>
    <w:rsid w:val="005D0571"/>
    <w:rsid w:val="005D0858"/>
    <w:rsid w:val="005D2288"/>
    <w:rsid w:val="005D29FF"/>
    <w:rsid w:val="005D323A"/>
    <w:rsid w:val="005D4307"/>
    <w:rsid w:val="005D43FB"/>
    <w:rsid w:val="005D5332"/>
    <w:rsid w:val="005D66DF"/>
    <w:rsid w:val="005E00DC"/>
    <w:rsid w:val="005E0C6C"/>
    <w:rsid w:val="005E0DB3"/>
    <w:rsid w:val="005E1BD8"/>
    <w:rsid w:val="005E241E"/>
    <w:rsid w:val="005E3E49"/>
    <w:rsid w:val="005E418C"/>
    <w:rsid w:val="005E4EAF"/>
    <w:rsid w:val="005E5585"/>
    <w:rsid w:val="005E56C3"/>
    <w:rsid w:val="005E5E5F"/>
    <w:rsid w:val="005F089C"/>
    <w:rsid w:val="005F3804"/>
    <w:rsid w:val="005F428E"/>
    <w:rsid w:val="005F5713"/>
    <w:rsid w:val="005F5918"/>
    <w:rsid w:val="005F5941"/>
    <w:rsid w:val="005F5F50"/>
    <w:rsid w:val="005F7C02"/>
    <w:rsid w:val="0060081B"/>
    <w:rsid w:val="00601BA6"/>
    <w:rsid w:val="006029C3"/>
    <w:rsid w:val="00605044"/>
    <w:rsid w:val="006054C9"/>
    <w:rsid w:val="006059DC"/>
    <w:rsid w:val="00605A5B"/>
    <w:rsid w:val="00605C62"/>
    <w:rsid w:val="0060614D"/>
    <w:rsid w:val="006061E8"/>
    <w:rsid w:val="0060794E"/>
    <w:rsid w:val="006101AE"/>
    <w:rsid w:val="0061085D"/>
    <w:rsid w:val="00610D25"/>
    <w:rsid w:val="00611D92"/>
    <w:rsid w:val="00612CC1"/>
    <w:rsid w:val="00612EB4"/>
    <w:rsid w:val="00615514"/>
    <w:rsid w:val="00615AE1"/>
    <w:rsid w:val="00615C01"/>
    <w:rsid w:val="00616C9C"/>
    <w:rsid w:val="00617249"/>
    <w:rsid w:val="00620942"/>
    <w:rsid w:val="00621006"/>
    <w:rsid w:val="006217AE"/>
    <w:rsid w:val="006220BE"/>
    <w:rsid w:val="0062531D"/>
    <w:rsid w:val="00626EBB"/>
    <w:rsid w:val="006302D4"/>
    <w:rsid w:val="00630650"/>
    <w:rsid w:val="00630738"/>
    <w:rsid w:val="006308C5"/>
    <w:rsid w:val="00632F37"/>
    <w:rsid w:val="00633733"/>
    <w:rsid w:val="0063449F"/>
    <w:rsid w:val="00634FEB"/>
    <w:rsid w:val="00637D68"/>
    <w:rsid w:val="0064288B"/>
    <w:rsid w:val="00642C11"/>
    <w:rsid w:val="006441B7"/>
    <w:rsid w:val="006441D3"/>
    <w:rsid w:val="006445CB"/>
    <w:rsid w:val="006466D1"/>
    <w:rsid w:val="00646B48"/>
    <w:rsid w:val="00650075"/>
    <w:rsid w:val="006517CA"/>
    <w:rsid w:val="00651E28"/>
    <w:rsid w:val="00652746"/>
    <w:rsid w:val="00653D51"/>
    <w:rsid w:val="006544A6"/>
    <w:rsid w:val="00654AC9"/>
    <w:rsid w:val="00654C35"/>
    <w:rsid w:val="00655D72"/>
    <w:rsid w:val="00656C99"/>
    <w:rsid w:val="006579C8"/>
    <w:rsid w:val="00661634"/>
    <w:rsid w:val="0066176B"/>
    <w:rsid w:val="00662648"/>
    <w:rsid w:val="00662DC6"/>
    <w:rsid w:val="00662E95"/>
    <w:rsid w:val="006632F2"/>
    <w:rsid w:val="006650C6"/>
    <w:rsid w:val="00665857"/>
    <w:rsid w:val="00666A4D"/>
    <w:rsid w:val="006670A7"/>
    <w:rsid w:val="006702F5"/>
    <w:rsid w:val="00670CB2"/>
    <w:rsid w:val="00671E58"/>
    <w:rsid w:val="0067249A"/>
    <w:rsid w:val="006729B9"/>
    <w:rsid w:val="006736BF"/>
    <w:rsid w:val="00673829"/>
    <w:rsid w:val="006750AF"/>
    <w:rsid w:val="00676A32"/>
    <w:rsid w:val="00680094"/>
    <w:rsid w:val="006810E1"/>
    <w:rsid w:val="006823C7"/>
    <w:rsid w:val="00684342"/>
    <w:rsid w:val="006843AF"/>
    <w:rsid w:val="00685F87"/>
    <w:rsid w:val="00691496"/>
    <w:rsid w:val="00693547"/>
    <w:rsid w:val="00693CE5"/>
    <w:rsid w:val="006949AE"/>
    <w:rsid w:val="0069552C"/>
    <w:rsid w:val="00695D29"/>
    <w:rsid w:val="00696429"/>
    <w:rsid w:val="006A002E"/>
    <w:rsid w:val="006A00F1"/>
    <w:rsid w:val="006A16FB"/>
    <w:rsid w:val="006A2AAF"/>
    <w:rsid w:val="006A34BF"/>
    <w:rsid w:val="006A387F"/>
    <w:rsid w:val="006A459D"/>
    <w:rsid w:val="006A4811"/>
    <w:rsid w:val="006A5102"/>
    <w:rsid w:val="006A5407"/>
    <w:rsid w:val="006A5429"/>
    <w:rsid w:val="006A615E"/>
    <w:rsid w:val="006A7036"/>
    <w:rsid w:val="006B2CB8"/>
    <w:rsid w:val="006B404A"/>
    <w:rsid w:val="006B5C39"/>
    <w:rsid w:val="006B686C"/>
    <w:rsid w:val="006B68CC"/>
    <w:rsid w:val="006B791F"/>
    <w:rsid w:val="006C0056"/>
    <w:rsid w:val="006C1D94"/>
    <w:rsid w:val="006C406F"/>
    <w:rsid w:val="006C4E45"/>
    <w:rsid w:val="006C56D6"/>
    <w:rsid w:val="006C5B34"/>
    <w:rsid w:val="006C7F31"/>
    <w:rsid w:val="006D0BAE"/>
    <w:rsid w:val="006D12C2"/>
    <w:rsid w:val="006D14AB"/>
    <w:rsid w:val="006D1C14"/>
    <w:rsid w:val="006D29C5"/>
    <w:rsid w:val="006D3A14"/>
    <w:rsid w:val="006D4351"/>
    <w:rsid w:val="006E15B3"/>
    <w:rsid w:val="006E1E28"/>
    <w:rsid w:val="006E2B6D"/>
    <w:rsid w:val="006E3BFF"/>
    <w:rsid w:val="006E6A3F"/>
    <w:rsid w:val="006E6CDE"/>
    <w:rsid w:val="006E7405"/>
    <w:rsid w:val="006E7895"/>
    <w:rsid w:val="006E7924"/>
    <w:rsid w:val="006E7C6E"/>
    <w:rsid w:val="006F0678"/>
    <w:rsid w:val="006F23CF"/>
    <w:rsid w:val="006F28EC"/>
    <w:rsid w:val="006F3940"/>
    <w:rsid w:val="006F51D4"/>
    <w:rsid w:val="00700506"/>
    <w:rsid w:val="00700E1F"/>
    <w:rsid w:val="00703D45"/>
    <w:rsid w:val="00707EA8"/>
    <w:rsid w:val="007104A1"/>
    <w:rsid w:val="00712D9F"/>
    <w:rsid w:val="00714178"/>
    <w:rsid w:val="0071441B"/>
    <w:rsid w:val="00716E29"/>
    <w:rsid w:val="00716F47"/>
    <w:rsid w:val="00717191"/>
    <w:rsid w:val="00717522"/>
    <w:rsid w:val="00717CE5"/>
    <w:rsid w:val="00717E2C"/>
    <w:rsid w:val="007210D1"/>
    <w:rsid w:val="007214ED"/>
    <w:rsid w:val="0072206A"/>
    <w:rsid w:val="00722858"/>
    <w:rsid w:val="00724DC4"/>
    <w:rsid w:val="00724EAC"/>
    <w:rsid w:val="00726FC8"/>
    <w:rsid w:val="00727279"/>
    <w:rsid w:val="007276B1"/>
    <w:rsid w:val="00727E76"/>
    <w:rsid w:val="00730CA8"/>
    <w:rsid w:val="00731BBE"/>
    <w:rsid w:val="00733DBA"/>
    <w:rsid w:val="00734F40"/>
    <w:rsid w:val="007367D6"/>
    <w:rsid w:val="00736DDB"/>
    <w:rsid w:val="00737DDC"/>
    <w:rsid w:val="00740BFD"/>
    <w:rsid w:val="00740FF6"/>
    <w:rsid w:val="0074138A"/>
    <w:rsid w:val="007421D2"/>
    <w:rsid w:val="007438DF"/>
    <w:rsid w:val="00744714"/>
    <w:rsid w:val="00744DD8"/>
    <w:rsid w:val="007456D3"/>
    <w:rsid w:val="0074699E"/>
    <w:rsid w:val="007474C6"/>
    <w:rsid w:val="00750124"/>
    <w:rsid w:val="00750D57"/>
    <w:rsid w:val="00753CFF"/>
    <w:rsid w:val="007601F2"/>
    <w:rsid w:val="0076083B"/>
    <w:rsid w:val="00760E2D"/>
    <w:rsid w:val="007627F0"/>
    <w:rsid w:val="00762E57"/>
    <w:rsid w:val="0076305B"/>
    <w:rsid w:val="00764141"/>
    <w:rsid w:val="007642A5"/>
    <w:rsid w:val="0076549E"/>
    <w:rsid w:val="00765771"/>
    <w:rsid w:val="00765CA9"/>
    <w:rsid w:val="007660F0"/>
    <w:rsid w:val="007701FF"/>
    <w:rsid w:val="0077182F"/>
    <w:rsid w:val="00771CA2"/>
    <w:rsid w:val="007720DD"/>
    <w:rsid w:val="00772AE4"/>
    <w:rsid w:val="00773E46"/>
    <w:rsid w:val="0077401A"/>
    <w:rsid w:val="00775663"/>
    <w:rsid w:val="00775E0C"/>
    <w:rsid w:val="00775EE2"/>
    <w:rsid w:val="00777237"/>
    <w:rsid w:val="007776A4"/>
    <w:rsid w:val="00782241"/>
    <w:rsid w:val="00782C31"/>
    <w:rsid w:val="00782F08"/>
    <w:rsid w:val="00784082"/>
    <w:rsid w:val="007844D8"/>
    <w:rsid w:val="007850BE"/>
    <w:rsid w:val="007911E4"/>
    <w:rsid w:val="007913EA"/>
    <w:rsid w:val="0079525D"/>
    <w:rsid w:val="00795675"/>
    <w:rsid w:val="00795D35"/>
    <w:rsid w:val="007971C7"/>
    <w:rsid w:val="00797AE4"/>
    <w:rsid w:val="00797BE5"/>
    <w:rsid w:val="00797E3E"/>
    <w:rsid w:val="007A066C"/>
    <w:rsid w:val="007A0F94"/>
    <w:rsid w:val="007A2599"/>
    <w:rsid w:val="007A2EDB"/>
    <w:rsid w:val="007A32CD"/>
    <w:rsid w:val="007A540E"/>
    <w:rsid w:val="007A6013"/>
    <w:rsid w:val="007A6E68"/>
    <w:rsid w:val="007A7115"/>
    <w:rsid w:val="007A72B2"/>
    <w:rsid w:val="007A733A"/>
    <w:rsid w:val="007A74CA"/>
    <w:rsid w:val="007A74E8"/>
    <w:rsid w:val="007B05F0"/>
    <w:rsid w:val="007B1F0D"/>
    <w:rsid w:val="007B2A8E"/>
    <w:rsid w:val="007B36F8"/>
    <w:rsid w:val="007B471C"/>
    <w:rsid w:val="007B599A"/>
    <w:rsid w:val="007B6E97"/>
    <w:rsid w:val="007C1527"/>
    <w:rsid w:val="007C1B3A"/>
    <w:rsid w:val="007C2593"/>
    <w:rsid w:val="007C2FF4"/>
    <w:rsid w:val="007C35EC"/>
    <w:rsid w:val="007C3F7C"/>
    <w:rsid w:val="007C4D6D"/>
    <w:rsid w:val="007C53ED"/>
    <w:rsid w:val="007C55FC"/>
    <w:rsid w:val="007C5ED8"/>
    <w:rsid w:val="007C6AED"/>
    <w:rsid w:val="007D0232"/>
    <w:rsid w:val="007D107C"/>
    <w:rsid w:val="007D1DE5"/>
    <w:rsid w:val="007D297B"/>
    <w:rsid w:val="007D3E46"/>
    <w:rsid w:val="007D4F48"/>
    <w:rsid w:val="007D6B43"/>
    <w:rsid w:val="007D7646"/>
    <w:rsid w:val="007E087E"/>
    <w:rsid w:val="007E08A8"/>
    <w:rsid w:val="007E09E4"/>
    <w:rsid w:val="007E1756"/>
    <w:rsid w:val="007E3733"/>
    <w:rsid w:val="007E37D5"/>
    <w:rsid w:val="007E5DE2"/>
    <w:rsid w:val="007F238F"/>
    <w:rsid w:val="007F3F7A"/>
    <w:rsid w:val="007F506C"/>
    <w:rsid w:val="007F6CE0"/>
    <w:rsid w:val="008001A4"/>
    <w:rsid w:val="008003A3"/>
    <w:rsid w:val="00804CA4"/>
    <w:rsid w:val="0080763B"/>
    <w:rsid w:val="00807992"/>
    <w:rsid w:val="00807AB4"/>
    <w:rsid w:val="00807B11"/>
    <w:rsid w:val="00810052"/>
    <w:rsid w:val="00810E6B"/>
    <w:rsid w:val="00813419"/>
    <w:rsid w:val="00813B67"/>
    <w:rsid w:val="00814E1F"/>
    <w:rsid w:val="0082003D"/>
    <w:rsid w:val="008206B2"/>
    <w:rsid w:val="008208C7"/>
    <w:rsid w:val="008219EB"/>
    <w:rsid w:val="008219F8"/>
    <w:rsid w:val="00822541"/>
    <w:rsid w:val="00822B87"/>
    <w:rsid w:val="00824B49"/>
    <w:rsid w:val="00832FEE"/>
    <w:rsid w:val="00833ED7"/>
    <w:rsid w:val="008363A3"/>
    <w:rsid w:val="00836423"/>
    <w:rsid w:val="008377A5"/>
    <w:rsid w:val="008405D0"/>
    <w:rsid w:val="008413D0"/>
    <w:rsid w:val="0084172E"/>
    <w:rsid w:val="00842A90"/>
    <w:rsid w:val="00842E5A"/>
    <w:rsid w:val="00843B0F"/>
    <w:rsid w:val="00844A6A"/>
    <w:rsid w:val="00844C98"/>
    <w:rsid w:val="00844CED"/>
    <w:rsid w:val="008451B9"/>
    <w:rsid w:val="008452EA"/>
    <w:rsid w:val="008456FB"/>
    <w:rsid w:val="008516D8"/>
    <w:rsid w:val="0085240F"/>
    <w:rsid w:val="0085251D"/>
    <w:rsid w:val="0085292A"/>
    <w:rsid w:val="008548C4"/>
    <w:rsid w:val="00854A4A"/>
    <w:rsid w:val="00854E05"/>
    <w:rsid w:val="00854F6E"/>
    <w:rsid w:val="0085502D"/>
    <w:rsid w:val="00856885"/>
    <w:rsid w:val="00856C87"/>
    <w:rsid w:val="00857323"/>
    <w:rsid w:val="008619BC"/>
    <w:rsid w:val="008627AB"/>
    <w:rsid w:val="00864440"/>
    <w:rsid w:val="00865B25"/>
    <w:rsid w:val="008667B1"/>
    <w:rsid w:val="00866CBF"/>
    <w:rsid w:val="00867014"/>
    <w:rsid w:val="00867331"/>
    <w:rsid w:val="0087018E"/>
    <w:rsid w:val="00870D0E"/>
    <w:rsid w:val="0087128B"/>
    <w:rsid w:val="00871EC9"/>
    <w:rsid w:val="0087462F"/>
    <w:rsid w:val="00874ABC"/>
    <w:rsid w:val="0087720D"/>
    <w:rsid w:val="008806D0"/>
    <w:rsid w:val="008808F2"/>
    <w:rsid w:val="008819E9"/>
    <w:rsid w:val="008822D7"/>
    <w:rsid w:val="0088271B"/>
    <w:rsid w:val="00883FF2"/>
    <w:rsid w:val="008847E8"/>
    <w:rsid w:val="00884AE2"/>
    <w:rsid w:val="00887B0F"/>
    <w:rsid w:val="00887CE2"/>
    <w:rsid w:val="00890760"/>
    <w:rsid w:val="00890A54"/>
    <w:rsid w:val="00892FAC"/>
    <w:rsid w:val="0089330F"/>
    <w:rsid w:val="0089400A"/>
    <w:rsid w:val="0089506C"/>
    <w:rsid w:val="008974E7"/>
    <w:rsid w:val="00897A12"/>
    <w:rsid w:val="00897C27"/>
    <w:rsid w:val="008A0609"/>
    <w:rsid w:val="008A1B54"/>
    <w:rsid w:val="008A1BE0"/>
    <w:rsid w:val="008A45E8"/>
    <w:rsid w:val="008A5B60"/>
    <w:rsid w:val="008A70C7"/>
    <w:rsid w:val="008A7E7C"/>
    <w:rsid w:val="008B05D0"/>
    <w:rsid w:val="008B24E1"/>
    <w:rsid w:val="008B3AE8"/>
    <w:rsid w:val="008B5001"/>
    <w:rsid w:val="008B655E"/>
    <w:rsid w:val="008B7B3E"/>
    <w:rsid w:val="008B7CE5"/>
    <w:rsid w:val="008C2EAD"/>
    <w:rsid w:val="008C4385"/>
    <w:rsid w:val="008C5207"/>
    <w:rsid w:val="008C7B1A"/>
    <w:rsid w:val="008D0688"/>
    <w:rsid w:val="008D0E8C"/>
    <w:rsid w:val="008D1AC7"/>
    <w:rsid w:val="008D426D"/>
    <w:rsid w:val="008D4352"/>
    <w:rsid w:val="008D60A3"/>
    <w:rsid w:val="008D6279"/>
    <w:rsid w:val="008D64A3"/>
    <w:rsid w:val="008D6F64"/>
    <w:rsid w:val="008E0E88"/>
    <w:rsid w:val="008E21B2"/>
    <w:rsid w:val="008E28D4"/>
    <w:rsid w:val="008E497D"/>
    <w:rsid w:val="008E4CC6"/>
    <w:rsid w:val="008E5899"/>
    <w:rsid w:val="008E5F37"/>
    <w:rsid w:val="008F05EB"/>
    <w:rsid w:val="008F2756"/>
    <w:rsid w:val="008F3686"/>
    <w:rsid w:val="008F47BE"/>
    <w:rsid w:val="008F52D4"/>
    <w:rsid w:val="008F56FE"/>
    <w:rsid w:val="008F5D1E"/>
    <w:rsid w:val="008F5FB8"/>
    <w:rsid w:val="008F619F"/>
    <w:rsid w:val="008F685E"/>
    <w:rsid w:val="008F6937"/>
    <w:rsid w:val="00900581"/>
    <w:rsid w:val="009009E1"/>
    <w:rsid w:val="009039A0"/>
    <w:rsid w:val="00906568"/>
    <w:rsid w:val="00906AC0"/>
    <w:rsid w:val="00906F26"/>
    <w:rsid w:val="009073B3"/>
    <w:rsid w:val="00907538"/>
    <w:rsid w:val="00911D8D"/>
    <w:rsid w:val="00912978"/>
    <w:rsid w:val="00912F57"/>
    <w:rsid w:val="0091477D"/>
    <w:rsid w:val="00914EE9"/>
    <w:rsid w:val="00915034"/>
    <w:rsid w:val="00915276"/>
    <w:rsid w:val="00915983"/>
    <w:rsid w:val="00915B44"/>
    <w:rsid w:val="009226DC"/>
    <w:rsid w:val="00923702"/>
    <w:rsid w:val="0092457E"/>
    <w:rsid w:val="009254E6"/>
    <w:rsid w:val="00926CA4"/>
    <w:rsid w:val="00930A2B"/>
    <w:rsid w:val="0093115E"/>
    <w:rsid w:val="009316AF"/>
    <w:rsid w:val="00931769"/>
    <w:rsid w:val="00931811"/>
    <w:rsid w:val="00934812"/>
    <w:rsid w:val="00934AE7"/>
    <w:rsid w:val="00934B6B"/>
    <w:rsid w:val="00936DD8"/>
    <w:rsid w:val="00937660"/>
    <w:rsid w:val="00937FF3"/>
    <w:rsid w:val="00941717"/>
    <w:rsid w:val="009421BE"/>
    <w:rsid w:val="009422D2"/>
    <w:rsid w:val="009428B6"/>
    <w:rsid w:val="0094405B"/>
    <w:rsid w:val="00945A73"/>
    <w:rsid w:val="00946410"/>
    <w:rsid w:val="00947810"/>
    <w:rsid w:val="00947CCF"/>
    <w:rsid w:val="00947E0D"/>
    <w:rsid w:val="00950AFF"/>
    <w:rsid w:val="0095287E"/>
    <w:rsid w:val="009530EC"/>
    <w:rsid w:val="00953466"/>
    <w:rsid w:val="0095353E"/>
    <w:rsid w:val="0095493B"/>
    <w:rsid w:val="00954DF1"/>
    <w:rsid w:val="00955D4D"/>
    <w:rsid w:val="00955EB5"/>
    <w:rsid w:val="00956CF3"/>
    <w:rsid w:val="00956ED8"/>
    <w:rsid w:val="00956F39"/>
    <w:rsid w:val="00957C19"/>
    <w:rsid w:val="00957FAA"/>
    <w:rsid w:val="0096008D"/>
    <w:rsid w:val="009614C4"/>
    <w:rsid w:val="0096170C"/>
    <w:rsid w:val="00961E30"/>
    <w:rsid w:val="00961EF1"/>
    <w:rsid w:val="00964C82"/>
    <w:rsid w:val="0096761B"/>
    <w:rsid w:val="00971B6A"/>
    <w:rsid w:val="009723C6"/>
    <w:rsid w:val="009741D4"/>
    <w:rsid w:val="00974CAA"/>
    <w:rsid w:val="00974DC9"/>
    <w:rsid w:val="00976183"/>
    <w:rsid w:val="00977342"/>
    <w:rsid w:val="00977635"/>
    <w:rsid w:val="00980035"/>
    <w:rsid w:val="00981729"/>
    <w:rsid w:val="00981F5F"/>
    <w:rsid w:val="0098328A"/>
    <w:rsid w:val="00983ED1"/>
    <w:rsid w:val="00984D5D"/>
    <w:rsid w:val="0098531E"/>
    <w:rsid w:val="00987034"/>
    <w:rsid w:val="00990F2D"/>
    <w:rsid w:val="00992874"/>
    <w:rsid w:val="00992A30"/>
    <w:rsid w:val="00994A76"/>
    <w:rsid w:val="00994CF7"/>
    <w:rsid w:val="00995102"/>
    <w:rsid w:val="00995244"/>
    <w:rsid w:val="00997393"/>
    <w:rsid w:val="0099752D"/>
    <w:rsid w:val="00997D33"/>
    <w:rsid w:val="009A0CCA"/>
    <w:rsid w:val="009A1F5A"/>
    <w:rsid w:val="009A5CF6"/>
    <w:rsid w:val="009A6633"/>
    <w:rsid w:val="009A6DF1"/>
    <w:rsid w:val="009A7227"/>
    <w:rsid w:val="009A7523"/>
    <w:rsid w:val="009B1BCC"/>
    <w:rsid w:val="009B2004"/>
    <w:rsid w:val="009B28C8"/>
    <w:rsid w:val="009B2FBA"/>
    <w:rsid w:val="009B48A4"/>
    <w:rsid w:val="009B5E6C"/>
    <w:rsid w:val="009B62F0"/>
    <w:rsid w:val="009B6FC1"/>
    <w:rsid w:val="009B718C"/>
    <w:rsid w:val="009B7F1F"/>
    <w:rsid w:val="009C00C4"/>
    <w:rsid w:val="009C0738"/>
    <w:rsid w:val="009C193C"/>
    <w:rsid w:val="009C22C4"/>
    <w:rsid w:val="009C3B6E"/>
    <w:rsid w:val="009C3D41"/>
    <w:rsid w:val="009C77A0"/>
    <w:rsid w:val="009D04D2"/>
    <w:rsid w:val="009D1EDC"/>
    <w:rsid w:val="009D2822"/>
    <w:rsid w:val="009D287A"/>
    <w:rsid w:val="009D2C7E"/>
    <w:rsid w:val="009D3801"/>
    <w:rsid w:val="009D43CF"/>
    <w:rsid w:val="009E01D8"/>
    <w:rsid w:val="009E0B35"/>
    <w:rsid w:val="009E28E8"/>
    <w:rsid w:val="009E441C"/>
    <w:rsid w:val="009E4878"/>
    <w:rsid w:val="009E4F5C"/>
    <w:rsid w:val="009E640F"/>
    <w:rsid w:val="009E7002"/>
    <w:rsid w:val="009E7E05"/>
    <w:rsid w:val="009F1F58"/>
    <w:rsid w:val="009F20E2"/>
    <w:rsid w:val="009F3400"/>
    <w:rsid w:val="009F39FA"/>
    <w:rsid w:val="009F3F4E"/>
    <w:rsid w:val="009F4620"/>
    <w:rsid w:val="009F4A53"/>
    <w:rsid w:val="009F4EA1"/>
    <w:rsid w:val="009F5E5A"/>
    <w:rsid w:val="009F6350"/>
    <w:rsid w:val="009F691F"/>
    <w:rsid w:val="009F772B"/>
    <w:rsid w:val="009F7B1C"/>
    <w:rsid w:val="00A00074"/>
    <w:rsid w:val="00A0056B"/>
    <w:rsid w:val="00A03A1A"/>
    <w:rsid w:val="00A03AF3"/>
    <w:rsid w:val="00A04BD6"/>
    <w:rsid w:val="00A106BB"/>
    <w:rsid w:val="00A106E3"/>
    <w:rsid w:val="00A110D9"/>
    <w:rsid w:val="00A11AB7"/>
    <w:rsid w:val="00A128D6"/>
    <w:rsid w:val="00A12C60"/>
    <w:rsid w:val="00A12E76"/>
    <w:rsid w:val="00A14784"/>
    <w:rsid w:val="00A151EE"/>
    <w:rsid w:val="00A15640"/>
    <w:rsid w:val="00A15847"/>
    <w:rsid w:val="00A15930"/>
    <w:rsid w:val="00A16A09"/>
    <w:rsid w:val="00A21411"/>
    <w:rsid w:val="00A21B98"/>
    <w:rsid w:val="00A22659"/>
    <w:rsid w:val="00A23590"/>
    <w:rsid w:val="00A23AAA"/>
    <w:rsid w:val="00A24094"/>
    <w:rsid w:val="00A25440"/>
    <w:rsid w:val="00A269CB"/>
    <w:rsid w:val="00A30347"/>
    <w:rsid w:val="00A3310F"/>
    <w:rsid w:val="00A335D4"/>
    <w:rsid w:val="00A36226"/>
    <w:rsid w:val="00A3633D"/>
    <w:rsid w:val="00A367B3"/>
    <w:rsid w:val="00A36E19"/>
    <w:rsid w:val="00A42824"/>
    <w:rsid w:val="00A42ABF"/>
    <w:rsid w:val="00A43531"/>
    <w:rsid w:val="00A44E62"/>
    <w:rsid w:val="00A45CD2"/>
    <w:rsid w:val="00A464FE"/>
    <w:rsid w:val="00A4698C"/>
    <w:rsid w:val="00A46B96"/>
    <w:rsid w:val="00A501B1"/>
    <w:rsid w:val="00A558FC"/>
    <w:rsid w:val="00A56899"/>
    <w:rsid w:val="00A56A7F"/>
    <w:rsid w:val="00A57533"/>
    <w:rsid w:val="00A57A74"/>
    <w:rsid w:val="00A57ED9"/>
    <w:rsid w:val="00A60178"/>
    <w:rsid w:val="00A60E4C"/>
    <w:rsid w:val="00A612A7"/>
    <w:rsid w:val="00A65A58"/>
    <w:rsid w:val="00A65E8B"/>
    <w:rsid w:val="00A66507"/>
    <w:rsid w:val="00A66BCA"/>
    <w:rsid w:val="00A66E79"/>
    <w:rsid w:val="00A67474"/>
    <w:rsid w:val="00A67C7F"/>
    <w:rsid w:val="00A70467"/>
    <w:rsid w:val="00A70565"/>
    <w:rsid w:val="00A7178C"/>
    <w:rsid w:val="00A71825"/>
    <w:rsid w:val="00A71F05"/>
    <w:rsid w:val="00A72BE9"/>
    <w:rsid w:val="00A73F64"/>
    <w:rsid w:val="00A75761"/>
    <w:rsid w:val="00A75D17"/>
    <w:rsid w:val="00A770C7"/>
    <w:rsid w:val="00A81035"/>
    <w:rsid w:val="00A8111F"/>
    <w:rsid w:val="00A814F6"/>
    <w:rsid w:val="00A81CF7"/>
    <w:rsid w:val="00A82C58"/>
    <w:rsid w:val="00A8320F"/>
    <w:rsid w:val="00A83313"/>
    <w:rsid w:val="00A83CBE"/>
    <w:rsid w:val="00A84F86"/>
    <w:rsid w:val="00A859D5"/>
    <w:rsid w:val="00A86462"/>
    <w:rsid w:val="00A86C12"/>
    <w:rsid w:val="00A877FA"/>
    <w:rsid w:val="00A87DBC"/>
    <w:rsid w:val="00A932A3"/>
    <w:rsid w:val="00A9335D"/>
    <w:rsid w:val="00A93F61"/>
    <w:rsid w:val="00A9434C"/>
    <w:rsid w:val="00A94363"/>
    <w:rsid w:val="00A94C11"/>
    <w:rsid w:val="00A95DFF"/>
    <w:rsid w:val="00A95F09"/>
    <w:rsid w:val="00A97483"/>
    <w:rsid w:val="00AA1BF7"/>
    <w:rsid w:val="00AA26CE"/>
    <w:rsid w:val="00AA28D2"/>
    <w:rsid w:val="00AA472B"/>
    <w:rsid w:val="00AA57C4"/>
    <w:rsid w:val="00AA5BA6"/>
    <w:rsid w:val="00AA62D5"/>
    <w:rsid w:val="00AA67F1"/>
    <w:rsid w:val="00AA6B49"/>
    <w:rsid w:val="00AB050B"/>
    <w:rsid w:val="00AB077F"/>
    <w:rsid w:val="00AB1248"/>
    <w:rsid w:val="00AB23AF"/>
    <w:rsid w:val="00AB410A"/>
    <w:rsid w:val="00AB4662"/>
    <w:rsid w:val="00AB4932"/>
    <w:rsid w:val="00AB4ADF"/>
    <w:rsid w:val="00AB6CCB"/>
    <w:rsid w:val="00AB76BC"/>
    <w:rsid w:val="00AC0D3B"/>
    <w:rsid w:val="00AC0E67"/>
    <w:rsid w:val="00AC3004"/>
    <w:rsid w:val="00AC37C0"/>
    <w:rsid w:val="00AC3ABB"/>
    <w:rsid w:val="00AC5328"/>
    <w:rsid w:val="00AC5C4A"/>
    <w:rsid w:val="00AD04BB"/>
    <w:rsid w:val="00AD11B0"/>
    <w:rsid w:val="00AD1494"/>
    <w:rsid w:val="00AD27D0"/>
    <w:rsid w:val="00AD2EB2"/>
    <w:rsid w:val="00AD36D3"/>
    <w:rsid w:val="00AD3FB8"/>
    <w:rsid w:val="00AD4FA4"/>
    <w:rsid w:val="00AD5DBD"/>
    <w:rsid w:val="00AD65B6"/>
    <w:rsid w:val="00AE1B42"/>
    <w:rsid w:val="00AE2A87"/>
    <w:rsid w:val="00AE36BA"/>
    <w:rsid w:val="00AE38AF"/>
    <w:rsid w:val="00AE4545"/>
    <w:rsid w:val="00AE7227"/>
    <w:rsid w:val="00AE7806"/>
    <w:rsid w:val="00AF0387"/>
    <w:rsid w:val="00AF0AC0"/>
    <w:rsid w:val="00AF5A5D"/>
    <w:rsid w:val="00AF6499"/>
    <w:rsid w:val="00B01B12"/>
    <w:rsid w:val="00B01B3C"/>
    <w:rsid w:val="00B041D9"/>
    <w:rsid w:val="00B04637"/>
    <w:rsid w:val="00B04822"/>
    <w:rsid w:val="00B0538E"/>
    <w:rsid w:val="00B0573A"/>
    <w:rsid w:val="00B058BD"/>
    <w:rsid w:val="00B05D40"/>
    <w:rsid w:val="00B0603F"/>
    <w:rsid w:val="00B122F0"/>
    <w:rsid w:val="00B123F0"/>
    <w:rsid w:val="00B12E82"/>
    <w:rsid w:val="00B14B04"/>
    <w:rsid w:val="00B14DFE"/>
    <w:rsid w:val="00B17216"/>
    <w:rsid w:val="00B1790B"/>
    <w:rsid w:val="00B209BE"/>
    <w:rsid w:val="00B215CA"/>
    <w:rsid w:val="00B24914"/>
    <w:rsid w:val="00B25C05"/>
    <w:rsid w:val="00B2701A"/>
    <w:rsid w:val="00B27A41"/>
    <w:rsid w:val="00B31810"/>
    <w:rsid w:val="00B320AA"/>
    <w:rsid w:val="00B346D3"/>
    <w:rsid w:val="00B346F3"/>
    <w:rsid w:val="00B42E1E"/>
    <w:rsid w:val="00B439A2"/>
    <w:rsid w:val="00B44592"/>
    <w:rsid w:val="00B462CB"/>
    <w:rsid w:val="00B464D1"/>
    <w:rsid w:val="00B4770B"/>
    <w:rsid w:val="00B512DB"/>
    <w:rsid w:val="00B521AF"/>
    <w:rsid w:val="00B53E4C"/>
    <w:rsid w:val="00B54697"/>
    <w:rsid w:val="00B5503A"/>
    <w:rsid w:val="00B575B5"/>
    <w:rsid w:val="00B61015"/>
    <w:rsid w:val="00B61342"/>
    <w:rsid w:val="00B61CD0"/>
    <w:rsid w:val="00B62B9B"/>
    <w:rsid w:val="00B6321B"/>
    <w:rsid w:val="00B64061"/>
    <w:rsid w:val="00B6771E"/>
    <w:rsid w:val="00B71669"/>
    <w:rsid w:val="00B7233D"/>
    <w:rsid w:val="00B74361"/>
    <w:rsid w:val="00B745BC"/>
    <w:rsid w:val="00B74C46"/>
    <w:rsid w:val="00B779D5"/>
    <w:rsid w:val="00B80958"/>
    <w:rsid w:val="00B826DB"/>
    <w:rsid w:val="00B82FEA"/>
    <w:rsid w:val="00B8339A"/>
    <w:rsid w:val="00B83819"/>
    <w:rsid w:val="00B868A0"/>
    <w:rsid w:val="00B86DD5"/>
    <w:rsid w:val="00B909E2"/>
    <w:rsid w:val="00B90EF3"/>
    <w:rsid w:val="00B915FF"/>
    <w:rsid w:val="00B9285F"/>
    <w:rsid w:val="00B93161"/>
    <w:rsid w:val="00B9437F"/>
    <w:rsid w:val="00B956C3"/>
    <w:rsid w:val="00B97996"/>
    <w:rsid w:val="00BA0570"/>
    <w:rsid w:val="00BA154F"/>
    <w:rsid w:val="00BA1A42"/>
    <w:rsid w:val="00BA31BE"/>
    <w:rsid w:val="00BA3C74"/>
    <w:rsid w:val="00BA43A0"/>
    <w:rsid w:val="00BA4D97"/>
    <w:rsid w:val="00BA542B"/>
    <w:rsid w:val="00BA54A7"/>
    <w:rsid w:val="00BA5F6B"/>
    <w:rsid w:val="00BB0457"/>
    <w:rsid w:val="00BB0538"/>
    <w:rsid w:val="00BB0566"/>
    <w:rsid w:val="00BB069C"/>
    <w:rsid w:val="00BB0924"/>
    <w:rsid w:val="00BB1BA3"/>
    <w:rsid w:val="00BB2ED9"/>
    <w:rsid w:val="00BB2FA8"/>
    <w:rsid w:val="00BB3426"/>
    <w:rsid w:val="00BB38CC"/>
    <w:rsid w:val="00BB59DB"/>
    <w:rsid w:val="00BB5E43"/>
    <w:rsid w:val="00BB7915"/>
    <w:rsid w:val="00BC1C59"/>
    <w:rsid w:val="00BC255A"/>
    <w:rsid w:val="00BC2C4D"/>
    <w:rsid w:val="00BC2ECA"/>
    <w:rsid w:val="00BC4A73"/>
    <w:rsid w:val="00BC65B6"/>
    <w:rsid w:val="00BC6B80"/>
    <w:rsid w:val="00BD1DAE"/>
    <w:rsid w:val="00BD2748"/>
    <w:rsid w:val="00BD2985"/>
    <w:rsid w:val="00BD2A58"/>
    <w:rsid w:val="00BD2A70"/>
    <w:rsid w:val="00BD2C42"/>
    <w:rsid w:val="00BD64EB"/>
    <w:rsid w:val="00BD7508"/>
    <w:rsid w:val="00BD7830"/>
    <w:rsid w:val="00BD7FBF"/>
    <w:rsid w:val="00BE0C58"/>
    <w:rsid w:val="00BE0EA7"/>
    <w:rsid w:val="00BE2187"/>
    <w:rsid w:val="00BE2294"/>
    <w:rsid w:val="00BE3DFB"/>
    <w:rsid w:val="00BE56E6"/>
    <w:rsid w:val="00BE6000"/>
    <w:rsid w:val="00BE7517"/>
    <w:rsid w:val="00BF019D"/>
    <w:rsid w:val="00BF069D"/>
    <w:rsid w:val="00BF0D56"/>
    <w:rsid w:val="00BF1227"/>
    <w:rsid w:val="00BF13BA"/>
    <w:rsid w:val="00BF33BC"/>
    <w:rsid w:val="00BF37BE"/>
    <w:rsid w:val="00BF4E21"/>
    <w:rsid w:val="00BF5DD7"/>
    <w:rsid w:val="00BF6494"/>
    <w:rsid w:val="00BF7623"/>
    <w:rsid w:val="00C018B4"/>
    <w:rsid w:val="00C01C83"/>
    <w:rsid w:val="00C01FB3"/>
    <w:rsid w:val="00C03168"/>
    <w:rsid w:val="00C033BC"/>
    <w:rsid w:val="00C06C54"/>
    <w:rsid w:val="00C06D04"/>
    <w:rsid w:val="00C073E3"/>
    <w:rsid w:val="00C07766"/>
    <w:rsid w:val="00C0788D"/>
    <w:rsid w:val="00C07BD8"/>
    <w:rsid w:val="00C12FA3"/>
    <w:rsid w:val="00C1345C"/>
    <w:rsid w:val="00C13B18"/>
    <w:rsid w:val="00C13E2F"/>
    <w:rsid w:val="00C13ECD"/>
    <w:rsid w:val="00C15CB1"/>
    <w:rsid w:val="00C1698F"/>
    <w:rsid w:val="00C16A59"/>
    <w:rsid w:val="00C16BA5"/>
    <w:rsid w:val="00C1794B"/>
    <w:rsid w:val="00C2185B"/>
    <w:rsid w:val="00C21B4B"/>
    <w:rsid w:val="00C21B72"/>
    <w:rsid w:val="00C22E33"/>
    <w:rsid w:val="00C23648"/>
    <w:rsid w:val="00C23997"/>
    <w:rsid w:val="00C240CD"/>
    <w:rsid w:val="00C24737"/>
    <w:rsid w:val="00C24946"/>
    <w:rsid w:val="00C24B06"/>
    <w:rsid w:val="00C30F6F"/>
    <w:rsid w:val="00C31C5C"/>
    <w:rsid w:val="00C31F9B"/>
    <w:rsid w:val="00C3211B"/>
    <w:rsid w:val="00C32D38"/>
    <w:rsid w:val="00C33E9B"/>
    <w:rsid w:val="00C35C5F"/>
    <w:rsid w:val="00C36510"/>
    <w:rsid w:val="00C37EA7"/>
    <w:rsid w:val="00C40D1A"/>
    <w:rsid w:val="00C43D31"/>
    <w:rsid w:val="00C43F60"/>
    <w:rsid w:val="00C44262"/>
    <w:rsid w:val="00C4482E"/>
    <w:rsid w:val="00C44A46"/>
    <w:rsid w:val="00C453D0"/>
    <w:rsid w:val="00C47F94"/>
    <w:rsid w:val="00C51082"/>
    <w:rsid w:val="00C53890"/>
    <w:rsid w:val="00C543C0"/>
    <w:rsid w:val="00C54F7F"/>
    <w:rsid w:val="00C5504D"/>
    <w:rsid w:val="00C5566C"/>
    <w:rsid w:val="00C55A09"/>
    <w:rsid w:val="00C5664C"/>
    <w:rsid w:val="00C573D6"/>
    <w:rsid w:val="00C6023E"/>
    <w:rsid w:val="00C6073C"/>
    <w:rsid w:val="00C60BCF"/>
    <w:rsid w:val="00C636E2"/>
    <w:rsid w:val="00C64F23"/>
    <w:rsid w:val="00C66F69"/>
    <w:rsid w:val="00C67521"/>
    <w:rsid w:val="00C67D89"/>
    <w:rsid w:val="00C720AD"/>
    <w:rsid w:val="00C72150"/>
    <w:rsid w:val="00C726A9"/>
    <w:rsid w:val="00C73252"/>
    <w:rsid w:val="00C74831"/>
    <w:rsid w:val="00C74A4B"/>
    <w:rsid w:val="00C753F7"/>
    <w:rsid w:val="00C75684"/>
    <w:rsid w:val="00C75ADF"/>
    <w:rsid w:val="00C75D60"/>
    <w:rsid w:val="00C76D01"/>
    <w:rsid w:val="00C76DA4"/>
    <w:rsid w:val="00C77089"/>
    <w:rsid w:val="00C775E3"/>
    <w:rsid w:val="00C77D6D"/>
    <w:rsid w:val="00C802BF"/>
    <w:rsid w:val="00C81FCD"/>
    <w:rsid w:val="00C82947"/>
    <w:rsid w:val="00C8304B"/>
    <w:rsid w:val="00C83F1F"/>
    <w:rsid w:val="00C859C2"/>
    <w:rsid w:val="00C8705E"/>
    <w:rsid w:val="00C9173D"/>
    <w:rsid w:val="00C92005"/>
    <w:rsid w:val="00C943C3"/>
    <w:rsid w:val="00C94D0A"/>
    <w:rsid w:val="00C94D27"/>
    <w:rsid w:val="00CA0A77"/>
    <w:rsid w:val="00CA2A0F"/>
    <w:rsid w:val="00CA35DB"/>
    <w:rsid w:val="00CA3920"/>
    <w:rsid w:val="00CA40CB"/>
    <w:rsid w:val="00CA60BE"/>
    <w:rsid w:val="00CA6DB6"/>
    <w:rsid w:val="00CB20B6"/>
    <w:rsid w:val="00CB31CD"/>
    <w:rsid w:val="00CB3F30"/>
    <w:rsid w:val="00CB44A3"/>
    <w:rsid w:val="00CB4E20"/>
    <w:rsid w:val="00CB5592"/>
    <w:rsid w:val="00CB73D1"/>
    <w:rsid w:val="00CC287D"/>
    <w:rsid w:val="00CC2DEB"/>
    <w:rsid w:val="00CC2E19"/>
    <w:rsid w:val="00CC3040"/>
    <w:rsid w:val="00CC4B33"/>
    <w:rsid w:val="00CC4F3D"/>
    <w:rsid w:val="00CC5FC2"/>
    <w:rsid w:val="00CC6301"/>
    <w:rsid w:val="00CC7048"/>
    <w:rsid w:val="00CD0541"/>
    <w:rsid w:val="00CD1981"/>
    <w:rsid w:val="00CD1BF7"/>
    <w:rsid w:val="00CD1DF9"/>
    <w:rsid w:val="00CD1F49"/>
    <w:rsid w:val="00CD2086"/>
    <w:rsid w:val="00CD3483"/>
    <w:rsid w:val="00CD3AF3"/>
    <w:rsid w:val="00CD4357"/>
    <w:rsid w:val="00CD55AF"/>
    <w:rsid w:val="00CD5DD9"/>
    <w:rsid w:val="00CD5FAC"/>
    <w:rsid w:val="00CD6820"/>
    <w:rsid w:val="00CE05F8"/>
    <w:rsid w:val="00CE0DBD"/>
    <w:rsid w:val="00CE1482"/>
    <w:rsid w:val="00CE1668"/>
    <w:rsid w:val="00CE18A1"/>
    <w:rsid w:val="00CE3D22"/>
    <w:rsid w:val="00CE4005"/>
    <w:rsid w:val="00CE4C69"/>
    <w:rsid w:val="00CE5382"/>
    <w:rsid w:val="00CE672C"/>
    <w:rsid w:val="00CE69F4"/>
    <w:rsid w:val="00CE738C"/>
    <w:rsid w:val="00CE7406"/>
    <w:rsid w:val="00CE770C"/>
    <w:rsid w:val="00CF253F"/>
    <w:rsid w:val="00CF2EED"/>
    <w:rsid w:val="00CF3081"/>
    <w:rsid w:val="00CF3D9C"/>
    <w:rsid w:val="00CF3FB1"/>
    <w:rsid w:val="00CF4E14"/>
    <w:rsid w:val="00CF5D86"/>
    <w:rsid w:val="00CF6BF2"/>
    <w:rsid w:val="00CF7845"/>
    <w:rsid w:val="00CF7D24"/>
    <w:rsid w:val="00CF7DDF"/>
    <w:rsid w:val="00CF7F15"/>
    <w:rsid w:val="00CF7F53"/>
    <w:rsid w:val="00D00AA8"/>
    <w:rsid w:val="00D01ED1"/>
    <w:rsid w:val="00D02375"/>
    <w:rsid w:val="00D0291C"/>
    <w:rsid w:val="00D02A6B"/>
    <w:rsid w:val="00D02F5E"/>
    <w:rsid w:val="00D038B8"/>
    <w:rsid w:val="00D05153"/>
    <w:rsid w:val="00D05653"/>
    <w:rsid w:val="00D067A8"/>
    <w:rsid w:val="00D10033"/>
    <w:rsid w:val="00D11919"/>
    <w:rsid w:val="00D11E80"/>
    <w:rsid w:val="00D14E43"/>
    <w:rsid w:val="00D15529"/>
    <w:rsid w:val="00D165B9"/>
    <w:rsid w:val="00D200C1"/>
    <w:rsid w:val="00D2072D"/>
    <w:rsid w:val="00D20B19"/>
    <w:rsid w:val="00D20CA6"/>
    <w:rsid w:val="00D2162F"/>
    <w:rsid w:val="00D22227"/>
    <w:rsid w:val="00D2385B"/>
    <w:rsid w:val="00D23A4F"/>
    <w:rsid w:val="00D240E5"/>
    <w:rsid w:val="00D2435B"/>
    <w:rsid w:val="00D2711E"/>
    <w:rsid w:val="00D27F13"/>
    <w:rsid w:val="00D30612"/>
    <w:rsid w:val="00D31FA8"/>
    <w:rsid w:val="00D339CB"/>
    <w:rsid w:val="00D35711"/>
    <w:rsid w:val="00D35FDC"/>
    <w:rsid w:val="00D36427"/>
    <w:rsid w:val="00D36AFB"/>
    <w:rsid w:val="00D417B3"/>
    <w:rsid w:val="00D4225C"/>
    <w:rsid w:val="00D43DE7"/>
    <w:rsid w:val="00D47E37"/>
    <w:rsid w:val="00D507F5"/>
    <w:rsid w:val="00D5254B"/>
    <w:rsid w:val="00D525EF"/>
    <w:rsid w:val="00D53659"/>
    <w:rsid w:val="00D538EC"/>
    <w:rsid w:val="00D55780"/>
    <w:rsid w:val="00D5648C"/>
    <w:rsid w:val="00D57793"/>
    <w:rsid w:val="00D61CD1"/>
    <w:rsid w:val="00D61F5E"/>
    <w:rsid w:val="00D647BF"/>
    <w:rsid w:val="00D6580A"/>
    <w:rsid w:val="00D701A8"/>
    <w:rsid w:val="00D71626"/>
    <w:rsid w:val="00D73861"/>
    <w:rsid w:val="00D738D0"/>
    <w:rsid w:val="00D773D2"/>
    <w:rsid w:val="00D77F6D"/>
    <w:rsid w:val="00D80CF8"/>
    <w:rsid w:val="00D81C39"/>
    <w:rsid w:val="00D81EEC"/>
    <w:rsid w:val="00D82B64"/>
    <w:rsid w:val="00D83383"/>
    <w:rsid w:val="00D835BF"/>
    <w:rsid w:val="00D83E06"/>
    <w:rsid w:val="00D8405F"/>
    <w:rsid w:val="00D841D7"/>
    <w:rsid w:val="00D84A49"/>
    <w:rsid w:val="00D85FC0"/>
    <w:rsid w:val="00D876D2"/>
    <w:rsid w:val="00D87F79"/>
    <w:rsid w:val="00D9047E"/>
    <w:rsid w:val="00D917A8"/>
    <w:rsid w:val="00D9200C"/>
    <w:rsid w:val="00D92F8E"/>
    <w:rsid w:val="00D933DB"/>
    <w:rsid w:val="00D93E92"/>
    <w:rsid w:val="00D94D9A"/>
    <w:rsid w:val="00D95028"/>
    <w:rsid w:val="00D956B4"/>
    <w:rsid w:val="00D95B0D"/>
    <w:rsid w:val="00DA0A96"/>
    <w:rsid w:val="00DA0DAA"/>
    <w:rsid w:val="00DA11A2"/>
    <w:rsid w:val="00DA30A5"/>
    <w:rsid w:val="00DA3206"/>
    <w:rsid w:val="00DA4AE6"/>
    <w:rsid w:val="00DA52FF"/>
    <w:rsid w:val="00DB01AE"/>
    <w:rsid w:val="00DB082B"/>
    <w:rsid w:val="00DB0F86"/>
    <w:rsid w:val="00DB12FF"/>
    <w:rsid w:val="00DB1C29"/>
    <w:rsid w:val="00DB22A6"/>
    <w:rsid w:val="00DB26E7"/>
    <w:rsid w:val="00DB2AFA"/>
    <w:rsid w:val="00DB2EDB"/>
    <w:rsid w:val="00DB4C47"/>
    <w:rsid w:val="00DB5629"/>
    <w:rsid w:val="00DB721A"/>
    <w:rsid w:val="00DC3C24"/>
    <w:rsid w:val="00DC46B2"/>
    <w:rsid w:val="00DC4CAA"/>
    <w:rsid w:val="00DC6200"/>
    <w:rsid w:val="00DC70C6"/>
    <w:rsid w:val="00DC7673"/>
    <w:rsid w:val="00DC77EF"/>
    <w:rsid w:val="00DC7D4D"/>
    <w:rsid w:val="00DC7DBB"/>
    <w:rsid w:val="00DD0B33"/>
    <w:rsid w:val="00DD0DD5"/>
    <w:rsid w:val="00DD1F51"/>
    <w:rsid w:val="00DD43FE"/>
    <w:rsid w:val="00DD7E76"/>
    <w:rsid w:val="00DE1F1C"/>
    <w:rsid w:val="00DE3B2C"/>
    <w:rsid w:val="00DE71FA"/>
    <w:rsid w:val="00DE7328"/>
    <w:rsid w:val="00DF01FD"/>
    <w:rsid w:val="00DF0B50"/>
    <w:rsid w:val="00DF0E41"/>
    <w:rsid w:val="00DF3B65"/>
    <w:rsid w:val="00DF469F"/>
    <w:rsid w:val="00DF5B2C"/>
    <w:rsid w:val="00DF6951"/>
    <w:rsid w:val="00DF7D63"/>
    <w:rsid w:val="00E024D9"/>
    <w:rsid w:val="00E02925"/>
    <w:rsid w:val="00E03ABC"/>
    <w:rsid w:val="00E03BF1"/>
    <w:rsid w:val="00E03ED8"/>
    <w:rsid w:val="00E0551D"/>
    <w:rsid w:val="00E06026"/>
    <w:rsid w:val="00E10667"/>
    <w:rsid w:val="00E10B6B"/>
    <w:rsid w:val="00E138A9"/>
    <w:rsid w:val="00E14964"/>
    <w:rsid w:val="00E177DB"/>
    <w:rsid w:val="00E214E9"/>
    <w:rsid w:val="00E25904"/>
    <w:rsid w:val="00E25E6E"/>
    <w:rsid w:val="00E27759"/>
    <w:rsid w:val="00E27AED"/>
    <w:rsid w:val="00E27D7B"/>
    <w:rsid w:val="00E27F63"/>
    <w:rsid w:val="00E30A67"/>
    <w:rsid w:val="00E30CF9"/>
    <w:rsid w:val="00E31AC2"/>
    <w:rsid w:val="00E32212"/>
    <w:rsid w:val="00E32D21"/>
    <w:rsid w:val="00E32F19"/>
    <w:rsid w:val="00E3616C"/>
    <w:rsid w:val="00E36DE7"/>
    <w:rsid w:val="00E36E79"/>
    <w:rsid w:val="00E400B9"/>
    <w:rsid w:val="00E40300"/>
    <w:rsid w:val="00E40A91"/>
    <w:rsid w:val="00E41EA6"/>
    <w:rsid w:val="00E424D1"/>
    <w:rsid w:val="00E428FD"/>
    <w:rsid w:val="00E45655"/>
    <w:rsid w:val="00E458B2"/>
    <w:rsid w:val="00E4767F"/>
    <w:rsid w:val="00E519A7"/>
    <w:rsid w:val="00E52449"/>
    <w:rsid w:val="00E5250E"/>
    <w:rsid w:val="00E5316E"/>
    <w:rsid w:val="00E53731"/>
    <w:rsid w:val="00E53752"/>
    <w:rsid w:val="00E53E14"/>
    <w:rsid w:val="00E53E9C"/>
    <w:rsid w:val="00E55229"/>
    <w:rsid w:val="00E5656F"/>
    <w:rsid w:val="00E56666"/>
    <w:rsid w:val="00E5695D"/>
    <w:rsid w:val="00E57007"/>
    <w:rsid w:val="00E57FA5"/>
    <w:rsid w:val="00E60217"/>
    <w:rsid w:val="00E60E08"/>
    <w:rsid w:val="00E61184"/>
    <w:rsid w:val="00E617F9"/>
    <w:rsid w:val="00E61B99"/>
    <w:rsid w:val="00E639AD"/>
    <w:rsid w:val="00E6586F"/>
    <w:rsid w:val="00E66BED"/>
    <w:rsid w:val="00E67B02"/>
    <w:rsid w:val="00E72B3F"/>
    <w:rsid w:val="00E73178"/>
    <w:rsid w:val="00E73563"/>
    <w:rsid w:val="00E75FF7"/>
    <w:rsid w:val="00E76974"/>
    <w:rsid w:val="00E82233"/>
    <w:rsid w:val="00E8294B"/>
    <w:rsid w:val="00E82CF4"/>
    <w:rsid w:val="00E84A6D"/>
    <w:rsid w:val="00E86373"/>
    <w:rsid w:val="00E92145"/>
    <w:rsid w:val="00E96ABB"/>
    <w:rsid w:val="00EA038F"/>
    <w:rsid w:val="00EA3F08"/>
    <w:rsid w:val="00EA53E1"/>
    <w:rsid w:val="00EA67C4"/>
    <w:rsid w:val="00EA67DD"/>
    <w:rsid w:val="00EB0508"/>
    <w:rsid w:val="00EB2460"/>
    <w:rsid w:val="00EB4F48"/>
    <w:rsid w:val="00EB54C4"/>
    <w:rsid w:val="00EB593C"/>
    <w:rsid w:val="00EB6FD7"/>
    <w:rsid w:val="00EC0129"/>
    <w:rsid w:val="00EC18D0"/>
    <w:rsid w:val="00EC1DA6"/>
    <w:rsid w:val="00EC2D8C"/>
    <w:rsid w:val="00EC2ED7"/>
    <w:rsid w:val="00EC3202"/>
    <w:rsid w:val="00EC4CD9"/>
    <w:rsid w:val="00EC672D"/>
    <w:rsid w:val="00ED002D"/>
    <w:rsid w:val="00ED1EB4"/>
    <w:rsid w:val="00ED2FCC"/>
    <w:rsid w:val="00ED354E"/>
    <w:rsid w:val="00ED4096"/>
    <w:rsid w:val="00ED4B5A"/>
    <w:rsid w:val="00ED5920"/>
    <w:rsid w:val="00ED66AC"/>
    <w:rsid w:val="00ED6CCE"/>
    <w:rsid w:val="00ED6D0C"/>
    <w:rsid w:val="00EE1F25"/>
    <w:rsid w:val="00EE36D1"/>
    <w:rsid w:val="00EE4521"/>
    <w:rsid w:val="00EE54B2"/>
    <w:rsid w:val="00EE78E6"/>
    <w:rsid w:val="00EE7DF3"/>
    <w:rsid w:val="00EF0162"/>
    <w:rsid w:val="00EF04D1"/>
    <w:rsid w:val="00EF0A6E"/>
    <w:rsid w:val="00EF2808"/>
    <w:rsid w:val="00EF2FF4"/>
    <w:rsid w:val="00EF6661"/>
    <w:rsid w:val="00EF7C3E"/>
    <w:rsid w:val="00EF7CF6"/>
    <w:rsid w:val="00F0095A"/>
    <w:rsid w:val="00F01098"/>
    <w:rsid w:val="00F01C87"/>
    <w:rsid w:val="00F038A8"/>
    <w:rsid w:val="00F03E73"/>
    <w:rsid w:val="00F04B49"/>
    <w:rsid w:val="00F066E5"/>
    <w:rsid w:val="00F06C3C"/>
    <w:rsid w:val="00F07AB3"/>
    <w:rsid w:val="00F10AB9"/>
    <w:rsid w:val="00F119E5"/>
    <w:rsid w:val="00F126C8"/>
    <w:rsid w:val="00F12A5E"/>
    <w:rsid w:val="00F12F5B"/>
    <w:rsid w:val="00F134CC"/>
    <w:rsid w:val="00F13CC3"/>
    <w:rsid w:val="00F15ED1"/>
    <w:rsid w:val="00F1608B"/>
    <w:rsid w:val="00F1744F"/>
    <w:rsid w:val="00F17EA4"/>
    <w:rsid w:val="00F21AAA"/>
    <w:rsid w:val="00F22A8D"/>
    <w:rsid w:val="00F24562"/>
    <w:rsid w:val="00F24F7C"/>
    <w:rsid w:val="00F306FF"/>
    <w:rsid w:val="00F327D7"/>
    <w:rsid w:val="00F328FB"/>
    <w:rsid w:val="00F32B2F"/>
    <w:rsid w:val="00F32FA1"/>
    <w:rsid w:val="00F350F7"/>
    <w:rsid w:val="00F35360"/>
    <w:rsid w:val="00F35C7A"/>
    <w:rsid w:val="00F369A3"/>
    <w:rsid w:val="00F376CF"/>
    <w:rsid w:val="00F3783C"/>
    <w:rsid w:val="00F37DC1"/>
    <w:rsid w:val="00F41B01"/>
    <w:rsid w:val="00F42BCE"/>
    <w:rsid w:val="00F44412"/>
    <w:rsid w:val="00F4477F"/>
    <w:rsid w:val="00F503A5"/>
    <w:rsid w:val="00F5060C"/>
    <w:rsid w:val="00F522C9"/>
    <w:rsid w:val="00F537E4"/>
    <w:rsid w:val="00F55BB0"/>
    <w:rsid w:val="00F55F57"/>
    <w:rsid w:val="00F5755D"/>
    <w:rsid w:val="00F57870"/>
    <w:rsid w:val="00F60D63"/>
    <w:rsid w:val="00F60E49"/>
    <w:rsid w:val="00F61241"/>
    <w:rsid w:val="00F61BBB"/>
    <w:rsid w:val="00F6212D"/>
    <w:rsid w:val="00F62B36"/>
    <w:rsid w:val="00F642D7"/>
    <w:rsid w:val="00F6456D"/>
    <w:rsid w:val="00F6486E"/>
    <w:rsid w:val="00F6599C"/>
    <w:rsid w:val="00F65F3D"/>
    <w:rsid w:val="00F665E7"/>
    <w:rsid w:val="00F679C7"/>
    <w:rsid w:val="00F71000"/>
    <w:rsid w:val="00F71E15"/>
    <w:rsid w:val="00F72DCC"/>
    <w:rsid w:val="00F73D41"/>
    <w:rsid w:val="00F74597"/>
    <w:rsid w:val="00F74D28"/>
    <w:rsid w:val="00F752EB"/>
    <w:rsid w:val="00F75699"/>
    <w:rsid w:val="00F763C0"/>
    <w:rsid w:val="00F7717D"/>
    <w:rsid w:val="00F77246"/>
    <w:rsid w:val="00F808A1"/>
    <w:rsid w:val="00F80E64"/>
    <w:rsid w:val="00F82024"/>
    <w:rsid w:val="00F8392A"/>
    <w:rsid w:val="00F84D3D"/>
    <w:rsid w:val="00F85CBA"/>
    <w:rsid w:val="00F9091B"/>
    <w:rsid w:val="00F91E55"/>
    <w:rsid w:val="00F93BA6"/>
    <w:rsid w:val="00F94639"/>
    <w:rsid w:val="00F94AFD"/>
    <w:rsid w:val="00F960D0"/>
    <w:rsid w:val="00F96B50"/>
    <w:rsid w:val="00F96C0A"/>
    <w:rsid w:val="00FA0157"/>
    <w:rsid w:val="00FA1C57"/>
    <w:rsid w:val="00FA25B8"/>
    <w:rsid w:val="00FA2968"/>
    <w:rsid w:val="00FA52CD"/>
    <w:rsid w:val="00FA6DE4"/>
    <w:rsid w:val="00FB10F0"/>
    <w:rsid w:val="00FB21B9"/>
    <w:rsid w:val="00FB26B4"/>
    <w:rsid w:val="00FB29E3"/>
    <w:rsid w:val="00FB479C"/>
    <w:rsid w:val="00FB4C0C"/>
    <w:rsid w:val="00FB5106"/>
    <w:rsid w:val="00FB531F"/>
    <w:rsid w:val="00FB54F6"/>
    <w:rsid w:val="00FB61AD"/>
    <w:rsid w:val="00FB77CF"/>
    <w:rsid w:val="00FC0307"/>
    <w:rsid w:val="00FC04DF"/>
    <w:rsid w:val="00FC04FF"/>
    <w:rsid w:val="00FC0913"/>
    <w:rsid w:val="00FC5193"/>
    <w:rsid w:val="00FC582F"/>
    <w:rsid w:val="00FC73A0"/>
    <w:rsid w:val="00FC7DF7"/>
    <w:rsid w:val="00FD1738"/>
    <w:rsid w:val="00FD35A4"/>
    <w:rsid w:val="00FD6471"/>
    <w:rsid w:val="00FD76E5"/>
    <w:rsid w:val="00FE371F"/>
    <w:rsid w:val="00FE39A6"/>
    <w:rsid w:val="00FE3C18"/>
    <w:rsid w:val="00FE3F29"/>
    <w:rsid w:val="00FE4FAB"/>
    <w:rsid w:val="00FE5434"/>
    <w:rsid w:val="00FE558F"/>
    <w:rsid w:val="00FF1C93"/>
    <w:rsid w:val="00FF2780"/>
    <w:rsid w:val="00FF454B"/>
    <w:rsid w:val="00FF491B"/>
    <w:rsid w:val="00FF4FCA"/>
    <w:rsid w:val="00FF5856"/>
    <w:rsid w:val="00FF72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AA0F0"/>
  <w15:docId w15:val="{D472B87B-53CA-FF48-8211-72078957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EC"/>
    <w:rPr>
      <w:rFonts w:eastAsia="Times New Roman"/>
      <w:lang w:val="fr-CA" w:eastAsia="ko-KR"/>
    </w:rPr>
  </w:style>
  <w:style w:type="paragraph" w:styleId="Heading1">
    <w:name w:val="heading 1"/>
    <w:basedOn w:val="Normal"/>
    <w:next w:val="Normal"/>
    <w:pPr>
      <w:outlineLvl w:val="0"/>
    </w:pPr>
    <w:rPr>
      <w:rFonts w:eastAsia="Batang"/>
      <w:b/>
      <w:sz w:val="48"/>
      <w:szCs w:val="48"/>
      <w:lang w:eastAsia="zh-CN"/>
    </w:rPr>
  </w:style>
  <w:style w:type="paragraph" w:styleId="Heading2">
    <w:name w:val="heading 2"/>
    <w:basedOn w:val="Normal"/>
    <w:next w:val="Normal"/>
    <w:link w:val="Heading2Char"/>
    <w:uiPriority w:val="9"/>
    <w:qFormat/>
    <w:pPr>
      <w:keepNext/>
      <w:keepLines/>
      <w:spacing w:before="360" w:after="80"/>
      <w:outlineLvl w:val="1"/>
    </w:pPr>
    <w:rPr>
      <w:rFonts w:eastAsia="Batang"/>
      <w:b/>
      <w:sz w:val="36"/>
      <w:szCs w:val="36"/>
      <w:lang w:eastAsia="zh-CN"/>
    </w:rPr>
  </w:style>
  <w:style w:type="paragraph" w:styleId="Heading3">
    <w:name w:val="heading 3"/>
    <w:basedOn w:val="Normal"/>
    <w:next w:val="Normal"/>
    <w:link w:val="Heading3Char"/>
    <w:uiPriority w:val="9"/>
    <w:qFormat/>
    <w:pPr>
      <w:keepNext/>
      <w:keepLines/>
      <w:spacing w:before="280" w:after="80"/>
      <w:outlineLvl w:val="2"/>
    </w:pPr>
    <w:rPr>
      <w:rFonts w:eastAsia="Batang"/>
      <w:b/>
      <w:sz w:val="28"/>
      <w:szCs w:val="28"/>
      <w:lang w:eastAsia="zh-CN"/>
    </w:rPr>
  </w:style>
  <w:style w:type="paragraph" w:styleId="Heading4">
    <w:name w:val="heading 4"/>
    <w:basedOn w:val="Normal"/>
    <w:next w:val="Normal"/>
    <w:pPr>
      <w:keepNext/>
      <w:keepLines/>
      <w:spacing w:before="240" w:after="40"/>
      <w:outlineLvl w:val="3"/>
    </w:pPr>
    <w:rPr>
      <w:rFonts w:eastAsia="Batang"/>
      <w:b/>
      <w:lang w:eastAsia="zh-CN"/>
    </w:rPr>
  </w:style>
  <w:style w:type="paragraph" w:styleId="Heading5">
    <w:name w:val="heading 5"/>
    <w:basedOn w:val="Normal"/>
    <w:next w:val="Normal"/>
    <w:pPr>
      <w:keepNext/>
      <w:keepLines/>
      <w:spacing w:before="220" w:after="40"/>
      <w:outlineLvl w:val="4"/>
    </w:pPr>
    <w:rPr>
      <w:rFonts w:eastAsia="Batang"/>
      <w:b/>
      <w:sz w:val="22"/>
      <w:szCs w:val="22"/>
      <w:lang w:eastAsia="zh-CN"/>
    </w:rPr>
  </w:style>
  <w:style w:type="paragraph" w:styleId="Heading6">
    <w:name w:val="heading 6"/>
    <w:basedOn w:val="Normal"/>
    <w:next w:val="Normal"/>
    <w:pPr>
      <w:keepNext/>
      <w:keepLines/>
      <w:spacing w:before="200" w:after="40"/>
      <w:outlineLvl w:val="5"/>
    </w:pPr>
    <w:rPr>
      <w:rFonts w:eastAsia="Batang"/>
      <w:b/>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rFonts w:eastAsia="Batang"/>
      <w:b/>
      <w:sz w:val="72"/>
      <w:szCs w:val="72"/>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D7363"/>
    <w:rPr>
      <w:rFonts w:ascii="Tahoma" w:hAnsi="Tahoma" w:cs="Tahoma"/>
      <w:sz w:val="16"/>
      <w:szCs w:val="16"/>
      <w:lang w:eastAsia="zh-CN"/>
    </w:rPr>
  </w:style>
  <w:style w:type="character" w:customStyle="1" w:styleId="BalloonTextChar">
    <w:name w:val="Balloon Text Char"/>
    <w:basedOn w:val="DefaultParagraphFont"/>
    <w:link w:val="BalloonText"/>
    <w:uiPriority w:val="99"/>
    <w:semiHidden/>
    <w:rsid w:val="004D7363"/>
    <w:rPr>
      <w:rFonts w:ascii="Tahoma" w:hAnsi="Tahoma" w:cs="Tahoma"/>
      <w:sz w:val="16"/>
      <w:szCs w:val="16"/>
    </w:rPr>
  </w:style>
  <w:style w:type="paragraph" w:styleId="FootnoteText">
    <w:name w:val="footnote text"/>
    <w:aliases w:val="Footnote Text Char Char Char Char Char,Footnote Text Char Char Char Char Char Char Ch,Char,Footnote ak,Footnote text,Footnote,f,Geneva 9,Font: Geneva 9,Boston 10,fn,footnote text,Footnotes,Footnotes Char Char,Footnotes Char Ch"/>
    <w:basedOn w:val="Normal"/>
    <w:link w:val="FootnoteTextChar"/>
    <w:uiPriority w:val="99"/>
    <w:unhideWhenUsed/>
    <w:rsid w:val="004D7363"/>
    <w:rPr>
      <w:rFonts w:eastAsia="Batang"/>
      <w:sz w:val="20"/>
      <w:szCs w:val="20"/>
      <w:lang w:eastAsia="zh-CN"/>
    </w:rPr>
  </w:style>
  <w:style w:type="character" w:customStyle="1" w:styleId="FootnoteTextChar">
    <w:name w:val="Footnote Text Char"/>
    <w:aliases w:val="Footnote Text Char Char Char Char Char Char,Footnote Text Char Char Char Char Char Char Ch Char,Char Char,Footnote ak Char,Footnote text Char,Footnote Char,f Char,Geneva 9 Char,Font: Geneva 9 Char,Boston 10 Char,fn Char,Footnotes Char"/>
    <w:basedOn w:val="DefaultParagraphFont"/>
    <w:link w:val="FootnoteText"/>
    <w:uiPriority w:val="99"/>
    <w:rsid w:val="004D7363"/>
    <w:rPr>
      <w:sz w:val="20"/>
      <w:szCs w:val="20"/>
    </w:rPr>
  </w:style>
  <w:style w:type="character" w:styleId="FootnoteReference">
    <w:name w:val="footnote reference"/>
    <w:basedOn w:val="DefaultParagraphFont"/>
    <w:uiPriority w:val="99"/>
    <w:unhideWhenUsed/>
    <w:rsid w:val="004D7363"/>
    <w:rPr>
      <w:vertAlign w:val="superscript"/>
    </w:rPr>
  </w:style>
  <w:style w:type="paragraph" w:styleId="ListParagraph">
    <w:name w:val="List Paragraph"/>
    <w:basedOn w:val="Normal"/>
    <w:uiPriority w:val="34"/>
    <w:qFormat/>
    <w:rsid w:val="0001319D"/>
    <w:pPr>
      <w:ind w:left="720"/>
      <w:contextualSpacing/>
    </w:pPr>
    <w:rPr>
      <w:rFonts w:eastAsia="Batang"/>
      <w:lang w:eastAsia="zh-CN"/>
    </w:rPr>
  </w:style>
  <w:style w:type="character" w:customStyle="1" w:styleId="apple-converted-space">
    <w:name w:val="apple-converted-space"/>
    <w:basedOn w:val="DefaultParagraphFont"/>
    <w:rsid w:val="006949AE"/>
  </w:style>
  <w:style w:type="character" w:customStyle="1" w:styleId="5yl5">
    <w:name w:val="_5yl5"/>
    <w:basedOn w:val="DefaultParagraphFont"/>
    <w:rsid w:val="00CA60BE"/>
  </w:style>
  <w:style w:type="character" w:styleId="Emphasis">
    <w:name w:val="Emphasis"/>
    <w:basedOn w:val="DefaultParagraphFont"/>
    <w:uiPriority w:val="20"/>
    <w:qFormat/>
    <w:rsid w:val="00D417B3"/>
    <w:rPr>
      <w:i/>
      <w:iCs/>
    </w:rPr>
  </w:style>
  <w:style w:type="paragraph" w:styleId="Header">
    <w:name w:val="header"/>
    <w:basedOn w:val="Normal"/>
    <w:link w:val="HeaderChar"/>
    <w:uiPriority w:val="99"/>
    <w:unhideWhenUsed/>
    <w:rsid w:val="00813419"/>
    <w:pPr>
      <w:tabs>
        <w:tab w:val="center" w:pos="4153"/>
        <w:tab w:val="right" w:pos="8306"/>
      </w:tabs>
    </w:pPr>
    <w:rPr>
      <w:rFonts w:eastAsia="Batang"/>
    </w:rPr>
  </w:style>
  <w:style w:type="character" w:customStyle="1" w:styleId="HeaderChar">
    <w:name w:val="Header Char"/>
    <w:basedOn w:val="DefaultParagraphFont"/>
    <w:link w:val="Header"/>
    <w:uiPriority w:val="99"/>
    <w:rsid w:val="00813419"/>
    <w:rPr>
      <w:lang w:eastAsia="en-US"/>
    </w:rPr>
  </w:style>
  <w:style w:type="character" w:styleId="PageNumber">
    <w:name w:val="page number"/>
    <w:basedOn w:val="DefaultParagraphFont"/>
    <w:uiPriority w:val="99"/>
    <w:semiHidden/>
    <w:unhideWhenUsed/>
    <w:rsid w:val="00813419"/>
  </w:style>
  <w:style w:type="paragraph" w:styleId="Footer">
    <w:name w:val="footer"/>
    <w:basedOn w:val="Normal"/>
    <w:link w:val="FooterChar"/>
    <w:uiPriority w:val="99"/>
    <w:unhideWhenUsed/>
    <w:rsid w:val="00813419"/>
    <w:pPr>
      <w:tabs>
        <w:tab w:val="center" w:pos="4153"/>
        <w:tab w:val="right" w:pos="8306"/>
      </w:tabs>
    </w:pPr>
    <w:rPr>
      <w:rFonts w:eastAsia="Batang"/>
    </w:rPr>
  </w:style>
  <w:style w:type="character" w:customStyle="1" w:styleId="FooterChar">
    <w:name w:val="Footer Char"/>
    <w:basedOn w:val="DefaultParagraphFont"/>
    <w:link w:val="Footer"/>
    <w:uiPriority w:val="99"/>
    <w:rsid w:val="00813419"/>
    <w:rPr>
      <w:lang w:eastAsia="en-US"/>
    </w:rPr>
  </w:style>
  <w:style w:type="character" w:styleId="Hyperlink">
    <w:name w:val="Hyperlink"/>
    <w:basedOn w:val="DefaultParagraphFont"/>
    <w:uiPriority w:val="99"/>
    <w:unhideWhenUsed/>
    <w:rsid w:val="007210D1"/>
    <w:rPr>
      <w:color w:val="0000FF"/>
      <w:u w:val="single"/>
    </w:rPr>
  </w:style>
  <w:style w:type="character" w:styleId="FollowedHyperlink">
    <w:name w:val="FollowedHyperlink"/>
    <w:basedOn w:val="DefaultParagraphFont"/>
    <w:uiPriority w:val="99"/>
    <w:semiHidden/>
    <w:unhideWhenUsed/>
    <w:rsid w:val="009F39FA"/>
    <w:rPr>
      <w:color w:val="800080" w:themeColor="followedHyperlink"/>
      <w:u w:val="single"/>
    </w:rPr>
  </w:style>
  <w:style w:type="character" w:customStyle="1" w:styleId="Mentionnonrsolue1">
    <w:name w:val="Mention non résolue1"/>
    <w:basedOn w:val="DefaultParagraphFont"/>
    <w:uiPriority w:val="99"/>
    <w:semiHidden/>
    <w:unhideWhenUsed/>
    <w:rsid w:val="009F39FA"/>
    <w:rPr>
      <w:color w:val="605E5C"/>
      <w:shd w:val="clear" w:color="auto" w:fill="E1DFDD"/>
    </w:rPr>
  </w:style>
  <w:style w:type="paragraph" w:styleId="NormalWeb">
    <w:name w:val="Normal (Web)"/>
    <w:basedOn w:val="Normal"/>
    <w:uiPriority w:val="99"/>
    <w:unhideWhenUsed/>
    <w:rsid w:val="0056478D"/>
    <w:pPr>
      <w:spacing w:before="100" w:beforeAutospacing="1" w:after="100" w:afterAutospacing="1"/>
    </w:pPr>
    <w:rPr>
      <w:rFonts w:eastAsia="Batang"/>
    </w:rPr>
  </w:style>
  <w:style w:type="paragraph" w:styleId="HTMLPreformatted">
    <w:name w:val="HTML Preformatted"/>
    <w:basedOn w:val="Normal"/>
    <w:link w:val="HTMLPreformattedChar"/>
    <w:uiPriority w:val="99"/>
    <w:semiHidden/>
    <w:unhideWhenUsed/>
    <w:rsid w:val="00AE3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E36BA"/>
    <w:rPr>
      <w:rFonts w:ascii="Courier New" w:hAnsi="Courier New" w:cs="Courier New"/>
      <w:sz w:val="20"/>
      <w:szCs w:val="20"/>
      <w:lang w:val="fr-CA" w:eastAsia="ko-KR"/>
    </w:rPr>
  </w:style>
  <w:style w:type="character" w:styleId="HTMLCite">
    <w:name w:val="HTML Cite"/>
    <w:basedOn w:val="DefaultParagraphFont"/>
    <w:uiPriority w:val="99"/>
    <w:semiHidden/>
    <w:unhideWhenUsed/>
    <w:rsid w:val="00090256"/>
    <w:rPr>
      <w:i/>
      <w:iCs/>
    </w:rPr>
  </w:style>
  <w:style w:type="character" w:customStyle="1" w:styleId="eipwbe">
    <w:name w:val="eipwbe"/>
    <w:basedOn w:val="DefaultParagraphFont"/>
    <w:rsid w:val="00090256"/>
  </w:style>
  <w:style w:type="paragraph" w:customStyle="1" w:styleId="action-menu-item">
    <w:name w:val="action-menu-item"/>
    <w:basedOn w:val="Normal"/>
    <w:rsid w:val="00090256"/>
    <w:pPr>
      <w:spacing w:before="100" w:beforeAutospacing="1" w:after="100" w:afterAutospacing="1"/>
    </w:pPr>
    <w:rPr>
      <w:rFonts w:eastAsia="Batang"/>
    </w:rPr>
  </w:style>
  <w:style w:type="character" w:customStyle="1" w:styleId="st">
    <w:name w:val="st"/>
    <w:basedOn w:val="DefaultParagraphFont"/>
    <w:rsid w:val="00090256"/>
  </w:style>
  <w:style w:type="character" w:styleId="Strong">
    <w:name w:val="Strong"/>
    <w:basedOn w:val="DefaultParagraphFont"/>
    <w:uiPriority w:val="22"/>
    <w:qFormat/>
    <w:rsid w:val="00A3310F"/>
    <w:rPr>
      <w:b/>
      <w:bCs/>
    </w:rPr>
  </w:style>
  <w:style w:type="character" w:customStyle="1" w:styleId="fontstyle01">
    <w:name w:val="fontstyle01"/>
    <w:basedOn w:val="DefaultParagraphFont"/>
    <w:rsid w:val="00361C5F"/>
    <w:rPr>
      <w:rFonts w:ascii="AdvTT5843c571" w:hAnsi="AdvTT5843c571" w:hint="default"/>
      <w:b w:val="0"/>
      <w:bCs w:val="0"/>
      <w:i w:val="0"/>
      <w:iCs w:val="0"/>
      <w:color w:val="000000"/>
      <w:sz w:val="18"/>
      <w:szCs w:val="18"/>
    </w:rPr>
  </w:style>
  <w:style w:type="character" w:customStyle="1" w:styleId="fontstyle21">
    <w:name w:val="fontstyle21"/>
    <w:basedOn w:val="DefaultParagraphFont"/>
    <w:rsid w:val="00361C5F"/>
    <w:rPr>
      <w:rFonts w:ascii="AdvTTf90d833a.I" w:hAnsi="AdvTTf90d833a.I" w:hint="default"/>
      <w:b w:val="0"/>
      <w:bCs w:val="0"/>
      <w:i w:val="0"/>
      <w:iCs w:val="0"/>
      <w:color w:val="000000"/>
      <w:sz w:val="18"/>
      <w:szCs w:val="18"/>
    </w:rPr>
  </w:style>
  <w:style w:type="character" w:customStyle="1" w:styleId="fontstyle31">
    <w:name w:val="fontstyle31"/>
    <w:basedOn w:val="DefaultParagraphFont"/>
    <w:rsid w:val="00567FFB"/>
    <w:rPr>
      <w:rFonts w:ascii="AdvTT5843c571+20" w:hAnsi="AdvTT5843c571+20" w:hint="default"/>
      <w:b w:val="0"/>
      <w:bCs w:val="0"/>
      <w:i w:val="0"/>
      <w:iCs w:val="0"/>
      <w:color w:val="000000"/>
      <w:sz w:val="20"/>
      <w:szCs w:val="20"/>
    </w:rPr>
  </w:style>
  <w:style w:type="character" w:customStyle="1" w:styleId="fontstyle41">
    <w:name w:val="fontstyle41"/>
    <w:basedOn w:val="DefaultParagraphFont"/>
    <w:rsid w:val="0089330F"/>
    <w:rPr>
      <w:b w:val="0"/>
      <w:bCs w:val="0"/>
      <w:i w:val="0"/>
      <w:iCs w:val="0"/>
      <w:color w:val="000000"/>
      <w:sz w:val="20"/>
      <w:szCs w:val="20"/>
    </w:rPr>
  </w:style>
  <w:style w:type="character" w:customStyle="1" w:styleId="fontstyle51">
    <w:name w:val="fontstyle51"/>
    <w:basedOn w:val="DefaultParagraphFont"/>
    <w:rsid w:val="0089330F"/>
    <w:rPr>
      <w:b w:val="0"/>
      <w:bCs w:val="0"/>
      <w:i w:val="0"/>
      <w:iCs w:val="0"/>
      <w:color w:val="000000"/>
      <w:sz w:val="20"/>
      <w:szCs w:val="20"/>
    </w:rPr>
  </w:style>
  <w:style w:type="character" w:customStyle="1" w:styleId="solexhl">
    <w:name w:val="solexhl"/>
    <w:basedOn w:val="DefaultParagraphFont"/>
    <w:rsid w:val="00615514"/>
  </w:style>
  <w:style w:type="paragraph" w:customStyle="1" w:styleId="1">
    <w:name w:val="1"/>
    <w:basedOn w:val="Normal"/>
    <w:rsid w:val="00237417"/>
    <w:pPr>
      <w:spacing w:before="100" w:beforeAutospacing="1" w:after="100" w:afterAutospacing="1"/>
    </w:pPr>
    <w:rPr>
      <w:lang w:val="en-CA" w:eastAsia="en-CA"/>
    </w:rPr>
  </w:style>
  <w:style w:type="character" w:styleId="UnresolvedMention">
    <w:name w:val="Unresolved Mention"/>
    <w:basedOn w:val="DefaultParagraphFont"/>
    <w:uiPriority w:val="99"/>
    <w:semiHidden/>
    <w:unhideWhenUsed/>
    <w:rsid w:val="00F327D7"/>
    <w:rPr>
      <w:color w:val="605E5C"/>
      <w:shd w:val="clear" w:color="auto" w:fill="E1DFDD"/>
    </w:rPr>
  </w:style>
  <w:style w:type="character" w:customStyle="1" w:styleId="htitletext2">
    <w:name w:val="htitletext2"/>
    <w:basedOn w:val="DefaultParagraphFont"/>
    <w:rsid w:val="00822541"/>
  </w:style>
  <w:style w:type="paragraph" w:customStyle="1" w:styleId="marginalnote">
    <w:name w:val="marginalnote"/>
    <w:basedOn w:val="Normal"/>
    <w:rsid w:val="00822541"/>
    <w:pPr>
      <w:spacing w:before="100" w:beforeAutospacing="1" w:after="100" w:afterAutospacing="1"/>
    </w:pPr>
  </w:style>
  <w:style w:type="paragraph" w:customStyle="1" w:styleId="subsection">
    <w:name w:val="subsection"/>
    <w:basedOn w:val="Normal"/>
    <w:rsid w:val="00822541"/>
    <w:pPr>
      <w:spacing w:before="100" w:beforeAutospacing="1" w:after="100" w:afterAutospacing="1"/>
    </w:pPr>
  </w:style>
  <w:style w:type="character" w:customStyle="1" w:styleId="sectionlabel">
    <w:name w:val="sectionlabel"/>
    <w:basedOn w:val="DefaultParagraphFont"/>
    <w:rsid w:val="00822541"/>
  </w:style>
  <w:style w:type="character" w:customStyle="1" w:styleId="lawlabel">
    <w:name w:val="lawlabel"/>
    <w:basedOn w:val="DefaultParagraphFont"/>
    <w:rsid w:val="00822541"/>
  </w:style>
  <w:style w:type="character" w:customStyle="1" w:styleId="canliisectionwithsubsection">
    <w:name w:val="canlii_section_with_subsection"/>
    <w:basedOn w:val="DefaultParagraphFont"/>
    <w:rsid w:val="00822541"/>
  </w:style>
  <w:style w:type="paragraph" w:customStyle="1" w:styleId="paragraph">
    <w:name w:val="paragraph"/>
    <w:basedOn w:val="Normal"/>
    <w:rsid w:val="00822541"/>
    <w:pPr>
      <w:spacing w:before="100" w:beforeAutospacing="1" w:after="100" w:afterAutospacing="1"/>
    </w:pPr>
  </w:style>
  <w:style w:type="character" w:customStyle="1" w:styleId="canliisubsection">
    <w:name w:val="canlii_subsection"/>
    <w:basedOn w:val="DefaultParagraphFont"/>
    <w:rsid w:val="00822541"/>
  </w:style>
  <w:style w:type="paragraph" w:customStyle="1" w:styleId="mainparagraph">
    <w:name w:val="mainparagraph"/>
    <w:basedOn w:val="Normal"/>
    <w:rsid w:val="00693547"/>
    <w:pPr>
      <w:spacing w:before="100" w:beforeAutospacing="1" w:after="100" w:afterAutospacing="1"/>
    </w:pPr>
  </w:style>
  <w:style w:type="character" w:customStyle="1" w:styleId="ssl21">
    <w:name w:val="ssl21"/>
    <w:basedOn w:val="DefaultParagraphFont"/>
    <w:rsid w:val="00693547"/>
  </w:style>
  <w:style w:type="character" w:customStyle="1" w:styleId="reflex3-block">
    <w:name w:val="reflex3-block"/>
    <w:basedOn w:val="DefaultParagraphFont"/>
    <w:rsid w:val="00693547"/>
  </w:style>
  <w:style w:type="character" w:customStyle="1" w:styleId="reflex3-alt">
    <w:name w:val="reflex3-alt"/>
    <w:basedOn w:val="DefaultParagraphFont"/>
    <w:rsid w:val="00693547"/>
  </w:style>
  <w:style w:type="paragraph" w:styleId="CommentSubject">
    <w:name w:val="annotation subject"/>
    <w:basedOn w:val="CommentText"/>
    <w:next w:val="CommentText"/>
    <w:link w:val="CommentSubjectChar"/>
    <w:uiPriority w:val="99"/>
    <w:semiHidden/>
    <w:unhideWhenUsed/>
    <w:rsid w:val="00684342"/>
    <w:rPr>
      <w:b/>
      <w:bCs/>
    </w:rPr>
  </w:style>
  <w:style w:type="character" w:customStyle="1" w:styleId="CommentSubjectChar">
    <w:name w:val="Comment Subject Char"/>
    <w:basedOn w:val="CommentTextChar"/>
    <w:link w:val="CommentSubject"/>
    <w:uiPriority w:val="99"/>
    <w:semiHidden/>
    <w:rsid w:val="00684342"/>
    <w:rPr>
      <w:rFonts w:eastAsia="Times New Roman"/>
      <w:b/>
      <w:bCs/>
      <w:sz w:val="20"/>
      <w:szCs w:val="20"/>
      <w:lang w:val="fr-CA" w:eastAsia="ko-KR"/>
    </w:rPr>
  </w:style>
  <w:style w:type="character" w:customStyle="1" w:styleId="Heading3Char">
    <w:name w:val="Heading 3 Char"/>
    <w:basedOn w:val="DefaultParagraphFont"/>
    <w:link w:val="Heading3"/>
    <w:uiPriority w:val="9"/>
    <w:rsid w:val="008F47BE"/>
    <w:rPr>
      <w:b/>
      <w:sz w:val="28"/>
      <w:szCs w:val="28"/>
      <w:lang w:val="fr-CA"/>
    </w:rPr>
  </w:style>
  <w:style w:type="character" w:customStyle="1" w:styleId="Heading2Char">
    <w:name w:val="Heading 2 Char"/>
    <w:basedOn w:val="DefaultParagraphFont"/>
    <w:link w:val="Heading2"/>
    <w:uiPriority w:val="9"/>
    <w:rsid w:val="00856885"/>
    <w:rPr>
      <w:b/>
      <w:sz w:val="36"/>
      <w:szCs w:val="36"/>
      <w:lang w:val="fr-CA"/>
    </w:rPr>
  </w:style>
  <w:style w:type="character" w:customStyle="1" w:styleId="bullet">
    <w:name w:val="bullet"/>
    <w:basedOn w:val="DefaultParagraphFont"/>
    <w:rsid w:val="00856885"/>
  </w:style>
  <w:style w:type="paragraph" w:customStyle="1" w:styleId="mb-3">
    <w:name w:val="mb-3"/>
    <w:basedOn w:val="Normal"/>
    <w:rsid w:val="00AE7806"/>
    <w:pPr>
      <w:spacing w:before="100" w:beforeAutospacing="1" w:after="100" w:afterAutospacing="1"/>
    </w:pPr>
  </w:style>
  <w:style w:type="character" w:customStyle="1" w:styleId="intenttotalissues">
    <w:name w:val="intent_total_issues"/>
    <w:basedOn w:val="DefaultParagraphFont"/>
    <w:rsid w:val="00AE7806"/>
  </w:style>
  <w:style w:type="character" w:customStyle="1" w:styleId="intentfirstvolume">
    <w:name w:val="intent_first_volume"/>
    <w:basedOn w:val="DefaultParagraphFont"/>
    <w:rsid w:val="00AE7806"/>
  </w:style>
  <w:style w:type="character" w:customStyle="1" w:styleId="intentfirstissue">
    <w:name w:val="intent_first_issue"/>
    <w:basedOn w:val="DefaultParagraphFont"/>
    <w:rsid w:val="00AE7806"/>
  </w:style>
  <w:style w:type="character" w:customStyle="1" w:styleId="intentlastvolume">
    <w:name w:val="intent_last_volume"/>
    <w:basedOn w:val="DefaultParagraphFont"/>
    <w:rsid w:val="00AE7806"/>
  </w:style>
  <w:style w:type="character" w:customStyle="1" w:styleId="intentlastissue">
    <w:name w:val="intent_last_issue"/>
    <w:basedOn w:val="DefaultParagraphFont"/>
    <w:rsid w:val="00AE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364">
      <w:bodyDiv w:val="1"/>
      <w:marLeft w:val="0"/>
      <w:marRight w:val="0"/>
      <w:marTop w:val="0"/>
      <w:marBottom w:val="0"/>
      <w:divBdr>
        <w:top w:val="none" w:sz="0" w:space="0" w:color="auto"/>
        <w:left w:val="none" w:sz="0" w:space="0" w:color="auto"/>
        <w:bottom w:val="none" w:sz="0" w:space="0" w:color="auto"/>
        <w:right w:val="none" w:sz="0" w:space="0" w:color="auto"/>
      </w:divBdr>
    </w:div>
    <w:div w:id="8222289">
      <w:bodyDiv w:val="1"/>
      <w:marLeft w:val="0"/>
      <w:marRight w:val="0"/>
      <w:marTop w:val="0"/>
      <w:marBottom w:val="0"/>
      <w:divBdr>
        <w:top w:val="none" w:sz="0" w:space="0" w:color="auto"/>
        <w:left w:val="none" w:sz="0" w:space="0" w:color="auto"/>
        <w:bottom w:val="none" w:sz="0" w:space="0" w:color="auto"/>
        <w:right w:val="none" w:sz="0" w:space="0" w:color="auto"/>
      </w:divBdr>
      <w:divsChild>
        <w:div w:id="1148747768">
          <w:marLeft w:val="0"/>
          <w:marRight w:val="0"/>
          <w:marTop w:val="0"/>
          <w:marBottom w:val="0"/>
          <w:divBdr>
            <w:top w:val="none" w:sz="0" w:space="0" w:color="auto"/>
            <w:left w:val="none" w:sz="0" w:space="0" w:color="auto"/>
            <w:bottom w:val="none" w:sz="0" w:space="0" w:color="auto"/>
            <w:right w:val="none" w:sz="0" w:space="0" w:color="auto"/>
          </w:divBdr>
          <w:divsChild>
            <w:div w:id="289475983">
              <w:marLeft w:val="0"/>
              <w:marRight w:val="0"/>
              <w:marTop w:val="0"/>
              <w:marBottom w:val="0"/>
              <w:divBdr>
                <w:top w:val="none" w:sz="0" w:space="0" w:color="auto"/>
                <w:left w:val="none" w:sz="0" w:space="0" w:color="auto"/>
                <w:bottom w:val="none" w:sz="0" w:space="0" w:color="auto"/>
                <w:right w:val="none" w:sz="0" w:space="0" w:color="auto"/>
              </w:divBdr>
              <w:divsChild>
                <w:div w:id="16714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771">
      <w:bodyDiv w:val="1"/>
      <w:marLeft w:val="0"/>
      <w:marRight w:val="0"/>
      <w:marTop w:val="0"/>
      <w:marBottom w:val="0"/>
      <w:divBdr>
        <w:top w:val="none" w:sz="0" w:space="0" w:color="auto"/>
        <w:left w:val="none" w:sz="0" w:space="0" w:color="auto"/>
        <w:bottom w:val="none" w:sz="0" w:space="0" w:color="auto"/>
        <w:right w:val="none" w:sz="0" w:space="0" w:color="auto"/>
      </w:divBdr>
      <w:divsChild>
        <w:div w:id="1337272233">
          <w:marLeft w:val="0"/>
          <w:marRight w:val="0"/>
          <w:marTop w:val="0"/>
          <w:marBottom w:val="0"/>
          <w:divBdr>
            <w:top w:val="none" w:sz="0" w:space="0" w:color="auto"/>
            <w:left w:val="none" w:sz="0" w:space="0" w:color="auto"/>
            <w:bottom w:val="none" w:sz="0" w:space="0" w:color="auto"/>
            <w:right w:val="none" w:sz="0" w:space="0" w:color="auto"/>
          </w:divBdr>
          <w:divsChild>
            <w:div w:id="819999593">
              <w:marLeft w:val="0"/>
              <w:marRight w:val="0"/>
              <w:marTop w:val="0"/>
              <w:marBottom w:val="0"/>
              <w:divBdr>
                <w:top w:val="none" w:sz="0" w:space="0" w:color="auto"/>
                <w:left w:val="none" w:sz="0" w:space="0" w:color="auto"/>
                <w:bottom w:val="none" w:sz="0" w:space="0" w:color="auto"/>
                <w:right w:val="none" w:sz="0" w:space="0" w:color="auto"/>
              </w:divBdr>
              <w:divsChild>
                <w:div w:id="18221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04">
      <w:bodyDiv w:val="1"/>
      <w:marLeft w:val="0"/>
      <w:marRight w:val="0"/>
      <w:marTop w:val="0"/>
      <w:marBottom w:val="0"/>
      <w:divBdr>
        <w:top w:val="none" w:sz="0" w:space="0" w:color="auto"/>
        <w:left w:val="none" w:sz="0" w:space="0" w:color="auto"/>
        <w:bottom w:val="none" w:sz="0" w:space="0" w:color="auto"/>
        <w:right w:val="none" w:sz="0" w:space="0" w:color="auto"/>
      </w:divBdr>
    </w:div>
    <w:div w:id="12073019">
      <w:bodyDiv w:val="1"/>
      <w:marLeft w:val="0"/>
      <w:marRight w:val="0"/>
      <w:marTop w:val="0"/>
      <w:marBottom w:val="0"/>
      <w:divBdr>
        <w:top w:val="none" w:sz="0" w:space="0" w:color="auto"/>
        <w:left w:val="none" w:sz="0" w:space="0" w:color="auto"/>
        <w:bottom w:val="none" w:sz="0" w:space="0" w:color="auto"/>
        <w:right w:val="none" w:sz="0" w:space="0" w:color="auto"/>
      </w:divBdr>
      <w:divsChild>
        <w:div w:id="124009713">
          <w:marLeft w:val="0"/>
          <w:marRight w:val="0"/>
          <w:marTop w:val="0"/>
          <w:marBottom w:val="0"/>
          <w:divBdr>
            <w:top w:val="none" w:sz="0" w:space="0" w:color="auto"/>
            <w:left w:val="none" w:sz="0" w:space="0" w:color="auto"/>
            <w:bottom w:val="none" w:sz="0" w:space="0" w:color="auto"/>
            <w:right w:val="none" w:sz="0" w:space="0" w:color="auto"/>
          </w:divBdr>
          <w:divsChild>
            <w:div w:id="1146631592">
              <w:marLeft w:val="0"/>
              <w:marRight w:val="0"/>
              <w:marTop w:val="0"/>
              <w:marBottom w:val="0"/>
              <w:divBdr>
                <w:top w:val="none" w:sz="0" w:space="0" w:color="auto"/>
                <w:left w:val="none" w:sz="0" w:space="0" w:color="auto"/>
                <w:bottom w:val="none" w:sz="0" w:space="0" w:color="auto"/>
                <w:right w:val="none" w:sz="0" w:space="0" w:color="auto"/>
              </w:divBdr>
              <w:divsChild>
                <w:div w:id="152483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013">
      <w:bodyDiv w:val="1"/>
      <w:marLeft w:val="0"/>
      <w:marRight w:val="0"/>
      <w:marTop w:val="0"/>
      <w:marBottom w:val="0"/>
      <w:divBdr>
        <w:top w:val="none" w:sz="0" w:space="0" w:color="auto"/>
        <w:left w:val="none" w:sz="0" w:space="0" w:color="auto"/>
        <w:bottom w:val="none" w:sz="0" w:space="0" w:color="auto"/>
        <w:right w:val="none" w:sz="0" w:space="0" w:color="auto"/>
      </w:divBdr>
      <w:divsChild>
        <w:div w:id="572006876">
          <w:marLeft w:val="0"/>
          <w:marRight w:val="0"/>
          <w:marTop w:val="0"/>
          <w:marBottom w:val="0"/>
          <w:divBdr>
            <w:top w:val="none" w:sz="0" w:space="0" w:color="auto"/>
            <w:left w:val="none" w:sz="0" w:space="0" w:color="auto"/>
            <w:bottom w:val="none" w:sz="0" w:space="0" w:color="auto"/>
            <w:right w:val="none" w:sz="0" w:space="0" w:color="auto"/>
          </w:divBdr>
        </w:div>
        <w:div w:id="206918869">
          <w:marLeft w:val="0"/>
          <w:marRight w:val="0"/>
          <w:marTop w:val="0"/>
          <w:marBottom w:val="0"/>
          <w:divBdr>
            <w:top w:val="none" w:sz="0" w:space="0" w:color="auto"/>
            <w:left w:val="none" w:sz="0" w:space="0" w:color="auto"/>
            <w:bottom w:val="none" w:sz="0" w:space="0" w:color="auto"/>
            <w:right w:val="none" w:sz="0" w:space="0" w:color="auto"/>
          </w:divBdr>
        </w:div>
      </w:divsChild>
    </w:div>
    <w:div w:id="27217801">
      <w:bodyDiv w:val="1"/>
      <w:marLeft w:val="0"/>
      <w:marRight w:val="0"/>
      <w:marTop w:val="0"/>
      <w:marBottom w:val="0"/>
      <w:divBdr>
        <w:top w:val="none" w:sz="0" w:space="0" w:color="auto"/>
        <w:left w:val="none" w:sz="0" w:space="0" w:color="auto"/>
        <w:bottom w:val="none" w:sz="0" w:space="0" w:color="auto"/>
        <w:right w:val="none" w:sz="0" w:space="0" w:color="auto"/>
      </w:divBdr>
      <w:divsChild>
        <w:div w:id="1840192274">
          <w:marLeft w:val="0"/>
          <w:marRight w:val="0"/>
          <w:marTop w:val="0"/>
          <w:marBottom w:val="0"/>
          <w:divBdr>
            <w:top w:val="none" w:sz="0" w:space="0" w:color="auto"/>
            <w:left w:val="none" w:sz="0" w:space="0" w:color="auto"/>
            <w:bottom w:val="none" w:sz="0" w:space="0" w:color="auto"/>
            <w:right w:val="none" w:sz="0" w:space="0" w:color="auto"/>
          </w:divBdr>
          <w:divsChild>
            <w:div w:id="1604611493">
              <w:marLeft w:val="0"/>
              <w:marRight w:val="0"/>
              <w:marTop w:val="0"/>
              <w:marBottom w:val="0"/>
              <w:divBdr>
                <w:top w:val="none" w:sz="0" w:space="0" w:color="auto"/>
                <w:left w:val="none" w:sz="0" w:space="0" w:color="auto"/>
                <w:bottom w:val="none" w:sz="0" w:space="0" w:color="auto"/>
                <w:right w:val="none" w:sz="0" w:space="0" w:color="auto"/>
              </w:divBdr>
              <w:divsChild>
                <w:div w:id="148114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84331">
      <w:bodyDiv w:val="1"/>
      <w:marLeft w:val="0"/>
      <w:marRight w:val="0"/>
      <w:marTop w:val="0"/>
      <w:marBottom w:val="0"/>
      <w:divBdr>
        <w:top w:val="none" w:sz="0" w:space="0" w:color="auto"/>
        <w:left w:val="none" w:sz="0" w:space="0" w:color="auto"/>
        <w:bottom w:val="none" w:sz="0" w:space="0" w:color="auto"/>
        <w:right w:val="none" w:sz="0" w:space="0" w:color="auto"/>
      </w:divBdr>
      <w:divsChild>
        <w:div w:id="2044014872">
          <w:marLeft w:val="0"/>
          <w:marRight w:val="0"/>
          <w:marTop w:val="0"/>
          <w:marBottom w:val="0"/>
          <w:divBdr>
            <w:top w:val="none" w:sz="0" w:space="0" w:color="auto"/>
            <w:left w:val="none" w:sz="0" w:space="0" w:color="auto"/>
            <w:bottom w:val="none" w:sz="0" w:space="0" w:color="auto"/>
            <w:right w:val="none" w:sz="0" w:space="0" w:color="auto"/>
          </w:divBdr>
          <w:divsChild>
            <w:div w:id="38436209">
              <w:marLeft w:val="0"/>
              <w:marRight w:val="0"/>
              <w:marTop w:val="0"/>
              <w:marBottom w:val="0"/>
              <w:divBdr>
                <w:top w:val="none" w:sz="0" w:space="0" w:color="auto"/>
                <w:left w:val="none" w:sz="0" w:space="0" w:color="auto"/>
                <w:bottom w:val="none" w:sz="0" w:space="0" w:color="auto"/>
                <w:right w:val="none" w:sz="0" w:space="0" w:color="auto"/>
              </w:divBdr>
              <w:divsChild>
                <w:div w:id="4574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0840">
      <w:bodyDiv w:val="1"/>
      <w:marLeft w:val="0"/>
      <w:marRight w:val="0"/>
      <w:marTop w:val="0"/>
      <w:marBottom w:val="0"/>
      <w:divBdr>
        <w:top w:val="none" w:sz="0" w:space="0" w:color="auto"/>
        <w:left w:val="none" w:sz="0" w:space="0" w:color="auto"/>
        <w:bottom w:val="none" w:sz="0" w:space="0" w:color="auto"/>
        <w:right w:val="none" w:sz="0" w:space="0" w:color="auto"/>
      </w:divBdr>
    </w:div>
    <w:div w:id="44181039">
      <w:bodyDiv w:val="1"/>
      <w:marLeft w:val="0"/>
      <w:marRight w:val="0"/>
      <w:marTop w:val="0"/>
      <w:marBottom w:val="0"/>
      <w:divBdr>
        <w:top w:val="none" w:sz="0" w:space="0" w:color="auto"/>
        <w:left w:val="none" w:sz="0" w:space="0" w:color="auto"/>
        <w:bottom w:val="none" w:sz="0" w:space="0" w:color="auto"/>
        <w:right w:val="none" w:sz="0" w:space="0" w:color="auto"/>
      </w:divBdr>
    </w:div>
    <w:div w:id="51663658">
      <w:bodyDiv w:val="1"/>
      <w:marLeft w:val="0"/>
      <w:marRight w:val="0"/>
      <w:marTop w:val="0"/>
      <w:marBottom w:val="0"/>
      <w:divBdr>
        <w:top w:val="none" w:sz="0" w:space="0" w:color="auto"/>
        <w:left w:val="none" w:sz="0" w:space="0" w:color="auto"/>
        <w:bottom w:val="none" w:sz="0" w:space="0" w:color="auto"/>
        <w:right w:val="none" w:sz="0" w:space="0" w:color="auto"/>
      </w:divBdr>
      <w:divsChild>
        <w:div w:id="967661771">
          <w:marLeft w:val="0"/>
          <w:marRight w:val="0"/>
          <w:marTop w:val="0"/>
          <w:marBottom w:val="0"/>
          <w:divBdr>
            <w:top w:val="none" w:sz="0" w:space="0" w:color="auto"/>
            <w:left w:val="none" w:sz="0" w:space="0" w:color="auto"/>
            <w:bottom w:val="none" w:sz="0" w:space="0" w:color="auto"/>
            <w:right w:val="none" w:sz="0" w:space="0" w:color="auto"/>
          </w:divBdr>
          <w:divsChild>
            <w:div w:id="1498611867">
              <w:marLeft w:val="0"/>
              <w:marRight w:val="0"/>
              <w:marTop w:val="0"/>
              <w:marBottom w:val="0"/>
              <w:divBdr>
                <w:top w:val="none" w:sz="0" w:space="0" w:color="auto"/>
                <w:left w:val="none" w:sz="0" w:space="0" w:color="auto"/>
                <w:bottom w:val="none" w:sz="0" w:space="0" w:color="auto"/>
                <w:right w:val="none" w:sz="0" w:space="0" w:color="auto"/>
              </w:divBdr>
              <w:divsChild>
                <w:div w:id="1005090053">
                  <w:marLeft w:val="0"/>
                  <w:marRight w:val="0"/>
                  <w:marTop w:val="0"/>
                  <w:marBottom w:val="0"/>
                  <w:divBdr>
                    <w:top w:val="none" w:sz="0" w:space="0" w:color="auto"/>
                    <w:left w:val="none" w:sz="0" w:space="0" w:color="auto"/>
                    <w:bottom w:val="none" w:sz="0" w:space="0" w:color="auto"/>
                    <w:right w:val="none" w:sz="0" w:space="0" w:color="auto"/>
                  </w:divBdr>
                  <w:divsChild>
                    <w:div w:id="44316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5767">
      <w:bodyDiv w:val="1"/>
      <w:marLeft w:val="0"/>
      <w:marRight w:val="0"/>
      <w:marTop w:val="0"/>
      <w:marBottom w:val="0"/>
      <w:divBdr>
        <w:top w:val="none" w:sz="0" w:space="0" w:color="auto"/>
        <w:left w:val="none" w:sz="0" w:space="0" w:color="auto"/>
        <w:bottom w:val="none" w:sz="0" w:space="0" w:color="auto"/>
        <w:right w:val="none" w:sz="0" w:space="0" w:color="auto"/>
      </w:divBdr>
      <w:divsChild>
        <w:div w:id="1539127787">
          <w:marLeft w:val="0"/>
          <w:marRight w:val="0"/>
          <w:marTop w:val="0"/>
          <w:marBottom w:val="0"/>
          <w:divBdr>
            <w:top w:val="none" w:sz="0" w:space="0" w:color="auto"/>
            <w:left w:val="none" w:sz="0" w:space="0" w:color="auto"/>
            <w:bottom w:val="none" w:sz="0" w:space="0" w:color="auto"/>
            <w:right w:val="none" w:sz="0" w:space="0" w:color="auto"/>
          </w:divBdr>
          <w:divsChild>
            <w:div w:id="346949158">
              <w:marLeft w:val="0"/>
              <w:marRight w:val="0"/>
              <w:marTop w:val="0"/>
              <w:marBottom w:val="0"/>
              <w:divBdr>
                <w:top w:val="none" w:sz="0" w:space="0" w:color="auto"/>
                <w:left w:val="none" w:sz="0" w:space="0" w:color="auto"/>
                <w:bottom w:val="none" w:sz="0" w:space="0" w:color="auto"/>
                <w:right w:val="none" w:sz="0" w:space="0" w:color="auto"/>
              </w:divBdr>
              <w:divsChild>
                <w:div w:id="20018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3993">
      <w:bodyDiv w:val="1"/>
      <w:marLeft w:val="0"/>
      <w:marRight w:val="0"/>
      <w:marTop w:val="0"/>
      <w:marBottom w:val="0"/>
      <w:divBdr>
        <w:top w:val="none" w:sz="0" w:space="0" w:color="auto"/>
        <w:left w:val="none" w:sz="0" w:space="0" w:color="auto"/>
        <w:bottom w:val="none" w:sz="0" w:space="0" w:color="auto"/>
        <w:right w:val="none" w:sz="0" w:space="0" w:color="auto"/>
      </w:divBdr>
      <w:divsChild>
        <w:div w:id="1466462316">
          <w:marLeft w:val="0"/>
          <w:marRight w:val="0"/>
          <w:marTop w:val="0"/>
          <w:marBottom w:val="0"/>
          <w:divBdr>
            <w:top w:val="none" w:sz="0" w:space="0" w:color="auto"/>
            <w:left w:val="none" w:sz="0" w:space="0" w:color="auto"/>
            <w:bottom w:val="none" w:sz="0" w:space="0" w:color="auto"/>
            <w:right w:val="none" w:sz="0" w:space="0" w:color="auto"/>
          </w:divBdr>
          <w:divsChild>
            <w:div w:id="2080785542">
              <w:marLeft w:val="0"/>
              <w:marRight w:val="0"/>
              <w:marTop w:val="0"/>
              <w:marBottom w:val="0"/>
              <w:divBdr>
                <w:top w:val="none" w:sz="0" w:space="0" w:color="auto"/>
                <w:left w:val="none" w:sz="0" w:space="0" w:color="auto"/>
                <w:bottom w:val="none" w:sz="0" w:space="0" w:color="auto"/>
                <w:right w:val="none" w:sz="0" w:space="0" w:color="auto"/>
              </w:divBdr>
              <w:divsChild>
                <w:div w:id="10594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1110">
      <w:bodyDiv w:val="1"/>
      <w:marLeft w:val="0"/>
      <w:marRight w:val="0"/>
      <w:marTop w:val="0"/>
      <w:marBottom w:val="0"/>
      <w:divBdr>
        <w:top w:val="none" w:sz="0" w:space="0" w:color="auto"/>
        <w:left w:val="none" w:sz="0" w:space="0" w:color="auto"/>
        <w:bottom w:val="none" w:sz="0" w:space="0" w:color="auto"/>
        <w:right w:val="none" w:sz="0" w:space="0" w:color="auto"/>
      </w:divBdr>
      <w:divsChild>
        <w:div w:id="1522628693">
          <w:marLeft w:val="0"/>
          <w:marRight w:val="0"/>
          <w:marTop w:val="0"/>
          <w:marBottom w:val="0"/>
          <w:divBdr>
            <w:top w:val="none" w:sz="0" w:space="0" w:color="auto"/>
            <w:left w:val="none" w:sz="0" w:space="0" w:color="auto"/>
            <w:bottom w:val="none" w:sz="0" w:space="0" w:color="auto"/>
            <w:right w:val="none" w:sz="0" w:space="0" w:color="auto"/>
          </w:divBdr>
          <w:divsChild>
            <w:div w:id="1581331969">
              <w:marLeft w:val="0"/>
              <w:marRight w:val="0"/>
              <w:marTop w:val="0"/>
              <w:marBottom w:val="0"/>
              <w:divBdr>
                <w:top w:val="none" w:sz="0" w:space="0" w:color="auto"/>
                <w:left w:val="none" w:sz="0" w:space="0" w:color="auto"/>
                <w:bottom w:val="none" w:sz="0" w:space="0" w:color="auto"/>
                <w:right w:val="none" w:sz="0" w:space="0" w:color="auto"/>
              </w:divBdr>
              <w:divsChild>
                <w:div w:id="16348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718">
      <w:bodyDiv w:val="1"/>
      <w:marLeft w:val="0"/>
      <w:marRight w:val="0"/>
      <w:marTop w:val="0"/>
      <w:marBottom w:val="0"/>
      <w:divBdr>
        <w:top w:val="none" w:sz="0" w:space="0" w:color="auto"/>
        <w:left w:val="none" w:sz="0" w:space="0" w:color="auto"/>
        <w:bottom w:val="none" w:sz="0" w:space="0" w:color="auto"/>
        <w:right w:val="none" w:sz="0" w:space="0" w:color="auto"/>
      </w:divBdr>
      <w:divsChild>
        <w:div w:id="1224566795">
          <w:marLeft w:val="0"/>
          <w:marRight w:val="0"/>
          <w:marTop w:val="0"/>
          <w:marBottom w:val="0"/>
          <w:divBdr>
            <w:top w:val="none" w:sz="0" w:space="0" w:color="auto"/>
            <w:left w:val="none" w:sz="0" w:space="0" w:color="auto"/>
            <w:bottom w:val="none" w:sz="0" w:space="0" w:color="auto"/>
            <w:right w:val="none" w:sz="0" w:space="0" w:color="auto"/>
          </w:divBdr>
          <w:divsChild>
            <w:div w:id="255358799">
              <w:marLeft w:val="0"/>
              <w:marRight w:val="0"/>
              <w:marTop w:val="0"/>
              <w:marBottom w:val="0"/>
              <w:divBdr>
                <w:top w:val="none" w:sz="0" w:space="0" w:color="auto"/>
                <w:left w:val="none" w:sz="0" w:space="0" w:color="auto"/>
                <w:bottom w:val="none" w:sz="0" w:space="0" w:color="auto"/>
                <w:right w:val="none" w:sz="0" w:space="0" w:color="auto"/>
              </w:divBdr>
              <w:divsChild>
                <w:div w:id="5178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2246">
      <w:bodyDiv w:val="1"/>
      <w:marLeft w:val="0"/>
      <w:marRight w:val="0"/>
      <w:marTop w:val="0"/>
      <w:marBottom w:val="0"/>
      <w:divBdr>
        <w:top w:val="none" w:sz="0" w:space="0" w:color="auto"/>
        <w:left w:val="none" w:sz="0" w:space="0" w:color="auto"/>
        <w:bottom w:val="none" w:sz="0" w:space="0" w:color="auto"/>
        <w:right w:val="none" w:sz="0" w:space="0" w:color="auto"/>
      </w:divBdr>
      <w:divsChild>
        <w:div w:id="1796095297">
          <w:marLeft w:val="0"/>
          <w:marRight w:val="0"/>
          <w:marTop w:val="0"/>
          <w:marBottom w:val="0"/>
          <w:divBdr>
            <w:top w:val="none" w:sz="0" w:space="0" w:color="auto"/>
            <w:left w:val="none" w:sz="0" w:space="0" w:color="auto"/>
            <w:bottom w:val="none" w:sz="0" w:space="0" w:color="auto"/>
            <w:right w:val="none" w:sz="0" w:space="0" w:color="auto"/>
          </w:divBdr>
          <w:divsChild>
            <w:div w:id="553854504">
              <w:marLeft w:val="0"/>
              <w:marRight w:val="0"/>
              <w:marTop w:val="0"/>
              <w:marBottom w:val="0"/>
              <w:divBdr>
                <w:top w:val="none" w:sz="0" w:space="0" w:color="auto"/>
                <w:left w:val="none" w:sz="0" w:space="0" w:color="auto"/>
                <w:bottom w:val="none" w:sz="0" w:space="0" w:color="auto"/>
                <w:right w:val="none" w:sz="0" w:space="0" w:color="auto"/>
              </w:divBdr>
              <w:divsChild>
                <w:div w:id="19695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24908">
      <w:bodyDiv w:val="1"/>
      <w:marLeft w:val="0"/>
      <w:marRight w:val="0"/>
      <w:marTop w:val="0"/>
      <w:marBottom w:val="0"/>
      <w:divBdr>
        <w:top w:val="none" w:sz="0" w:space="0" w:color="auto"/>
        <w:left w:val="none" w:sz="0" w:space="0" w:color="auto"/>
        <w:bottom w:val="none" w:sz="0" w:space="0" w:color="auto"/>
        <w:right w:val="none" w:sz="0" w:space="0" w:color="auto"/>
      </w:divBdr>
      <w:divsChild>
        <w:div w:id="413821022">
          <w:marLeft w:val="0"/>
          <w:marRight w:val="0"/>
          <w:marTop w:val="0"/>
          <w:marBottom w:val="0"/>
          <w:divBdr>
            <w:top w:val="none" w:sz="0" w:space="0" w:color="auto"/>
            <w:left w:val="none" w:sz="0" w:space="0" w:color="auto"/>
            <w:bottom w:val="none" w:sz="0" w:space="0" w:color="auto"/>
            <w:right w:val="none" w:sz="0" w:space="0" w:color="auto"/>
          </w:divBdr>
          <w:divsChild>
            <w:div w:id="1626038943">
              <w:marLeft w:val="0"/>
              <w:marRight w:val="0"/>
              <w:marTop w:val="0"/>
              <w:marBottom w:val="0"/>
              <w:divBdr>
                <w:top w:val="none" w:sz="0" w:space="0" w:color="auto"/>
                <w:left w:val="none" w:sz="0" w:space="0" w:color="auto"/>
                <w:bottom w:val="none" w:sz="0" w:space="0" w:color="auto"/>
                <w:right w:val="none" w:sz="0" w:space="0" w:color="auto"/>
              </w:divBdr>
              <w:divsChild>
                <w:div w:id="15446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2684">
      <w:bodyDiv w:val="1"/>
      <w:marLeft w:val="0"/>
      <w:marRight w:val="0"/>
      <w:marTop w:val="0"/>
      <w:marBottom w:val="0"/>
      <w:divBdr>
        <w:top w:val="none" w:sz="0" w:space="0" w:color="auto"/>
        <w:left w:val="none" w:sz="0" w:space="0" w:color="auto"/>
        <w:bottom w:val="none" w:sz="0" w:space="0" w:color="auto"/>
        <w:right w:val="none" w:sz="0" w:space="0" w:color="auto"/>
      </w:divBdr>
      <w:divsChild>
        <w:div w:id="725030860">
          <w:marLeft w:val="0"/>
          <w:marRight w:val="0"/>
          <w:marTop w:val="0"/>
          <w:marBottom w:val="0"/>
          <w:divBdr>
            <w:top w:val="none" w:sz="0" w:space="0" w:color="auto"/>
            <w:left w:val="none" w:sz="0" w:space="0" w:color="auto"/>
            <w:bottom w:val="none" w:sz="0" w:space="0" w:color="auto"/>
            <w:right w:val="none" w:sz="0" w:space="0" w:color="auto"/>
          </w:divBdr>
          <w:divsChild>
            <w:div w:id="1231231322">
              <w:marLeft w:val="0"/>
              <w:marRight w:val="0"/>
              <w:marTop w:val="0"/>
              <w:marBottom w:val="0"/>
              <w:divBdr>
                <w:top w:val="none" w:sz="0" w:space="0" w:color="auto"/>
                <w:left w:val="none" w:sz="0" w:space="0" w:color="auto"/>
                <w:bottom w:val="none" w:sz="0" w:space="0" w:color="auto"/>
                <w:right w:val="none" w:sz="0" w:space="0" w:color="auto"/>
              </w:divBdr>
              <w:divsChild>
                <w:div w:id="6199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842">
      <w:bodyDiv w:val="1"/>
      <w:marLeft w:val="0"/>
      <w:marRight w:val="0"/>
      <w:marTop w:val="0"/>
      <w:marBottom w:val="0"/>
      <w:divBdr>
        <w:top w:val="none" w:sz="0" w:space="0" w:color="auto"/>
        <w:left w:val="none" w:sz="0" w:space="0" w:color="auto"/>
        <w:bottom w:val="none" w:sz="0" w:space="0" w:color="auto"/>
        <w:right w:val="none" w:sz="0" w:space="0" w:color="auto"/>
      </w:divBdr>
      <w:divsChild>
        <w:div w:id="1043019540">
          <w:marLeft w:val="0"/>
          <w:marRight w:val="0"/>
          <w:marTop w:val="0"/>
          <w:marBottom w:val="0"/>
          <w:divBdr>
            <w:top w:val="none" w:sz="0" w:space="0" w:color="auto"/>
            <w:left w:val="none" w:sz="0" w:space="0" w:color="auto"/>
            <w:bottom w:val="none" w:sz="0" w:space="0" w:color="auto"/>
            <w:right w:val="none" w:sz="0" w:space="0" w:color="auto"/>
          </w:divBdr>
          <w:divsChild>
            <w:div w:id="154229127">
              <w:marLeft w:val="0"/>
              <w:marRight w:val="0"/>
              <w:marTop w:val="0"/>
              <w:marBottom w:val="0"/>
              <w:divBdr>
                <w:top w:val="none" w:sz="0" w:space="0" w:color="auto"/>
                <w:left w:val="none" w:sz="0" w:space="0" w:color="auto"/>
                <w:bottom w:val="none" w:sz="0" w:space="0" w:color="auto"/>
                <w:right w:val="none" w:sz="0" w:space="0" w:color="auto"/>
              </w:divBdr>
              <w:divsChild>
                <w:div w:id="531844752">
                  <w:marLeft w:val="0"/>
                  <w:marRight w:val="0"/>
                  <w:marTop w:val="0"/>
                  <w:marBottom w:val="0"/>
                  <w:divBdr>
                    <w:top w:val="none" w:sz="0" w:space="0" w:color="auto"/>
                    <w:left w:val="none" w:sz="0" w:space="0" w:color="auto"/>
                    <w:bottom w:val="none" w:sz="0" w:space="0" w:color="auto"/>
                    <w:right w:val="none" w:sz="0" w:space="0" w:color="auto"/>
                  </w:divBdr>
                  <w:divsChild>
                    <w:div w:id="104440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4456">
      <w:bodyDiv w:val="1"/>
      <w:marLeft w:val="0"/>
      <w:marRight w:val="0"/>
      <w:marTop w:val="0"/>
      <w:marBottom w:val="0"/>
      <w:divBdr>
        <w:top w:val="none" w:sz="0" w:space="0" w:color="auto"/>
        <w:left w:val="none" w:sz="0" w:space="0" w:color="auto"/>
        <w:bottom w:val="none" w:sz="0" w:space="0" w:color="auto"/>
        <w:right w:val="none" w:sz="0" w:space="0" w:color="auto"/>
      </w:divBdr>
      <w:divsChild>
        <w:div w:id="1267539039">
          <w:marLeft w:val="0"/>
          <w:marRight w:val="0"/>
          <w:marTop w:val="0"/>
          <w:marBottom w:val="0"/>
          <w:divBdr>
            <w:top w:val="none" w:sz="0" w:space="0" w:color="auto"/>
            <w:left w:val="none" w:sz="0" w:space="0" w:color="auto"/>
            <w:bottom w:val="none" w:sz="0" w:space="0" w:color="auto"/>
            <w:right w:val="none" w:sz="0" w:space="0" w:color="auto"/>
          </w:divBdr>
          <w:divsChild>
            <w:div w:id="936979581">
              <w:marLeft w:val="0"/>
              <w:marRight w:val="0"/>
              <w:marTop w:val="0"/>
              <w:marBottom w:val="0"/>
              <w:divBdr>
                <w:top w:val="none" w:sz="0" w:space="0" w:color="auto"/>
                <w:left w:val="none" w:sz="0" w:space="0" w:color="auto"/>
                <w:bottom w:val="none" w:sz="0" w:space="0" w:color="auto"/>
                <w:right w:val="none" w:sz="0" w:space="0" w:color="auto"/>
              </w:divBdr>
              <w:divsChild>
                <w:div w:id="17334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74564">
      <w:bodyDiv w:val="1"/>
      <w:marLeft w:val="0"/>
      <w:marRight w:val="0"/>
      <w:marTop w:val="0"/>
      <w:marBottom w:val="0"/>
      <w:divBdr>
        <w:top w:val="none" w:sz="0" w:space="0" w:color="auto"/>
        <w:left w:val="none" w:sz="0" w:space="0" w:color="auto"/>
        <w:bottom w:val="none" w:sz="0" w:space="0" w:color="auto"/>
        <w:right w:val="none" w:sz="0" w:space="0" w:color="auto"/>
      </w:divBdr>
      <w:divsChild>
        <w:div w:id="1638534458">
          <w:marLeft w:val="0"/>
          <w:marRight w:val="0"/>
          <w:marTop w:val="0"/>
          <w:marBottom w:val="0"/>
          <w:divBdr>
            <w:top w:val="none" w:sz="0" w:space="0" w:color="auto"/>
            <w:left w:val="none" w:sz="0" w:space="0" w:color="auto"/>
            <w:bottom w:val="none" w:sz="0" w:space="0" w:color="auto"/>
            <w:right w:val="none" w:sz="0" w:space="0" w:color="auto"/>
          </w:divBdr>
          <w:divsChild>
            <w:div w:id="646205615">
              <w:marLeft w:val="0"/>
              <w:marRight w:val="0"/>
              <w:marTop w:val="0"/>
              <w:marBottom w:val="0"/>
              <w:divBdr>
                <w:top w:val="none" w:sz="0" w:space="0" w:color="auto"/>
                <w:left w:val="none" w:sz="0" w:space="0" w:color="auto"/>
                <w:bottom w:val="none" w:sz="0" w:space="0" w:color="auto"/>
                <w:right w:val="none" w:sz="0" w:space="0" w:color="auto"/>
              </w:divBdr>
              <w:divsChild>
                <w:div w:id="1991591168">
                  <w:marLeft w:val="0"/>
                  <w:marRight w:val="0"/>
                  <w:marTop w:val="0"/>
                  <w:marBottom w:val="0"/>
                  <w:divBdr>
                    <w:top w:val="none" w:sz="0" w:space="0" w:color="auto"/>
                    <w:left w:val="none" w:sz="0" w:space="0" w:color="auto"/>
                    <w:bottom w:val="none" w:sz="0" w:space="0" w:color="auto"/>
                    <w:right w:val="none" w:sz="0" w:space="0" w:color="auto"/>
                  </w:divBdr>
                  <w:divsChild>
                    <w:div w:id="103415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81373">
      <w:bodyDiv w:val="1"/>
      <w:marLeft w:val="0"/>
      <w:marRight w:val="0"/>
      <w:marTop w:val="0"/>
      <w:marBottom w:val="0"/>
      <w:divBdr>
        <w:top w:val="none" w:sz="0" w:space="0" w:color="auto"/>
        <w:left w:val="none" w:sz="0" w:space="0" w:color="auto"/>
        <w:bottom w:val="none" w:sz="0" w:space="0" w:color="auto"/>
        <w:right w:val="none" w:sz="0" w:space="0" w:color="auto"/>
      </w:divBdr>
      <w:divsChild>
        <w:div w:id="1695034521">
          <w:marLeft w:val="0"/>
          <w:marRight w:val="0"/>
          <w:marTop w:val="0"/>
          <w:marBottom w:val="0"/>
          <w:divBdr>
            <w:top w:val="none" w:sz="0" w:space="0" w:color="auto"/>
            <w:left w:val="none" w:sz="0" w:space="0" w:color="auto"/>
            <w:bottom w:val="none" w:sz="0" w:space="0" w:color="auto"/>
            <w:right w:val="none" w:sz="0" w:space="0" w:color="auto"/>
          </w:divBdr>
          <w:divsChild>
            <w:div w:id="325865450">
              <w:marLeft w:val="0"/>
              <w:marRight w:val="0"/>
              <w:marTop w:val="0"/>
              <w:marBottom w:val="0"/>
              <w:divBdr>
                <w:top w:val="none" w:sz="0" w:space="0" w:color="auto"/>
                <w:left w:val="none" w:sz="0" w:space="0" w:color="auto"/>
                <w:bottom w:val="none" w:sz="0" w:space="0" w:color="auto"/>
                <w:right w:val="none" w:sz="0" w:space="0" w:color="auto"/>
              </w:divBdr>
              <w:divsChild>
                <w:div w:id="4365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7070">
      <w:bodyDiv w:val="1"/>
      <w:marLeft w:val="0"/>
      <w:marRight w:val="0"/>
      <w:marTop w:val="0"/>
      <w:marBottom w:val="0"/>
      <w:divBdr>
        <w:top w:val="none" w:sz="0" w:space="0" w:color="auto"/>
        <w:left w:val="none" w:sz="0" w:space="0" w:color="auto"/>
        <w:bottom w:val="none" w:sz="0" w:space="0" w:color="auto"/>
        <w:right w:val="none" w:sz="0" w:space="0" w:color="auto"/>
      </w:divBdr>
    </w:div>
    <w:div w:id="92022711">
      <w:bodyDiv w:val="1"/>
      <w:marLeft w:val="0"/>
      <w:marRight w:val="0"/>
      <w:marTop w:val="0"/>
      <w:marBottom w:val="0"/>
      <w:divBdr>
        <w:top w:val="none" w:sz="0" w:space="0" w:color="auto"/>
        <w:left w:val="none" w:sz="0" w:space="0" w:color="auto"/>
        <w:bottom w:val="none" w:sz="0" w:space="0" w:color="auto"/>
        <w:right w:val="none" w:sz="0" w:space="0" w:color="auto"/>
      </w:divBdr>
      <w:divsChild>
        <w:div w:id="706875436">
          <w:marLeft w:val="0"/>
          <w:marRight w:val="0"/>
          <w:marTop w:val="0"/>
          <w:marBottom w:val="0"/>
          <w:divBdr>
            <w:top w:val="none" w:sz="0" w:space="0" w:color="auto"/>
            <w:left w:val="none" w:sz="0" w:space="0" w:color="auto"/>
            <w:bottom w:val="none" w:sz="0" w:space="0" w:color="auto"/>
            <w:right w:val="none" w:sz="0" w:space="0" w:color="auto"/>
          </w:divBdr>
          <w:divsChild>
            <w:div w:id="1700814515">
              <w:marLeft w:val="0"/>
              <w:marRight w:val="0"/>
              <w:marTop w:val="0"/>
              <w:marBottom w:val="0"/>
              <w:divBdr>
                <w:top w:val="none" w:sz="0" w:space="0" w:color="auto"/>
                <w:left w:val="none" w:sz="0" w:space="0" w:color="auto"/>
                <w:bottom w:val="none" w:sz="0" w:space="0" w:color="auto"/>
                <w:right w:val="none" w:sz="0" w:space="0" w:color="auto"/>
              </w:divBdr>
              <w:divsChild>
                <w:div w:id="73573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50510">
      <w:bodyDiv w:val="1"/>
      <w:marLeft w:val="0"/>
      <w:marRight w:val="0"/>
      <w:marTop w:val="0"/>
      <w:marBottom w:val="0"/>
      <w:divBdr>
        <w:top w:val="none" w:sz="0" w:space="0" w:color="auto"/>
        <w:left w:val="none" w:sz="0" w:space="0" w:color="auto"/>
        <w:bottom w:val="none" w:sz="0" w:space="0" w:color="auto"/>
        <w:right w:val="none" w:sz="0" w:space="0" w:color="auto"/>
      </w:divBdr>
      <w:divsChild>
        <w:div w:id="1193686510">
          <w:marLeft w:val="0"/>
          <w:marRight w:val="0"/>
          <w:marTop w:val="0"/>
          <w:marBottom w:val="0"/>
          <w:divBdr>
            <w:top w:val="none" w:sz="0" w:space="0" w:color="auto"/>
            <w:left w:val="none" w:sz="0" w:space="0" w:color="auto"/>
            <w:bottom w:val="none" w:sz="0" w:space="0" w:color="auto"/>
            <w:right w:val="none" w:sz="0" w:space="0" w:color="auto"/>
          </w:divBdr>
          <w:divsChild>
            <w:div w:id="1350793737">
              <w:marLeft w:val="0"/>
              <w:marRight w:val="0"/>
              <w:marTop w:val="0"/>
              <w:marBottom w:val="0"/>
              <w:divBdr>
                <w:top w:val="none" w:sz="0" w:space="0" w:color="auto"/>
                <w:left w:val="none" w:sz="0" w:space="0" w:color="auto"/>
                <w:bottom w:val="none" w:sz="0" w:space="0" w:color="auto"/>
                <w:right w:val="none" w:sz="0" w:space="0" w:color="auto"/>
              </w:divBdr>
              <w:divsChild>
                <w:div w:id="1066298641">
                  <w:marLeft w:val="0"/>
                  <w:marRight w:val="0"/>
                  <w:marTop w:val="0"/>
                  <w:marBottom w:val="0"/>
                  <w:divBdr>
                    <w:top w:val="none" w:sz="0" w:space="0" w:color="auto"/>
                    <w:left w:val="none" w:sz="0" w:space="0" w:color="auto"/>
                    <w:bottom w:val="none" w:sz="0" w:space="0" w:color="auto"/>
                    <w:right w:val="none" w:sz="0" w:space="0" w:color="auto"/>
                  </w:divBdr>
                  <w:divsChild>
                    <w:div w:id="9478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36456">
      <w:bodyDiv w:val="1"/>
      <w:marLeft w:val="0"/>
      <w:marRight w:val="0"/>
      <w:marTop w:val="0"/>
      <w:marBottom w:val="0"/>
      <w:divBdr>
        <w:top w:val="none" w:sz="0" w:space="0" w:color="auto"/>
        <w:left w:val="none" w:sz="0" w:space="0" w:color="auto"/>
        <w:bottom w:val="none" w:sz="0" w:space="0" w:color="auto"/>
        <w:right w:val="none" w:sz="0" w:space="0" w:color="auto"/>
      </w:divBdr>
      <w:divsChild>
        <w:div w:id="1318150558">
          <w:marLeft w:val="0"/>
          <w:marRight w:val="0"/>
          <w:marTop w:val="0"/>
          <w:marBottom w:val="0"/>
          <w:divBdr>
            <w:top w:val="none" w:sz="0" w:space="0" w:color="auto"/>
            <w:left w:val="none" w:sz="0" w:space="0" w:color="auto"/>
            <w:bottom w:val="none" w:sz="0" w:space="0" w:color="auto"/>
            <w:right w:val="none" w:sz="0" w:space="0" w:color="auto"/>
          </w:divBdr>
          <w:divsChild>
            <w:div w:id="671299223">
              <w:marLeft w:val="0"/>
              <w:marRight w:val="0"/>
              <w:marTop w:val="0"/>
              <w:marBottom w:val="0"/>
              <w:divBdr>
                <w:top w:val="none" w:sz="0" w:space="0" w:color="auto"/>
                <w:left w:val="none" w:sz="0" w:space="0" w:color="auto"/>
                <w:bottom w:val="none" w:sz="0" w:space="0" w:color="auto"/>
                <w:right w:val="none" w:sz="0" w:space="0" w:color="auto"/>
              </w:divBdr>
              <w:divsChild>
                <w:div w:id="179964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611">
      <w:bodyDiv w:val="1"/>
      <w:marLeft w:val="0"/>
      <w:marRight w:val="0"/>
      <w:marTop w:val="0"/>
      <w:marBottom w:val="0"/>
      <w:divBdr>
        <w:top w:val="none" w:sz="0" w:space="0" w:color="auto"/>
        <w:left w:val="none" w:sz="0" w:space="0" w:color="auto"/>
        <w:bottom w:val="none" w:sz="0" w:space="0" w:color="auto"/>
        <w:right w:val="none" w:sz="0" w:space="0" w:color="auto"/>
      </w:divBdr>
    </w:div>
    <w:div w:id="100534416">
      <w:bodyDiv w:val="1"/>
      <w:marLeft w:val="0"/>
      <w:marRight w:val="0"/>
      <w:marTop w:val="0"/>
      <w:marBottom w:val="0"/>
      <w:divBdr>
        <w:top w:val="none" w:sz="0" w:space="0" w:color="auto"/>
        <w:left w:val="none" w:sz="0" w:space="0" w:color="auto"/>
        <w:bottom w:val="none" w:sz="0" w:space="0" w:color="auto"/>
        <w:right w:val="none" w:sz="0" w:space="0" w:color="auto"/>
      </w:divBdr>
      <w:divsChild>
        <w:div w:id="1334070958">
          <w:marLeft w:val="0"/>
          <w:marRight w:val="0"/>
          <w:marTop w:val="0"/>
          <w:marBottom w:val="0"/>
          <w:divBdr>
            <w:top w:val="none" w:sz="0" w:space="0" w:color="auto"/>
            <w:left w:val="none" w:sz="0" w:space="0" w:color="auto"/>
            <w:bottom w:val="none" w:sz="0" w:space="0" w:color="auto"/>
            <w:right w:val="none" w:sz="0" w:space="0" w:color="auto"/>
          </w:divBdr>
          <w:divsChild>
            <w:div w:id="770668508">
              <w:marLeft w:val="0"/>
              <w:marRight w:val="0"/>
              <w:marTop w:val="0"/>
              <w:marBottom w:val="0"/>
              <w:divBdr>
                <w:top w:val="none" w:sz="0" w:space="0" w:color="auto"/>
                <w:left w:val="none" w:sz="0" w:space="0" w:color="auto"/>
                <w:bottom w:val="none" w:sz="0" w:space="0" w:color="auto"/>
                <w:right w:val="none" w:sz="0" w:space="0" w:color="auto"/>
              </w:divBdr>
              <w:divsChild>
                <w:div w:id="17884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2048">
      <w:bodyDiv w:val="1"/>
      <w:marLeft w:val="0"/>
      <w:marRight w:val="0"/>
      <w:marTop w:val="0"/>
      <w:marBottom w:val="0"/>
      <w:divBdr>
        <w:top w:val="none" w:sz="0" w:space="0" w:color="auto"/>
        <w:left w:val="none" w:sz="0" w:space="0" w:color="auto"/>
        <w:bottom w:val="none" w:sz="0" w:space="0" w:color="auto"/>
        <w:right w:val="none" w:sz="0" w:space="0" w:color="auto"/>
      </w:divBdr>
      <w:divsChild>
        <w:div w:id="426653606">
          <w:marLeft w:val="0"/>
          <w:marRight w:val="0"/>
          <w:marTop w:val="0"/>
          <w:marBottom w:val="0"/>
          <w:divBdr>
            <w:top w:val="none" w:sz="0" w:space="0" w:color="auto"/>
            <w:left w:val="none" w:sz="0" w:space="0" w:color="auto"/>
            <w:bottom w:val="none" w:sz="0" w:space="0" w:color="auto"/>
            <w:right w:val="none" w:sz="0" w:space="0" w:color="auto"/>
          </w:divBdr>
          <w:divsChild>
            <w:div w:id="327447390">
              <w:marLeft w:val="0"/>
              <w:marRight w:val="0"/>
              <w:marTop w:val="0"/>
              <w:marBottom w:val="0"/>
              <w:divBdr>
                <w:top w:val="none" w:sz="0" w:space="0" w:color="auto"/>
                <w:left w:val="none" w:sz="0" w:space="0" w:color="auto"/>
                <w:bottom w:val="none" w:sz="0" w:space="0" w:color="auto"/>
                <w:right w:val="none" w:sz="0" w:space="0" w:color="auto"/>
              </w:divBdr>
              <w:divsChild>
                <w:div w:id="119512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8730">
      <w:bodyDiv w:val="1"/>
      <w:marLeft w:val="0"/>
      <w:marRight w:val="0"/>
      <w:marTop w:val="0"/>
      <w:marBottom w:val="0"/>
      <w:divBdr>
        <w:top w:val="none" w:sz="0" w:space="0" w:color="auto"/>
        <w:left w:val="none" w:sz="0" w:space="0" w:color="auto"/>
        <w:bottom w:val="none" w:sz="0" w:space="0" w:color="auto"/>
        <w:right w:val="none" w:sz="0" w:space="0" w:color="auto"/>
      </w:divBdr>
      <w:divsChild>
        <w:div w:id="1226574368">
          <w:marLeft w:val="0"/>
          <w:marRight w:val="0"/>
          <w:marTop w:val="0"/>
          <w:marBottom w:val="0"/>
          <w:divBdr>
            <w:top w:val="none" w:sz="0" w:space="0" w:color="auto"/>
            <w:left w:val="none" w:sz="0" w:space="0" w:color="auto"/>
            <w:bottom w:val="none" w:sz="0" w:space="0" w:color="auto"/>
            <w:right w:val="none" w:sz="0" w:space="0" w:color="auto"/>
          </w:divBdr>
          <w:divsChild>
            <w:div w:id="1188719909">
              <w:marLeft w:val="0"/>
              <w:marRight w:val="0"/>
              <w:marTop w:val="0"/>
              <w:marBottom w:val="0"/>
              <w:divBdr>
                <w:top w:val="none" w:sz="0" w:space="0" w:color="auto"/>
                <w:left w:val="none" w:sz="0" w:space="0" w:color="auto"/>
                <w:bottom w:val="none" w:sz="0" w:space="0" w:color="auto"/>
                <w:right w:val="none" w:sz="0" w:space="0" w:color="auto"/>
              </w:divBdr>
              <w:divsChild>
                <w:div w:id="866528831">
                  <w:marLeft w:val="0"/>
                  <w:marRight w:val="0"/>
                  <w:marTop w:val="0"/>
                  <w:marBottom w:val="0"/>
                  <w:divBdr>
                    <w:top w:val="none" w:sz="0" w:space="0" w:color="auto"/>
                    <w:left w:val="none" w:sz="0" w:space="0" w:color="auto"/>
                    <w:bottom w:val="none" w:sz="0" w:space="0" w:color="auto"/>
                    <w:right w:val="none" w:sz="0" w:space="0" w:color="auto"/>
                  </w:divBdr>
                  <w:divsChild>
                    <w:div w:id="80107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73144">
      <w:bodyDiv w:val="1"/>
      <w:marLeft w:val="0"/>
      <w:marRight w:val="0"/>
      <w:marTop w:val="0"/>
      <w:marBottom w:val="0"/>
      <w:divBdr>
        <w:top w:val="none" w:sz="0" w:space="0" w:color="auto"/>
        <w:left w:val="none" w:sz="0" w:space="0" w:color="auto"/>
        <w:bottom w:val="none" w:sz="0" w:space="0" w:color="auto"/>
        <w:right w:val="none" w:sz="0" w:space="0" w:color="auto"/>
      </w:divBdr>
      <w:divsChild>
        <w:div w:id="275135365">
          <w:marLeft w:val="0"/>
          <w:marRight w:val="0"/>
          <w:marTop w:val="0"/>
          <w:marBottom w:val="0"/>
          <w:divBdr>
            <w:top w:val="none" w:sz="0" w:space="0" w:color="auto"/>
            <w:left w:val="none" w:sz="0" w:space="0" w:color="auto"/>
            <w:bottom w:val="none" w:sz="0" w:space="0" w:color="auto"/>
            <w:right w:val="none" w:sz="0" w:space="0" w:color="auto"/>
          </w:divBdr>
          <w:divsChild>
            <w:div w:id="200946552">
              <w:marLeft w:val="0"/>
              <w:marRight w:val="0"/>
              <w:marTop w:val="0"/>
              <w:marBottom w:val="0"/>
              <w:divBdr>
                <w:top w:val="none" w:sz="0" w:space="0" w:color="auto"/>
                <w:left w:val="none" w:sz="0" w:space="0" w:color="auto"/>
                <w:bottom w:val="none" w:sz="0" w:space="0" w:color="auto"/>
                <w:right w:val="none" w:sz="0" w:space="0" w:color="auto"/>
              </w:divBdr>
              <w:divsChild>
                <w:div w:id="20252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401">
      <w:bodyDiv w:val="1"/>
      <w:marLeft w:val="0"/>
      <w:marRight w:val="0"/>
      <w:marTop w:val="0"/>
      <w:marBottom w:val="0"/>
      <w:divBdr>
        <w:top w:val="none" w:sz="0" w:space="0" w:color="auto"/>
        <w:left w:val="none" w:sz="0" w:space="0" w:color="auto"/>
        <w:bottom w:val="none" w:sz="0" w:space="0" w:color="auto"/>
        <w:right w:val="none" w:sz="0" w:space="0" w:color="auto"/>
      </w:divBdr>
    </w:div>
    <w:div w:id="122308026">
      <w:bodyDiv w:val="1"/>
      <w:marLeft w:val="0"/>
      <w:marRight w:val="0"/>
      <w:marTop w:val="0"/>
      <w:marBottom w:val="0"/>
      <w:divBdr>
        <w:top w:val="none" w:sz="0" w:space="0" w:color="auto"/>
        <w:left w:val="none" w:sz="0" w:space="0" w:color="auto"/>
        <w:bottom w:val="none" w:sz="0" w:space="0" w:color="auto"/>
        <w:right w:val="none" w:sz="0" w:space="0" w:color="auto"/>
      </w:divBdr>
    </w:div>
    <w:div w:id="138307740">
      <w:bodyDiv w:val="1"/>
      <w:marLeft w:val="0"/>
      <w:marRight w:val="0"/>
      <w:marTop w:val="0"/>
      <w:marBottom w:val="0"/>
      <w:divBdr>
        <w:top w:val="none" w:sz="0" w:space="0" w:color="auto"/>
        <w:left w:val="none" w:sz="0" w:space="0" w:color="auto"/>
        <w:bottom w:val="none" w:sz="0" w:space="0" w:color="auto"/>
        <w:right w:val="none" w:sz="0" w:space="0" w:color="auto"/>
      </w:divBdr>
    </w:div>
    <w:div w:id="146479642">
      <w:bodyDiv w:val="1"/>
      <w:marLeft w:val="0"/>
      <w:marRight w:val="0"/>
      <w:marTop w:val="0"/>
      <w:marBottom w:val="0"/>
      <w:divBdr>
        <w:top w:val="none" w:sz="0" w:space="0" w:color="auto"/>
        <w:left w:val="none" w:sz="0" w:space="0" w:color="auto"/>
        <w:bottom w:val="none" w:sz="0" w:space="0" w:color="auto"/>
        <w:right w:val="none" w:sz="0" w:space="0" w:color="auto"/>
      </w:divBdr>
    </w:div>
    <w:div w:id="146827820">
      <w:bodyDiv w:val="1"/>
      <w:marLeft w:val="0"/>
      <w:marRight w:val="0"/>
      <w:marTop w:val="0"/>
      <w:marBottom w:val="0"/>
      <w:divBdr>
        <w:top w:val="none" w:sz="0" w:space="0" w:color="auto"/>
        <w:left w:val="none" w:sz="0" w:space="0" w:color="auto"/>
        <w:bottom w:val="none" w:sz="0" w:space="0" w:color="auto"/>
        <w:right w:val="none" w:sz="0" w:space="0" w:color="auto"/>
      </w:divBdr>
      <w:divsChild>
        <w:div w:id="1522354912">
          <w:marLeft w:val="0"/>
          <w:marRight w:val="0"/>
          <w:marTop w:val="0"/>
          <w:marBottom w:val="0"/>
          <w:divBdr>
            <w:top w:val="none" w:sz="0" w:space="0" w:color="auto"/>
            <w:left w:val="none" w:sz="0" w:space="0" w:color="auto"/>
            <w:bottom w:val="none" w:sz="0" w:space="0" w:color="auto"/>
            <w:right w:val="none" w:sz="0" w:space="0" w:color="auto"/>
          </w:divBdr>
          <w:divsChild>
            <w:div w:id="806242421">
              <w:marLeft w:val="0"/>
              <w:marRight w:val="0"/>
              <w:marTop w:val="0"/>
              <w:marBottom w:val="0"/>
              <w:divBdr>
                <w:top w:val="none" w:sz="0" w:space="0" w:color="auto"/>
                <w:left w:val="none" w:sz="0" w:space="0" w:color="auto"/>
                <w:bottom w:val="none" w:sz="0" w:space="0" w:color="auto"/>
                <w:right w:val="none" w:sz="0" w:space="0" w:color="auto"/>
              </w:divBdr>
              <w:divsChild>
                <w:div w:id="8648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0362">
      <w:bodyDiv w:val="1"/>
      <w:marLeft w:val="0"/>
      <w:marRight w:val="0"/>
      <w:marTop w:val="0"/>
      <w:marBottom w:val="0"/>
      <w:divBdr>
        <w:top w:val="none" w:sz="0" w:space="0" w:color="auto"/>
        <w:left w:val="none" w:sz="0" w:space="0" w:color="auto"/>
        <w:bottom w:val="none" w:sz="0" w:space="0" w:color="auto"/>
        <w:right w:val="none" w:sz="0" w:space="0" w:color="auto"/>
      </w:divBdr>
    </w:div>
    <w:div w:id="154341359">
      <w:bodyDiv w:val="1"/>
      <w:marLeft w:val="0"/>
      <w:marRight w:val="0"/>
      <w:marTop w:val="0"/>
      <w:marBottom w:val="0"/>
      <w:divBdr>
        <w:top w:val="none" w:sz="0" w:space="0" w:color="auto"/>
        <w:left w:val="none" w:sz="0" w:space="0" w:color="auto"/>
        <w:bottom w:val="none" w:sz="0" w:space="0" w:color="auto"/>
        <w:right w:val="none" w:sz="0" w:space="0" w:color="auto"/>
      </w:divBdr>
    </w:div>
    <w:div w:id="154497998">
      <w:bodyDiv w:val="1"/>
      <w:marLeft w:val="0"/>
      <w:marRight w:val="0"/>
      <w:marTop w:val="0"/>
      <w:marBottom w:val="0"/>
      <w:divBdr>
        <w:top w:val="none" w:sz="0" w:space="0" w:color="auto"/>
        <w:left w:val="none" w:sz="0" w:space="0" w:color="auto"/>
        <w:bottom w:val="none" w:sz="0" w:space="0" w:color="auto"/>
        <w:right w:val="none" w:sz="0" w:space="0" w:color="auto"/>
      </w:divBdr>
      <w:divsChild>
        <w:div w:id="915288765">
          <w:marLeft w:val="0"/>
          <w:marRight w:val="0"/>
          <w:marTop w:val="0"/>
          <w:marBottom w:val="0"/>
          <w:divBdr>
            <w:top w:val="none" w:sz="0" w:space="0" w:color="auto"/>
            <w:left w:val="none" w:sz="0" w:space="0" w:color="auto"/>
            <w:bottom w:val="none" w:sz="0" w:space="0" w:color="auto"/>
            <w:right w:val="none" w:sz="0" w:space="0" w:color="auto"/>
          </w:divBdr>
          <w:divsChild>
            <w:div w:id="1034690717">
              <w:marLeft w:val="0"/>
              <w:marRight w:val="0"/>
              <w:marTop w:val="0"/>
              <w:marBottom w:val="0"/>
              <w:divBdr>
                <w:top w:val="none" w:sz="0" w:space="0" w:color="auto"/>
                <w:left w:val="none" w:sz="0" w:space="0" w:color="auto"/>
                <w:bottom w:val="none" w:sz="0" w:space="0" w:color="auto"/>
                <w:right w:val="none" w:sz="0" w:space="0" w:color="auto"/>
              </w:divBdr>
              <w:divsChild>
                <w:div w:id="20692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91776">
      <w:bodyDiv w:val="1"/>
      <w:marLeft w:val="0"/>
      <w:marRight w:val="0"/>
      <w:marTop w:val="0"/>
      <w:marBottom w:val="0"/>
      <w:divBdr>
        <w:top w:val="none" w:sz="0" w:space="0" w:color="auto"/>
        <w:left w:val="none" w:sz="0" w:space="0" w:color="auto"/>
        <w:bottom w:val="none" w:sz="0" w:space="0" w:color="auto"/>
        <w:right w:val="none" w:sz="0" w:space="0" w:color="auto"/>
      </w:divBdr>
      <w:divsChild>
        <w:div w:id="254017593">
          <w:marLeft w:val="0"/>
          <w:marRight w:val="0"/>
          <w:marTop w:val="0"/>
          <w:marBottom w:val="0"/>
          <w:divBdr>
            <w:top w:val="none" w:sz="0" w:space="0" w:color="auto"/>
            <w:left w:val="none" w:sz="0" w:space="0" w:color="auto"/>
            <w:bottom w:val="none" w:sz="0" w:space="0" w:color="auto"/>
            <w:right w:val="none" w:sz="0" w:space="0" w:color="auto"/>
          </w:divBdr>
          <w:divsChild>
            <w:div w:id="1485127755">
              <w:marLeft w:val="0"/>
              <w:marRight w:val="0"/>
              <w:marTop w:val="0"/>
              <w:marBottom w:val="0"/>
              <w:divBdr>
                <w:top w:val="none" w:sz="0" w:space="0" w:color="auto"/>
                <w:left w:val="none" w:sz="0" w:space="0" w:color="auto"/>
                <w:bottom w:val="none" w:sz="0" w:space="0" w:color="auto"/>
                <w:right w:val="none" w:sz="0" w:space="0" w:color="auto"/>
              </w:divBdr>
              <w:divsChild>
                <w:div w:id="20942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4615">
      <w:bodyDiv w:val="1"/>
      <w:marLeft w:val="0"/>
      <w:marRight w:val="0"/>
      <w:marTop w:val="0"/>
      <w:marBottom w:val="0"/>
      <w:divBdr>
        <w:top w:val="none" w:sz="0" w:space="0" w:color="auto"/>
        <w:left w:val="none" w:sz="0" w:space="0" w:color="auto"/>
        <w:bottom w:val="none" w:sz="0" w:space="0" w:color="auto"/>
        <w:right w:val="none" w:sz="0" w:space="0" w:color="auto"/>
      </w:divBdr>
      <w:divsChild>
        <w:div w:id="1069156433">
          <w:marLeft w:val="0"/>
          <w:marRight w:val="0"/>
          <w:marTop w:val="0"/>
          <w:marBottom w:val="0"/>
          <w:divBdr>
            <w:top w:val="none" w:sz="0" w:space="0" w:color="auto"/>
            <w:left w:val="none" w:sz="0" w:space="0" w:color="auto"/>
            <w:bottom w:val="none" w:sz="0" w:space="0" w:color="auto"/>
            <w:right w:val="none" w:sz="0" w:space="0" w:color="auto"/>
          </w:divBdr>
          <w:divsChild>
            <w:div w:id="1405105514">
              <w:marLeft w:val="0"/>
              <w:marRight w:val="0"/>
              <w:marTop w:val="0"/>
              <w:marBottom w:val="0"/>
              <w:divBdr>
                <w:top w:val="none" w:sz="0" w:space="0" w:color="auto"/>
                <w:left w:val="none" w:sz="0" w:space="0" w:color="auto"/>
                <w:bottom w:val="none" w:sz="0" w:space="0" w:color="auto"/>
                <w:right w:val="none" w:sz="0" w:space="0" w:color="auto"/>
              </w:divBdr>
              <w:divsChild>
                <w:div w:id="167309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4013">
      <w:bodyDiv w:val="1"/>
      <w:marLeft w:val="0"/>
      <w:marRight w:val="0"/>
      <w:marTop w:val="0"/>
      <w:marBottom w:val="0"/>
      <w:divBdr>
        <w:top w:val="none" w:sz="0" w:space="0" w:color="auto"/>
        <w:left w:val="none" w:sz="0" w:space="0" w:color="auto"/>
        <w:bottom w:val="none" w:sz="0" w:space="0" w:color="auto"/>
        <w:right w:val="none" w:sz="0" w:space="0" w:color="auto"/>
      </w:divBdr>
      <w:divsChild>
        <w:div w:id="1509909795">
          <w:marLeft w:val="0"/>
          <w:marRight w:val="0"/>
          <w:marTop w:val="0"/>
          <w:marBottom w:val="0"/>
          <w:divBdr>
            <w:top w:val="none" w:sz="0" w:space="0" w:color="auto"/>
            <w:left w:val="none" w:sz="0" w:space="0" w:color="auto"/>
            <w:bottom w:val="none" w:sz="0" w:space="0" w:color="auto"/>
            <w:right w:val="none" w:sz="0" w:space="0" w:color="auto"/>
          </w:divBdr>
          <w:divsChild>
            <w:div w:id="330717359">
              <w:marLeft w:val="0"/>
              <w:marRight w:val="0"/>
              <w:marTop w:val="0"/>
              <w:marBottom w:val="0"/>
              <w:divBdr>
                <w:top w:val="none" w:sz="0" w:space="0" w:color="auto"/>
                <w:left w:val="none" w:sz="0" w:space="0" w:color="auto"/>
                <w:bottom w:val="none" w:sz="0" w:space="0" w:color="auto"/>
                <w:right w:val="none" w:sz="0" w:space="0" w:color="auto"/>
              </w:divBdr>
              <w:divsChild>
                <w:div w:id="18266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1338">
      <w:bodyDiv w:val="1"/>
      <w:marLeft w:val="0"/>
      <w:marRight w:val="0"/>
      <w:marTop w:val="0"/>
      <w:marBottom w:val="0"/>
      <w:divBdr>
        <w:top w:val="none" w:sz="0" w:space="0" w:color="auto"/>
        <w:left w:val="none" w:sz="0" w:space="0" w:color="auto"/>
        <w:bottom w:val="none" w:sz="0" w:space="0" w:color="auto"/>
        <w:right w:val="none" w:sz="0" w:space="0" w:color="auto"/>
      </w:divBdr>
      <w:divsChild>
        <w:div w:id="499540715">
          <w:marLeft w:val="0"/>
          <w:marRight w:val="0"/>
          <w:marTop w:val="0"/>
          <w:marBottom w:val="0"/>
          <w:divBdr>
            <w:top w:val="none" w:sz="0" w:space="0" w:color="auto"/>
            <w:left w:val="none" w:sz="0" w:space="0" w:color="auto"/>
            <w:bottom w:val="none" w:sz="0" w:space="0" w:color="auto"/>
            <w:right w:val="none" w:sz="0" w:space="0" w:color="auto"/>
          </w:divBdr>
          <w:divsChild>
            <w:div w:id="30108710">
              <w:marLeft w:val="0"/>
              <w:marRight w:val="0"/>
              <w:marTop w:val="0"/>
              <w:marBottom w:val="0"/>
              <w:divBdr>
                <w:top w:val="none" w:sz="0" w:space="0" w:color="auto"/>
                <w:left w:val="none" w:sz="0" w:space="0" w:color="auto"/>
                <w:bottom w:val="none" w:sz="0" w:space="0" w:color="auto"/>
                <w:right w:val="none" w:sz="0" w:space="0" w:color="auto"/>
              </w:divBdr>
              <w:divsChild>
                <w:div w:id="1583104034">
                  <w:marLeft w:val="0"/>
                  <w:marRight w:val="0"/>
                  <w:marTop w:val="0"/>
                  <w:marBottom w:val="0"/>
                  <w:divBdr>
                    <w:top w:val="none" w:sz="0" w:space="0" w:color="auto"/>
                    <w:left w:val="none" w:sz="0" w:space="0" w:color="auto"/>
                    <w:bottom w:val="none" w:sz="0" w:space="0" w:color="auto"/>
                    <w:right w:val="none" w:sz="0" w:space="0" w:color="auto"/>
                  </w:divBdr>
                  <w:divsChild>
                    <w:div w:id="8743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6774">
      <w:bodyDiv w:val="1"/>
      <w:marLeft w:val="0"/>
      <w:marRight w:val="0"/>
      <w:marTop w:val="0"/>
      <w:marBottom w:val="0"/>
      <w:divBdr>
        <w:top w:val="none" w:sz="0" w:space="0" w:color="auto"/>
        <w:left w:val="none" w:sz="0" w:space="0" w:color="auto"/>
        <w:bottom w:val="none" w:sz="0" w:space="0" w:color="auto"/>
        <w:right w:val="none" w:sz="0" w:space="0" w:color="auto"/>
      </w:divBdr>
      <w:divsChild>
        <w:div w:id="2075423819">
          <w:marLeft w:val="0"/>
          <w:marRight w:val="0"/>
          <w:marTop w:val="0"/>
          <w:marBottom w:val="0"/>
          <w:divBdr>
            <w:top w:val="none" w:sz="0" w:space="0" w:color="auto"/>
            <w:left w:val="none" w:sz="0" w:space="0" w:color="auto"/>
            <w:bottom w:val="none" w:sz="0" w:space="0" w:color="auto"/>
            <w:right w:val="none" w:sz="0" w:space="0" w:color="auto"/>
          </w:divBdr>
          <w:divsChild>
            <w:div w:id="400952617">
              <w:marLeft w:val="0"/>
              <w:marRight w:val="0"/>
              <w:marTop w:val="0"/>
              <w:marBottom w:val="0"/>
              <w:divBdr>
                <w:top w:val="none" w:sz="0" w:space="0" w:color="auto"/>
                <w:left w:val="none" w:sz="0" w:space="0" w:color="auto"/>
                <w:bottom w:val="none" w:sz="0" w:space="0" w:color="auto"/>
                <w:right w:val="none" w:sz="0" w:space="0" w:color="auto"/>
              </w:divBdr>
              <w:divsChild>
                <w:div w:id="127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9751">
      <w:bodyDiv w:val="1"/>
      <w:marLeft w:val="0"/>
      <w:marRight w:val="0"/>
      <w:marTop w:val="0"/>
      <w:marBottom w:val="0"/>
      <w:divBdr>
        <w:top w:val="none" w:sz="0" w:space="0" w:color="auto"/>
        <w:left w:val="none" w:sz="0" w:space="0" w:color="auto"/>
        <w:bottom w:val="none" w:sz="0" w:space="0" w:color="auto"/>
        <w:right w:val="none" w:sz="0" w:space="0" w:color="auto"/>
      </w:divBdr>
    </w:div>
    <w:div w:id="179441155">
      <w:bodyDiv w:val="1"/>
      <w:marLeft w:val="0"/>
      <w:marRight w:val="0"/>
      <w:marTop w:val="0"/>
      <w:marBottom w:val="0"/>
      <w:divBdr>
        <w:top w:val="none" w:sz="0" w:space="0" w:color="auto"/>
        <w:left w:val="none" w:sz="0" w:space="0" w:color="auto"/>
        <w:bottom w:val="none" w:sz="0" w:space="0" w:color="auto"/>
        <w:right w:val="none" w:sz="0" w:space="0" w:color="auto"/>
      </w:divBdr>
      <w:divsChild>
        <w:div w:id="598484631">
          <w:marLeft w:val="0"/>
          <w:marRight w:val="0"/>
          <w:marTop w:val="0"/>
          <w:marBottom w:val="0"/>
          <w:divBdr>
            <w:top w:val="none" w:sz="0" w:space="0" w:color="auto"/>
            <w:left w:val="none" w:sz="0" w:space="0" w:color="auto"/>
            <w:bottom w:val="none" w:sz="0" w:space="0" w:color="auto"/>
            <w:right w:val="none" w:sz="0" w:space="0" w:color="auto"/>
          </w:divBdr>
          <w:divsChild>
            <w:div w:id="411466641">
              <w:marLeft w:val="0"/>
              <w:marRight w:val="0"/>
              <w:marTop w:val="0"/>
              <w:marBottom w:val="0"/>
              <w:divBdr>
                <w:top w:val="none" w:sz="0" w:space="0" w:color="auto"/>
                <w:left w:val="none" w:sz="0" w:space="0" w:color="auto"/>
                <w:bottom w:val="none" w:sz="0" w:space="0" w:color="auto"/>
                <w:right w:val="none" w:sz="0" w:space="0" w:color="auto"/>
              </w:divBdr>
              <w:divsChild>
                <w:div w:id="545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72529">
      <w:bodyDiv w:val="1"/>
      <w:marLeft w:val="0"/>
      <w:marRight w:val="0"/>
      <w:marTop w:val="0"/>
      <w:marBottom w:val="0"/>
      <w:divBdr>
        <w:top w:val="none" w:sz="0" w:space="0" w:color="auto"/>
        <w:left w:val="none" w:sz="0" w:space="0" w:color="auto"/>
        <w:bottom w:val="none" w:sz="0" w:space="0" w:color="auto"/>
        <w:right w:val="none" w:sz="0" w:space="0" w:color="auto"/>
      </w:divBdr>
    </w:div>
    <w:div w:id="186257420">
      <w:bodyDiv w:val="1"/>
      <w:marLeft w:val="0"/>
      <w:marRight w:val="0"/>
      <w:marTop w:val="0"/>
      <w:marBottom w:val="0"/>
      <w:divBdr>
        <w:top w:val="none" w:sz="0" w:space="0" w:color="auto"/>
        <w:left w:val="none" w:sz="0" w:space="0" w:color="auto"/>
        <w:bottom w:val="none" w:sz="0" w:space="0" w:color="auto"/>
        <w:right w:val="none" w:sz="0" w:space="0" w:color="auto"/>
      </w:divBdr>
      <w:divsChild>
        <w:div w:id="712849329">
          <w:marLeft w:val="0"/>
          <w:marRight w:val="0"/>
          <w:marTop w:val="0"/>
          <w:marBottom w:val="0"/>
          <w:divBdr>
            <w:top w:val="none" w:sz="0" w:space="0" w:color="auto"/>
            <w:left w:val="none" w:sz="0" w:space="0" w:color="auto"/>
            <w:bottom w:val="none" w:sz="0" w:space="0" w:color="auto"/>
            <w:right w:val="none" w:sz="0" w:space="0" w:color="auto"/>
          </w:divBdr>
          <w:divsChild>
            <w:div w:id="1988582381">
              <w:marLeft w:val="0"/>
              <w:marRight w:val="0"/>
              <w:marTop w:val="0"/>
              <w:marBottom w:val="0"/>
              <w:divBdr>
                <w:top w:val="none" w:sz="0" w:space="0" w:color="auto"/>
                <w:left w:val="none" w:sz="0" w:space="0" w:color="auto"/>
                <w:bottom w:val="none" w:sz="0" w:space="0" w:color="auto"/>
                <w:right w:val="none" w:sz="0" w:space="0" w:color="auto"/>
              </w:divBdr>
              <w:divsChild>
                <w:div w:id="1576352091">
                  <w:marLeft w:val="0"/>
                  <w:marRight w:val="0"/>
                  <w:marTop w:val="0"/>
                  <w:marBottom w:val="0"/>
                  <w:divBdr>
                    <w:top w:val="none" w:sz="0" w:space="0" w:color="auto"/>
                    <w:left w:val="none" w:sz="0" w:space="0" w:color="auto"/>
                    <w:bottom w:val="none" w:sz="0" w:space="0" w:color="auto"/>
                    <w:right w:val="none" w:sz="0" w:space="0" w:color="auto"/>
                  </w:divBdr>
                </w:div>
              </w:divsChild>
            </w:div>
            <w:div w:id="2441216">
              <w:marLeft w:val="0"/>
              <w:marRight w:val="0"/>
              <w:marTop w:val="0"/>
              <w:marBottom w:val="0"/>
              <w:divBdr>
                <w:top w:val="none" w:sz="0" w:space="0" w:color="auto"/>
                <w:left w:val="none" w:sz="0" w:space="0" w:color="auto"/>
                <w:bottom w:val="none" w:sz="0" w:space="0" w:color="auto"/>
                <w:right w:val="none" w:sz="0" w:space="0" w:color="auto"/>
              </w:divBdr>
              <w:divsChild>
                <w:div w:id="661545295">
                  <w:marLeft w:val="0"/>
                  <w:marRight w:val="0"/>
                  <w:marTop w:val="0"/>
                  <w:marBottom w:val="0"/>
                  <w:divBdr>
                    <w:top w:val="none" w:sz="0" w:space="0" w:color="auto"/>
                    <w:left w:val="none" w:sz="0" w:space="0" w:color="auto"/>
                    <w:bottom w:val="none" w:sz="0" w:space="0" w:color="auto"/>
                    <w:right w:val="none" w:sz="0" w:space="0" w:color="auto"/>
                  </w:divBdr>
                </w:div>
                <w:div w:id="730733763">
                  <w:marLeft w:val="0"/>
                  <w:marRight w:val="0"/>
                  <w:marTop w:val="0"/>
                  <w:marBottom w:val="0"/>
                  <w:divBdr>
                    <w:top w:val="none" w:sz="0" w:space="0" w:color="auto"/>
                    <w:left w:val="none" w:sz="0" w:space="0" w:color="auto"/>
                    <w:bottom w:val="none" w:sz="0" w:space="0" w:color="auto"/>
                    <w:right w:val="none" w:sz="0" w:space="0" w:color="auto"/>
                  </w:divBdr>
                </w:div>
              </w:divsChild>
            </w:div>
            <w:div w:id="184103280">
              <w:marLeft w:val="0"/>
              <w:marRight w:val="0"/>
              <w:marTop w:val="0"/>
              <w:marBottom w:val="0"/>
              <w:divBdr>
                <w:top w:val="none" w:sz="0" w:space="0" w:color="auto"/>
                <w:left w:val="none" w:sz="0" w:space="0" w:color="auto"/>
                <w:bottom w:val="none" w:sz="0" w:space="0" w:color="auto"/>
                <w:right w:val="none" w:sz="0" w:space="0" w:color="auto"/>
              </w:divBdr>
              <w:divsChild>
                <w:div w:id="13830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0719">
      <w:bodyDiv w:val="1"/>
      <w:marLeft w:val="0"/>
      <w:marRight w:val="0"/>
      <w:marTop w:val="0"/>
      <w:marBottom w:val="0"/>
      <w:divBdr>
        <w:top w:val="none" w:sz="0" w:space="0" w:color="auto"/>
        <w:left w:val="none" w:sz="0" w:space="0" w:color="auto"/>
        <w:bottom w:val="none" w:sz="0" w:space="0" w:color="auto"/>
        <w:right w:val="none" w:sz="0" w:space="0" w:color="auto"/>
      </w:divBdr>
      <w:divsChild>
        <w:div w:id="473376441">
          <w:marLeft w:val="0"/>
          <w:marRight w:val="0"/>
          <w:marTop w:val="0"/>
          <w:marBottom w:val="0"/>
          <w:divBdr>
            <w:top w:val="none" w:sz="0" w:space="0" w:color="auto"/>
            <w:left w:val="none" w:sz="0" w:space="0" w:color="auto"/>
            <w:bottom w:val="none" w:sz="0" w:space="0" w:color="auto"/>
            <w:right w:val="none" w:sz="0" w:space="0" w:color="auto"/>
          </w:divBdr>
          <w:divsChild>
            <w:div w:id="1639996987">
              <w:marLeft w:val="0"/>
              <w:marRight w:val="0"/>
              <w:marTop w:val="0"/>
              <w:marBottom w:val="0"/>
              <w:divBdr>
                <w:top w:val="none" w:sz="0" w:space="0" w:color="auto"/>
                <w:left w:val="none" w:sz="0" w:space="0" w:color="auto"/>
                <w:bottom w:val="none" w:sz="0" w:space="0" w:color="auto"/>
                <w:right w:val="none" w:sz="0" w:space="0" w:color="auto"/>
              </w:divBdr>
              <w:divsChild>
                <w:div w:id="882600780">
                  <w:marLeft w:val="0"/>
                  <w:marRight w:val="0"/>
                  <w:marTop w:val="0"/>
                  <w:marBottom w:val="0"/>
                  <w:divBdr>
                    <w:top w:val="none" w:sz="0" w:space="0" w:color="auto"/>
                    <w:left w:val="none" w:sz="0" w:space="0" w:color="auto"/>
                    <w:bottom w:val="none" w:sz="0" w:space="0" w:color="auto"/>
                    <w:right w:val="none" w:sz="0" w:space="0" w:color="auto"/>
                  </w:divBdr>
                  <w:divsChild>
                    <w:div w:id="19575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3984">
      <w:bodyDiv w:val="1"/>
      <w:marLeft w:val="0"/>
      <w:marRight w:val="0"/>
      <w:marTop w:val="0"/>
      <w:marBottom w:val="0"/>
      <w:divBdr>
        <w:top w:val="none" w:sz="0" w:space="0" w:color="auto"/>
        <w:left w:val="none" w:sz="0" w:space="0" w:color="auto"/>
        <w:bottom w:val="none" w:sz="0" w:space="0" w:color="auto"/>
        <w:right w:val="none" w:sz="0" w:space="0" w:color="auto"/>
      </w:divBdr>
      <w:divsChild>
        <w:div w:id="411001923">
          <w:marLeft w:val="0"/>
          <w:marRight w:val="0"/>
          <w:marTop w:val="0"/>
          <w:marBottom w:val="0"/>
          <w:divBdr>
            <w:top w:val="none" w:sz="0" w:space="0" w:color="auto"/>
            <w:left w:val="none" w:sz="0" w:space="0" w:color="auto"/>
            <w:bottom w:val="none" w:sz="0" w:space="0" w:color="auto"/>
            <w:right w:val="none" w:sz="0" w:space="0" w:color="auto"/>
          </w:divBdr>
          <w:divsChild>
            <w:div w:id="1637636176">
              <w:marLeft w:val="0"/>
              <w:marRight w:val="0"/>
              <w:marTop w:val="0"/>
              <w:marBottom w:val="0"/>
              <w:divBdr>
                <w:top w:val="none" w:sz="0" w:space="0" w:color="auto"/>
                <w:left w:val="none" w:sz="0" w:space="0" w:color="auto"/>
                <w:bottom w:val="none" w:sz="0" w:space="0" w:color="auto"/>
                <w:right w:val="none" w:sz="0" w:space="0" w:color="auto"/>
              </w:divBdr>
              <w:divsChild>
                <w:div w:id="132647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6495">
      <w:bodyDiv w:val="1"/>
      <w:marLeft w:val="0"/>
      <w:marRight w:val="0"/>
      <w:marTop w:val="0"/>
      <w:marBottom w:val="0"/>
      <w:divBdr>
        <w:top w:val="none" w:sz="0" w:space="0" w:color="auto"/>
        <w:left w:val="none" w:sz="0" w:space="0" w:color="auto"/>
        <w:bottom w:val="none" w:sz="0" w:space="0" w:color="auto"/>
        <w:right w:val="none" w:sz="0" w:space="0" w:color="auto"/>
      </w:divBdr>
      <w:divsChild>
        <w:div w:id="1076056564">
          <w:marLeft w:val="0"/>
          <w:marRight w:val="0"/>
          <w:marTop w:val="0"/>
          <w:marBottom w:val="0"/>
          <w:divBdr>
            <w:top w:val="none" w:sz="0" w:space="0" w:color="auto"/>
            <w:left w:val="none" w:sz="0" w:space="0" w:color="auto"/>
            <w:bottom w:val="none" w:sz="0" w:space="0" w:color="auto"/>
            <w:right w:val="none" w:sz="0" w:space="0" w:color="auto"/>
          </w:divBdr>
          <w:divsChild>
            <w:div w:id="1792429944">
              <w:marLeft w:val="0"/>
              <w:marRight w:val="0"/>
              <w:marTop w:val="0"/>
              <w:marBottom w:val="0"/>
              <w:divBdr>
                <w:top w:val="none" w:sz="0" w:space="0" w:color="auto"/>
                <w:left w:val="none" w:sz="0" w:space="0" w:color="auto"/>
                <w:bottom w:val="none" w:sz="0" w:space="0" w:color="auto"/>
                <w:right w:val="none" w:sz="0" w:space="0" w:color="auto"/>
              </w:divBdr>
              <w:divsChild>
                <w:div w:id="15011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6350">
      <w:bodyDiv w:val="1"/>
      <w:marLeft w:val="0"/>
      <w:marRight w:val="0"/>
      <w:marTop w:val="0"/>
      <w:marBottom w:val="0"/>
      <w:divBdr>
        <w:top w:val="none" w:sz="0" w:space="0" w:color="auto"/>
        <w:left w:val="none" w:sz="0" w:space="0" w:color="auto"/>
        <w:bottom w:val="none" w:sz="0" w:space="0" w:color="auto"/>
        <w:right w:val="none" w:sz="0" w:space="0" w:color="auto"/>
      </w:divBdr>
      <w:divsChild>
        <w:div w:id="263150929">
          <w:marLeft w:val="0"/>
          <w:marRight w:val="0"/>
          <w:marTop w:val="0"/>
          <w:marBottom w:val="0"/>
          <w:divBdr>
            <w:top w:val="none" w:sz="0" w:space="0" w:color="auto"/>
            <w:left w:val="none" w:sz="0" w:space="0" w:color="auto"/>
            <w:bottom w:val="none" w:sz="0" w:space="0" w:color="auto"/>
            <w:right w:val="none" w:sz="0" w:space="0" w:color="auto"/>
          </w:divBdr>
          <w:divsChild>
            <w:div w:id="1670206407">
              <w:marLeft w:val="0"/>
              <w:marRight w:val="0"/>
              <w:marTop w:val="0"/>
              <w:marBottom w:val="0"/>
              <w:divBdr>
                <w:top w:val="none" w:sz="0" w:space="0" w:color="auto"/>
                <w:left w:val="none" w:sz="0" w:space="0" w:color="auto"/>
                <w:bottom w:val="none" w:sz="0" w:space="0" w:color="auto"/>
                <w:right w:val="none" w:sz="0" w:space="0" w:color="auto"/>
              </w:divBdr>
              <w:divsChild>
                <w:div w:id="160480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0710">
      <w:bodyDiv w:val="1"/>
      <w:marLeft w:val="0"/>
      <w:marRight w:val="0"/>
      <w:marTop w:val="0"/>
      <w:marBottom w:val="0"/>
      <w:divBdr>
        <w:top w:val="none" w:sz="0" w:space="0" w:color="auto"/>
        <w:left w:val="none" w:sz="0" w:space="0" w:color="auto"/>
        <w:bottom w:val="none" w:sz="0" w:space="0" w:color="auto"/>
        <w:right w:val="none" w:sz="0" w:space="0" w:color="auto"/>
      </w:divBdr>
      <w:divsChild>
        <w:div w:id="74397543">
          <w:marLeft w:val="0"/>
          <w:marRight w:val="0"/>
          <w:marTop w:val="0"/>
          <w:marBottom w:val="0"/>
          <w:divBdr>
            <w:top w:val="none" w:sz="0" w:space="0" w:color="auto"/>
            <w:left w:val="none" w:sz="0" w:space="0" w:color="auto"/>
            <w:bottom w:val="none" w:sz="0" w:space="0" w:color="auto"/>
            <w:right w:val="none" w:sz="0" w:space="0" w:color="auto"/>
          </w:divBdr>
          <w:divsChild>
            <w:div w:id="1335231038">
              <w:marLeft w:val="0"/>
              <w:marRight w:val="0"/>
              <w:marTop w:val="0"/>
              <w:marBottom w:val="0"/>
              <w:divBdr>
                <w:top w:val="none" w:sz="0" w:space="0" w:color="auto"/>
                <w:left w:val="none" w:sz="0" w:space="0" w:color="auto"/>
                <w:bottom w:val="none" w:sz="0" w:space="0" w:color="auto"/>
                <w:right w:val="none" w:sz="0" w:space="0" w:color="auto"/>
              </w:divBdr>
              <w:divsChild>
                <w:div w:id="1572958838">
                  <w:marLeft w:val="0"/>
                  <w:marRight w:val="0"/>
                  <w:marTop w:val="0"/>
                  <w:marBottom w:val="0"/>
                  <w:divBdr>
                    <w:top w:val="none" w:sz="0" w:space="0" w:color="auto"/>
                    <w:left w:val="none" w:sz="0" w:space="0" w:color="auto"/>
                    <w:bottom w:val="none" w:sz="0" w:space="0" w:color="auto"/>
                    <w:right w:val="none" w:sz="0" w:space="0" w:color="auto"/>
                  </w:divBdr>
                  <w:divsChild>
                    <w:div w:id="7877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2828">
      <w:bodyDiv w:val="1"/>
      <w:marLeft w:val="0"/>
      <w:marRight w:val="0"/>
      <w:marTop w:val="0"/>
      <w:marBottom w:val="0"/>
      <w:divBdr>
        <w:top w:val="none" w:sz="0" w:space="0" w:color="auto"/>
        <w:left w:val="none" w:sz="0" w:space="0" w:color="auto"/>
        <w:bottom w:val="none" w:sz="0" w:space="0" w:color="auto"/>
        <w:right w:val="none" w:sz="0" w:space="0" w:color="auto"/>
      </w:divBdr>
    </w:div>
    <w:div w:id="224416668">
      <w:bodyDiv w:val="1"/>
      <w:marLeft w:val="0"/>
      <w:marRight w:val="0"/>
      <w:marTop w:val="0"/>
      <w:marBottom w:val="0"/>
      <w:divBdr>
        <w:top w:val="none" w:sz="0" w:space="0" w:color="auto"/>
        <w:left w:val="none" w:sz="0" w:space="0" w:color="auto"/>
        <w:bottom w:val="none" w:sz="0" w:space="0" w:color="auto"/>
        <w:right w:val="none" w:sz="0" w:space="0" w:color="auto"/>
      </w:divBdr>
    </w:div>
    <w:div w:id="235629036">
      <w:bodyDiv w:val="1"/>
      <w:marLeft w:val="0"/>
      <w:marRight w:val="0"/>
      <w:marTop w:val="0"/>
      <w:marBottom w:val="0"/>
      <w:divBdr>
        <w:top w:val="none" w:sz="0" w:space="0" w:color="auto"/>
        <w:left w:val="none" w:sz="0" w:space="0" w:color="auto"/>
        <w:bottom w:val="none" w:sz="0" w:space="0" w:color="auto"/>
        <w:right w:val="none" w:sz="0" w:space="0" w:color="auto"/>
      </w:divBdr>
      <w:divsChild>
        <w:div w:id="152914619">
          <w:marLeft w:val="0"/>
          <w:marRight w:val="0"/>
          <w:marTop w:val="0"/>
          <w:marBottom w:val="0"/>
          <w:divBdr>
            <w:top w:val="none" w:sz="0" w:space="0" w:color="auto"/>
            <w:left w:val="none" w:sz="0" w:space="0" w:color="auto"/>
            <w:bottom w:val="none" w:sz="0" w:space="0" w:color="auto"/>
            <w:right w:val="none" w:sz="0" w:space="0" w:color="auto"/>
          </w:divBdr>
          <w:divsChild>
            <w:div w:id="1859005270">
              <w:marLeft w:val="0"/>
              <w:marRight w:val="0"/>
              <w:marTop w:val="0"/>
              <w:marBottom w:val="0"/>
              <w:divBdr>
                <w:top w:val="none" w:sz="0" w:space="0" w:color="auto"/>
                <w:left w:val="none" w:sz="0" w:space="0" w:color="auto"/>
                <w:bottom w:val="none" w:sz="0" w:space="0" w:color="auto"/>
                <w:right w:val="none" w:sz="0" w:space="0" w:color="auto"/>
              </w:divBdr>
              <w:divsChild>
                <w:div w:id="10516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02008">
      <w:bodyDiv w:val="1"/>
      <w:marLeft w:val="0"/>
      <w:marRight w:val="0"/>
      <w:marTop w:val="0"/>
      <w:marBottom w:val="0"/>
      <w:divBdr>
        <w:top w:val="none" w:sz="0" w:space="0" w:color="auto"/>
        <w:left w:val="none" w:sz="0" w:space="0" w:color="auto"/>
        <w:bottom w:val="none" w:sz="0" w:space="0" w:color="auto"/>
        <w:right w:val="none" w:sz="0" w:space="0" w:color="auto"/>
      </w:divBdr>
      <w:divsChild>
        <w:div w:id="9114806">
          <w:marLeft w:val="0"/>
          <w:marRight w:val="0"/>
          <w:marTop w:val="0"/>
          <w:marBottom w:val="0"/>
          <w:divBdr>
            <w:top w:val="none" w:sz="0" w:space="0" w:color="auto"/>
            <w:left w:val="none" w:sz="0" w:space="0" w:color="auto"/>
            <w:bottom w:val="none" w:sz="0" w:space="0" w:color="auto"/>
            <w:right w:val="none" w:sz="0" w:space="0" w:color="auto"/>
          </w:divBdr>
          <w:divsChild>
            <w:div w:id="1147281153">
              <w:marLeft w:val="0"/>
              <w:marRight w:val="0"/>
              <w:marTop w:val="0"/>
              <w:marBottom w:val="0"/>
              <w:divBdr>
                <w:top w:val="none" w:sz="0" w:space="0" w:color="auto"/>
                <w:left w:val="none" w:sz="0" w:space="0" w:color="auto"/>
                <w:bottom w:val="none" w:sz="0" w:space="0" w:color="auto"/>
                <w:right w:val="none" w:sz="0" w:space="0" w:color="auto"/>
              </w:divBdr>
              <w:divsChild>
                <w:div w:id="7973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0119">
      <w:bodyDiv w:val="1"/>
      <w:marLeft w:val="0"/>
      <w:marRight w:val="0"/>
      <w:marTop w:val="0"/>
      <w:marBottom w:val="0"/>
      <w:divBdr>
        <w:top w:val="none" w:sz="0" w:space="0" w:color="auto"/>
        <w:left w:val="none" w:sz="0" w:space="0" w:color="auto"/>
        <w:bottom w:val="none" w:sz="0" w:space="0" w:color="auto"/>
        <w:right w:val="none" w:sz="0" w:space="0" w:color="auto"/>
      </w:divBdr>
      <w:divsChild>
        <w:div w:id="822963391">
          <w:marLeft w:val="0"/>
          <w:marRight w:val="0"/>
          <w:marTop w:val="0"/>
          <w:marBottom w:val="0"/>
          <w:divBdr>
            <w:top w:val="none" w:sz="0" w:space="0" w:color="auto"/>
            <w:left w:val="none" w:sz="0" w:space="0" w:color="auto"/>
            <w:bottom w:val="none" w:sz="0" w:space="0" w:color="auto"/>
            <w:right w:val="none" w:sz="0" w:space="0" w:color="auto"/>
          </w:divBdr>
          <w:divsChild>
            <w:div w:id="157187579">
              <w:marLeft w:val="0"/>
              <w:marRight w:val="0"/>
              <w:marTop w:val="0"/>
              <w:marBottom w:val="0"/>
              <w:divBdr>
                <w:top w:val="none" w:sz="0" w:space="0" w:color="auto"/>
                <w:left w:val="none" w:sz="0" w:space="0" w:color="auto"/>
                <w:bottom w:val="none" w:sz="0" w:space="0" w:color="auto"/>
                <w:right w:val="none" w:sz="0" w:space="0" w:color="auto"/>
              </w:divBdr>
              <w:divsChild>
                <w:div w:id="9557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915798">
      <w:bodyDiv w:val="1"/>
      <w:marLeft w:val="0"/>
      <w:marRight w:val="0"/>
      <w:marTop w:val="0"/>
      <w:marBottom w:val="0"/>
      <w:divBdr>
        <w:top w:val="none" w:sz="0" w:space="0" w:color="auto"/>
        <w:left w:val="none" w:sz="0" w:space="0" w:color="auto"/>
        <w:bottom w:val="none" w:sz="0" w:space="0" w:color="auto"/>
        <w:right w:val="none" w:sz="0" w:space="0" w:color="auto"/>
      </w:divBdr>
      <w:divsChild>
        <w:div w:id="1535001205">
          <w:marLeft w:val="0"/>
          <w:marRight w:val="0"/>
          <w:marTop w:val="0"/>
          <w:marBottom w:val="0"/>
          <w:divBdr>
            <w:top w:val="none" w:sz="0" w:space="0" w:color="auto"/>
            <w:left w:val="none" w:sz="0" w:space="0" w:color="auto"/>
            <w:bottom w:val="none" w:sz="0" w:space="0" w:color="auto"/>
            <w:right w:val="none" w:sz="0" w:space="0" w:color="auto"/>
          </w:divBdr>
          <w:divsChild>
            <w:div w:id="36705377">
              <w:marLeft w:val="0"/>
              <w:marRight w:val="0"/>
              <w:marTop w:val="0"/>
              <w:marBottom w:val="0"/>
              <w:divBdr>
                <w:top w:val="none" w:sz="0" w:space="0" w:color="auto"/>
                <w:left w:val="none" w:sz="0" w:space="0" w:color="auto"/>
                <w:bottom w:val="none" w:sz="0" w:space="0" w:color="auto"/>
                <w:right w:val="none" w:sz="0" w:space="0" w:color="auto"/>
              </w:divBdr>
              <w:divsChild>
                <w:div w:id="1537548077">
                  <w:marLeft w:val="0"/>
                  <w:marRight w:val="0"/>
                  <w:marTop w:val="0"/>
                  <w:marBottom w:val="0"/>
                  <w:divBdr>
                    <w:top w:val="none" w:sz="0" w:space="0" w:color="auto"/>
                    <w:left w:val="none" w:sz="0" w:space="0" w:color="auto"/>
                    <w:bottom w:val="none" w:sz="0" w:space="0" w:color="auto"/>
                    <w:right w:val="none" w:sz="0" w:space="0" w:color="auto"/>
                  </w:divBdr>
                  <w:divsChild>
                    <w:div w:id="2013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40936">
      <w:bodyDiv w:val="1"/>
      <w:marLeft w:val="0"/>
      <w:marRight w:val="0"/>
      <w:marTop w:val="0"/>
      <w:marBottom w:val="0"/>
      <w:divBdr>
        <w:top w:val="none" w:sz="0" w:space="0" w:color="auto"/>
        <w:left w:val="none" w:sz="0" w:space="0" w:color="auto"/>
        <w:bottom w:val="none" w:sz="0" w:space="0" w:color="auto"/>
        <w:right w:val="none" w:sz="0" w:space="0" w:color="auto"/>
      </w:divBdr>
    </w:div>
    <w:div w:id="250545873">
      <w:bodyDiv w:val="1"/>
      <w:marLeft w:val="0"/>
      <w:marRight w:val="0"/>
      <w:marTop w:val="0"/>
      <w:marBottom w:val="0"/>
      <w:divBdr>
        <w:top w:val="none" w:sz="0" w:space="0" w:color="auto"/>
        <w:left w:val="none" w:sz="0" w:space="0" w:color="auto"/>
        <w:bottom w:val="none" w:sz="0" w:space="0" w:color="auto"/>
        <w:right w:val="none" w:sz="0" w:space="0" w:color="auto"/>
      </w:divBdr>
      <w:divsChild>
        <w:div w:id="1560435992">
          <w:marLeft w:val="0"/>
          <w:marRight w:val="0"/>
          <w:marTop w:val="0"/>
          <w:marBottom w:val="0"/>
          <w:divBdr>
            <w:top w:val="none" w:sz="0" w:space="0" w:color="auto"/>
            <w:left w:val="none" w:sz="0" w:space="0" w:color="auto"/>
            <w:bottom w:val="none" w:sz="0" w:space="0" w:color="auto"/>
            <w:right w:val="none" w:sz="0" w:space="0" w:color="auto"/>
          </w:divBdr>
          <w:divsChild>
            <w:div w:id="75633588">
              <w:marLeft w:val="0"/>
              <w:marRight w:val="0"/>
              <w:marTop w:val="0"/>
              <w:marBottom w:val="0"/>
              <w:divBdr>
                <w:top w:val="none" w:sz="0" w:space="0" w:color="auto"/>
                <w:left w:val="none" w:sz="0" w:space="0" w:color="auto"/>
                <w:bottom w:val="none" w:sz="0" w:space="0" w:color="auto"/>
                <w:right w:val="none" w:sz="0" w:space="0" w:color="auto"/>
              </w:divBdr>
              <w:divsChild>
                <w:div w:id="18195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234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20">
          <w:marLeft w:val="0"/>
          <w:marRight w:val="0"/>
          <w:marTop w:val="0"/>
          <w:marBottom w:val="0"/>
          <w:divBdr>
            <w:top w:val="none" w:sz="0" w:space="0" w:color="auto"/>
            <w:left w:val="none" w:sz="0" w:space="0" w:color="auto"/>
            <w:bottom w:val="none" w:sz="0" w:space="0" w:color="auto"/>
            <w:right w:val="none" w:sz="0" w:space="0" w:color="auto"/>
          </w:divBdr>
          <w:divsChild>
            <w:div w:id="1733382195">
              <w:marLeft w:val="0"/>
              <w:marRight w:val="0"/>
              <w:marTop w:val="0"/>
              <w:marBottom w:val="0"/>
              <w:divBdr>
                <w:top w:val="none" w:sz="0" w:space="0" w:color="auto"/>
                <w:left w:val="none" w:sz="0" w:space="0" w:color="auto"/>
                <w:bottom w:val="none" w:sz="0" w:space="0" w:color="auto"/>
                <w:right w:val="none" w:sz="0" w:space="0" w:color="auto"/>
              </w:divBdr>
              <w:divsChild>
                <w:div w:id="142791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07561">
      <w:bodyDiv w:val="1"/>
      <w:marLeft w:val="0"/>
      <w:marRight w:val="0"/>
      <w:marTop w:val="0"/>
      <w:marBottom w:val="0"/>
      <w:divBdr>
        <w:top w:val="none" w:sz="0" w:space="0" w:color="auto"/>
        <w:left w:val="none" w:sz="0" w:space="0" w:color="auto"/>
        <w:bottom w:val="none" w:sz="0" w:space="0" w:color="auto"/>
        <w:right w:val="none" w:sz="0" w:space="0" w:color="auto"/>
      </w:divBdr>
      <w:divsChild>
        <w:div w:id="685013438">
          <w:marLeft w:val="0"/>
          <w:marRight w:val="0"/>
          <w:marTop w:val="0"/>
          <w:marBottom w:val="0"/>
          <w:divBdr>
            <w:top w:val="none" w:sz="0" w:space="0" w:color="auto"/>
            <w:left w:val="none" w:sz="0" w:space="0" w:color="auto"/>
            <w:bottom w:val="none" w:sz="0" w:space="0" w:color="auto"/>
            <w:right w:val="none" w:sz="0" w:space="0" w:color="auto"/>
          </w:divBdr>
          <w:divsChild>
            <w:div w:id="1807429539">
              <w:marLeft w:val="0"/>
              <w:marRight w:val="0"/>
              <w:marTop w:val="0"/>
              <w:marBottom w:val="0"/>
              <w:divBdr>
                <w:top w:val="none" w:sz="0" w:space="0" w:color="auto"/>
                <w:left w:val="none" w:sz="0" w:space="0" w:color="auto"/>
                <w:bottom w:val="none" w:sz="0" w:space="0" w:color="auto"/>
                <w:right w:val="none" w:sz="0" w:space="0" w:color="auto"/>
              </w:divBdr>
              <w:divsChild>
                <w:div w:id="13373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2425">
      <w:bodyDiv w:val="1"/>
      <w:marLeft w:val="0"/>
      <w:marRight w:val="0"/>
      <w:marTop w:val="0"/>
      <w:marBottom w:val="0"/>
      <w:divBdr>
        <w:top w:val="none" w:sz="0" w:space="0" w:color="auto"/>
        <w:left w:val="none" w:sz="0" w:space="0" w:color="auto"/>
        <w:bottom w:val="none" w:sz="0" w:space="0" w:color="auto"/>
        <w:right w:val="none" w:sz="0" w:space="0" w:color="auto"/>
      </w:divBdr>
      <w:divsChild>
        <w:div w:id="1949700624">
          <w:marLeft w:val="0"/>
          <w:marRight w:val="0"/>
          <w:marTop w:val="0"/>
          <w:marBottom w:val="0"/>
          <w:divBdr>
            <w:top w:val="none" w:sz="0" w:space="0" w:color="auto"/>
            <w:left w:val="none" w:sz="0" w:space="0" w:color="auto"/>
            <w:bottom w:val="none" w:sz="0" w:space="0" w:color="auto"/>
            <w:right w:val="none" w:sz="0" w:space="0" w:color="auto"/>
          </w:divBdr>
          <w:divsChild>
            <w:div w:id="1643734176">
              <w:marLeft w:val="0"/>
              <w:marRight w:val="0"/>
              <w:marTop w:val="0"/>
              <w:marBottom w:val="0"/>
              <w:divBdr>
                <w:top w:val="none" w:sz="0" w:space="0" w:color="auto"/>
                <w:left w:val="none" w:sz="0" w:space="0" w:color="auto"/>
                <w:bottom w:val="none" w:sz="0" w:space="0" w:color="auto"/>
                <w:right w:val="none" w:sz="0" w:space="0" w:color="auto"/>
              </w:divBdr>
              <w:divsChild>
                <w:div w:id="2744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5028">
      <w:bodyDiv w:val="1"/>
      <w:marLeft w:val="0"/>
      <w:marRight w:val="0"/>
      <w:marTop w:val="0"/>
      <w:marBottom w:val="0"/>
      <w:divBdr>
        <w:top w:val="none" w:sz="0" w:space="0" w:color="auto"/>
        <w:left w:val="none" w:sz="0" w:space="0" w:color="auto"/>
        <w:bottom w:val="none" w:sz="0" w:space="0" w:color="auto"/>
        <w:right w:val="none" w:sz="0" w:space="0" w:color="auto"/>
      </w:divBdr>
    </w:div>
    <w:div w:id="268515335">
      <w:bodyDiv w:val="1"/>
      <w:marLeft w:val="0"/>
      <w:marRight w:val="0"/>
      <w:marTop w:val="0"/>
      <w:marBottom w:val="0"/>
      <w:divBdr>
        <w:top w:val="none" w:sz="0" w:space="0" w:color="auto"/>
        <w:left w:val="none" w:sz="0" w:space="0" w:color="auto"/>
        <w:bottom w:val="none" w:sz="0" w:space="0" w:color="auto"/>
        <w:right w:val="none" w:sz="0" w:space="0" w:color="auto"/>
      </w:divBdr>
      <w:divsChild>
        <w:div w:id="1888100711">
          <w:marLeft w:val="0"/>
          <w:marRight w:val="0"/>
          <w:marTop w:val="0"/>
          <w:marBottom w:val="0"/>
          <w:divBdr>
            <w:top w:val="none" w:sz="0" w:space="0" w:color="auto"/>
            <w:left w:val="none" w:sz="0" w:space="0" w:color="auto"/>
            <w:bottom w:val="none" w:sz="0" w:space="0" w:color="auto"/>
            <w:right w:val="none" w:sz="0" w:space="0" w:color="auto"/>
          </w:divBdr>
          <w:divsChild>
            <w:div w:id="1558274331">
              <w:marLeft w:val="0"/>
              <w:marRight w:val="0"/>
              <w:marTop w:val="0"/>
              <w:marBottom w:val="0"/>
              <w:divBdr>
                <w:top w:val="none" w:sz="0" w:space="0" w:color="auto"/>
                <w:left w:val="none" w:sz="0" w:space="0" w:color="auto"/>
                <w:bottom w:val="none" w:sz="0" w:space="0" w:color="auto"/>
                <w:right w:val="none" w:sz="0" w:space="0" w:color="auto"/>
              </w:divBdr>
              <w:divsChild>
                <w:div w:id="287132363">
                  <w:marLeft w:val="0"/>
                  <w:marRight w:val="0"/>
                  <w:marTop w:val="0"/>
                  <w:marBottom w:val="0"/>
                  <w:divBdr>
                    <w:top w:val="none" w:sz="0" w:space="0" w:color="auto"/>
                    <w:left w:val="none" w:sz="0" w:space="0" w:color="auto"/>
                    <w:bottom w:val="none" w:sz="0" w:space="0" w:color="auto"/>
                    <w:right w:val="none" w:sz="0" w:space="0" w:color="auto"/>
                  </w:divBdr>
                  <w:divsChild>
                    <w:div w:id="1457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49254">
      <w:bodyDiv w:val="1"/>
      <w:marLeft w:val="0"/>
      <w:marRight w:val="0"/>
      <w:marTop w:val="0"/>
      <w:marBottom w:val="0"/>
      <w:divBdr>
        <w:top w:val="none" w:sz="0" w:space="0" w:color="auto"/>
        <w:left w:val="none" w:sz="0" w:space="0" w:color="auto"/>
        <w:bottom w:val="none" w:sz="0" w:space="0" w:color="auto"/>
        <w:right w:val="none" w:sz="0" w:space="0" w:color="auto"/>
      </w:divBdr>
    </w:div>
    <w:div w:id="277613591">
      <w:bodyDiv w:val="1"/>
      <w:marLeft w:val="0"/>
      <w:marRight w:val="0"/>
      <w:marTop w:val="0"/>
      <w:marBottom w:val="0"/>
      <w:divBdr>
        <w:top w:val="none" w:sz="0" w:space="0" w:color="auto"/>
        <w:left w:val="none" w:sz="0" w:space="0" w:color="auto"/>
        <w:bottom w:val="none" w:sz="0" w:space="0" w:color="auto"/>
        <w:right w:val="none" w:sz="0" w:space="0" w:color="auto"/>
      </w:divBdr>
      <w:divsChild>
        <w:div w:id="1832061816">
          <w:marLeft w:val="0"/>
          <w:marRight w:val="0"/>
          <w:marTop w:val="0"/>
          <w:marBottom w:val="0"/>
          <w:divBdr>
            <w:top w:val="none" w:sz="0" w:space="0" w:color="auto"/>
            <w:left w:val="none" w:sz="0" w:space="0" w:color="auto"/>
            <w:bottom w:val="none" w:sz="0" w:space="0" w:color="auto"/>
            <w:right w:val="none" w:sz="0" w:space="0" w:color="auto"/>
          </w:divBdr>
          <w:divsChild>
            <w:div w:id="1843855713">
              <w:marLeft w:val="0"/>
              <w:marRight w:val="0"/>
              <w:marTop w:val="0"/>
              <w:marBottom w:val="0"/>
              <w:divBdr>
                <w:top w:val="none" w:sz="0" w:space="0" w:color="auto"/>
                <w:left w:val="none" w:sz="0" w:space="0" w:color="auto"/>
                <w:bottom w:val="none" w:sz="0" w:space="0" w:color="auto"/>
                <w:right w:val="none" w:sz="0" w:space="0" w:color="auto"/>
              </w:divBdr>
              <w:divsChild>
                <w:div w:id="562955057">
                  <w:marLeft w:val="0"/>
                  <w:marRight w:val="0"/>
                  <w:marTop w:val="0"/>
                  <w:marBottom w:val="0"/>
                  <w:divBdr>
                    <w:top w:val="none" w:sz="0" w:space="0" w:color="auto"/>
                    <w:left w:val="none" w:sz="0" w:space="0" w:color="auto"/>
                    <w:bottom w:val="none" w:sz="0" w:space="0" w:color="auto"/>
                    <w:right w:val="none" w:sz="0" w:space="0" w:color="auto"/>
                  </w:divBdr>
                  <w:divsChild>
                    <w:div w:id="5056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033699">
      <w:bodyDiv w:val="1"/>
      <w:marLeft w:val="0"/>
      <w:marRight w:val="0"/>
      <w:marTop w:val="0"/>
      <w:marBottom w:val="0"/>
      <w:divBdr>
        <w:top w:val="none" w:sz="0" w:space="0" w:color="auto"/>
        <w:left w:val="none" w:sz="0" w:space="0" w:color="auto"/>
        <w:bottom w:val="none" w:sz="0" w:space="0" w:color="auto"/>
        <w:right w:val="none" w:sz="0" w:space="0" w:color="auto"/>
      </w:divBdr>
      <w:divsChild>
        <w:div w:id="1317883082">
          <w:marLeft w:val="0"/>
          <w:marRight w:val="0"/>
          <w:marTop w:val="0"/>
          <w:marBottom w:val="0"/>
          <w:divBdr>
            <w:top w:val="none" w:sz="0" w:space="0" w:color="auto"/>
            <w:left w:val="none" w:sz="0" w:space="0" w:color="auto"/>
            <w:bottom w:val="none" w:sz="0" w:space="0" w:color="auto"/>
            <w:right w:val="none" w:sz="0" w:space="0" w:color="auto"/>
          </w:divBdr>
          <w:divsChild>
            <w:div w:id="233048914">
              <w:marLeft w:val="0"/>
              <w:marRight w:val="0"/>
              <w:marTop w:val="0"/>
              <w:marBottom w:val="0"/>
              <w:divBdr>
                <w:top w:val="none" w:sz="0" w:space="0" w:color="auto"/>
                <w:left w:val="none" w:sz="0" w:space="0" w:color="auto"/>
                <w:bottom w:val="none" w:sz="0" w:space="0" w:color="auto"/>
                <w:right w:val="none" w:sz="0" w:space="0" w:color="auto"/>
              </w:divBdr>
              <w:divsChild>
                <w:div w:id="1833333485">
                  <w:marLeft w:val="0"/>
                  <w:marRight w:val="0"/>
                  <w:marTop w:val="0"/>
                  <w:marBottom w:val="0"/>
                  <w:divBdr>
                    <w:top w:val="none" w:sz="0" w:space="0" w:color="auto"/>
                    <w:left w:val="none" w:sz="0" w:space="0" w:color="auto"/>
                    <w:bottom w:val="none" w:sz="0" w:space="0" w:color="auto"/>
                    <w:right w:val="none" w:sz="0" w:space="0" w:color="auto"/>
                  </w:divBdr>
                  <w:divsChild>
                    <w:div w:id="1614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401105">
      <w:bodyDiv w:val="1"/>
      <w:marLeft w:val="0"/>
      <w:marRight w:val="0"/>
      <w:marTop w:val="0"/>
      <w:marBottom w:val="0"/>
      <w:divBdr>
        <w:top w:val="none" w:sz="0" w:space="0" w:color="auto"/>
        <w:left w:val="none" w:sz="0" w:space="0" w:color="auto"/>
        <w:bottom w:val="none" w:sz="0" w:space="0" w:color="auto"/>
        <w:right w:val="none" w:sz="0" w:space="0" w:color="auto"/>
      </w:divBdr>
      <w:divsChild>
        <w:div w:id="393814612">
          <w:marLeft w:val="0"/>
          <w:marRight w:val="0"/>
          <w:marTop w:val="0"/>
          <w:marBottom w:val="0"/>
          <w:divBdr>
            <w:top w:val="none" w:sz="0" w:space="0" w:color="auto"/>
            <w:left w:val="none" w:sz="0" w:space="0" w:color="auto"/>
            <w:bottom w:val="none" w:sz="0" w:space="0" w:color="auto"/>
            <w:right w:val="none" w:sz="0" w:space="0" w:color="auto"/>
          </w:divBdr>
          <w:divsChild>
            <w:div w:id="1636257037">
              <w:marLeft w:val="0"/>
              <w:marRight w:val="0"/>
              <w:marTop w:val="0"/>
              <w:marBottom w:val="0"/>
              <w:divBdr>
                <w:top w:val="none" w:sz="0" w:space="0" w:color="auto"/>
                <w:left w:val="none" w:sz="0" w:space="0" w:color="auto"/>
                <w:bottom w:val="none" w:sz="0" w:space="0" w:color="auto"/>
                <w:right w:val="none" w:sz="0" w:space="0" w:color="auto"/>
              </w:divBdr>
              <w:divsChild>
                <w:div w:id="1434477944">
                  <w:marLeft w:val="0"/>
                  <w:marRight w:val="0"/>
                  <w:marTop w:val="0"/>
                  <w:marBottom w:val="0"/>
                  <w:divBdr>
                    <w:top w:val="none" w:sz="0" w:space="0" w:color="auto"/>
                    <w:left w:val="none" w:sz="0" w:space="0" w:color="auto"/>
                    <w:bottom w:val="none" w:sz="0" w:space="0" w:color="auto"/>
                    <w:right w:val="none" w:sz="0" w:space="0" w:color="auto"/>
                  </w:divBdr>
                  <w:divsChild>
                    <w:div w:id="17426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22682">
      <w:bodyDiv w:val="1"/>
      <w:marLeft w:val="0"/>
      <w:marRight w:val="0"/>
      <w:marTop w:val="0"/>
      <w:marBottom w:val="0"/>
      <w:divBdr>
        <w:top w:val="none" w:sz="0" w:space="0" w:color="auto"/>
        <w:left w:val="none" w:sz="0" w:space="0" w:color="auto"/>
        <w:bottom w:val="none" w:sz="0" w:space="0" w:color="auto"/>
        <w:right w:val="none" w:sz="0" w:space="0" w:color="auto"/>
      </w:divBdr>
    </w:div>
    <w:div w:id="294719696">
      <w:bodyDiv w:val="1"/>
      <w:marLeft w:val="0"/>
      <w:marRight w:val="0"/>
      <w:marTop w:val="0"/>
      <w:marBottom w:val="0"/>
      <w:divBdr>
        <w:top w:val="none" w:sz="0" w:space="0" w:color="auto"/>
        <w:left w:val="none" w:sz="0" w:space="0" w:color="auto"/>
        <w:bottom w:val="none" w:sz="0" w:space="0" w:color="auto"/>
        <w:right w:val="none" w:sz="0" w:space="0" w:color="auto"/>
      </w:divBdr>
    </w:div>
    <w:div w:id="295262118">
      <w:bodyDiv w:val="1"/>
      <w:marLeft w:val="0"/>
      <w:marRight w:val="0"/>
      <w:marTop w:val="0"/>
      <w:marBottom w:val="0"/>
      <w:divBdr>
        <w:top w:val="none" w:sz="0" w:space="0" w:color="auto"/>
        <w:left w:val="none" w:sz="0" w:space="0" w:color="auto"/>
        <w:bottom w:val="none" w:sz="0" w:space="0" w:color="auto"/>
        <w:right w:val="none" w:sz="0" w:space="0" w:color="auto"/>
      </w:divBdr>
    </w:div>
    <w:div w:id="308674767">
      <w:bodyDiv w:val="1"/>
      <w:marLeft w:val="0"/>
      <w:marRight w:val="0"/>
      <w:marTop w:val="0"/>
      <w:marBottom w:val="0"/>
      <w:divBdr>
        <w:top w:val="none" w:sz="0" w:space="0" w:color="auto"/>
        <w:left w:val="none" w:sz="0" w:space="0" w:color="auto"/>
        <w:bottom w:val="none" w:sz="0" w:space="0" w:color="auto"/>
        <w:right w:val="none" w:sz="0" w:space="0" w:color="auto"/>
      </w:divBdr>
      <w:divsChild>
        <w:div w:id="190146474">
          <w:marLeft w:val="0"/>
          <w:marRight w:val="0"/>
          <w:marTop w:val="0"/>
          <w:marBottom w:val="0"/>
          <w:divBdr>
            <w:top w:val="none" w:sz="0" w:space="0" w:color="auto"/>
            <w:left w:val="none" w:sz="0" w:space="0" w:color="auto"/>
            <w:bottom w:val="none" w:sz="0" w:space="0" w:color="auto"/>
            <w:right w:val="none" w:sz="0" w:space="0" w:color="auto"/>
          </w:divBdr>
          <w:divsChild>
            <w:div w:id="1504707808">
              <w:marLeft w:val="0"/>
              <w:marRight w:val="0"/>
              <w:marTop w:val="0"/>
              <w:marBottom w:val="0"/>
              <w:divBdr>
                <w:top w:val="none" w:sz="0" w:space="0" w:color="auto"/>
                <w:left w:val="none" w:sz="0" w:space="0" w:color="auto"/>
                <w:bottom w:val="none" w:sz="0" w:space="0" w:color="auto"/>
                <w:right w:val="none" w:sz="0" w:space="0" w:color="auto"/>
              </w:divBdr>
              <w:divsChild>
                <w:div w:id="46204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87596">
      <w:bodyDiv w:val="1"/>
      <w:marLeft w:val="0"/>
      <w:marRight w:val="0"/>
      <w:marTop w:val="0"/>
      <w:marBottom w:val="0"/>
      <w:divBdr>
        <w:top w:val="none" w:sz="0" w:space="0" w:color="auto"/>
        <w:left w:val="none" w:sz="0" w:space="0" w:color="auto"/>
        <w:bottom w:val="none" w:sz="0" w:space="0" w:color="auto"/>
        <w:right w:val="none" w:sz="0" w:space="0" w:color="auto"/>
      </w:divBdr>
      <w:divsChild>
        <w:div w:id="1898777611">
          <w:marLeft w:val="0"/>
          <w:marRight w:val="0"/>
          <w:marTop w:val="0"/>
          <w:marBottom w:val="0"/>
          <w:divBdr>
            <w:top w:val="none" w:sz="0" w:space="0" w:color="auto"/>
            <w:left w:val="none" w:sz="0" w:space="0" w:color="auto"/>
            <w:bottom w:val="none" w:sz="0" w:space="0" w:color="auto"/>
            <w:right w:val="none" w:sz="0" w:space="0" w:color="auto"/>
          </w:divBdr>
          <w:divsChild>
            <w:div w:id="2135561877">
              <w:marLeft w:val="0"/>
              <w:marRight w:val="0"/>
              <w:marTop w:val="0"/>
              <w:marBottom w:val="0"/>
              <w:divBdr>
                <w:top w:val="none" w:sz="0" w:space="0" w:color="auto"/>
                <w:left w:val="none" w:sz="0" w:space="0" w:color="auto"/>
                <w:bottom w:val="none" w:sz="0" w:space="0" w:color="auto"/>
                <w:right w:val="none" w:sz="0" w:space="0" w:color="auto"/>
              </w:divBdr>
              <w:divsChild>
                <w:div w:id="188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066248">
      <w:bodyDiv w:val="1"/>
      <w:marLeft w:val="0"/>
      <w:marRight w:val="0"/>
      <w:marTop w:val="0"/>
      <w:marBottom w:val="0"/>
      <w:divBdr>
        <w:top w:val="none" w:sz="0" w:space="0" w:color="auto"/>
        <w:left w:val="none" w:sz="0" w:space="0" w:color="auto"/>
        <w:bottom w:val="none" w:sz="0" w:space="0" w:color="auto"/>
        <w:right w:val="none" w:sz="0" w:space="0" w:color="auto"/>
      </w:divBdr>
      <w:divsChild>
        <w:div w:id="1449662319">
          <w:marLeft w:val="0"/>
          <w:marRight w:val="0"/>
          <w:marTop w:val="0"/>
          <w:marBottom w:val="0"/>
          <w:divBdr>
            <w:top w:val="none" w:sz="0" w:space="0" w:color="auto"/>
            <w:left w:val="none" w:sz="0" w:space="0" w:color="auto"/>
            <w:bottom w:val="none" w:sz="0" w:space="0" w:color="auto"/>
            <w:right w:val="none" w:sz="0" w:space="0" w:color="auto"/>
          </w:divBdr>
          <w:divsChild>
            <w:div w:id="1195735111">
              <w:marLeft w:val="0"/>
              <w:marRight w:val="0"/>
              <w:marTop w:val="0"/>
              <w:marBottom w:val="0"/>
              <w:divBdr>
                <w:top w:val="none" w:sz="0" w:space="0" w:color="auto"/>
                <w:left w:val="none" w:sz="0" w:space="0" w:color="auto"/>
                <w:bottom w:val="none" w:sz="0" w:space="0" w:color="auto"/>
                <w:right w:val="none" w:sz="0" w:space="0" w:color="auto"/>
              </w:divBdr>
              <w:divsChild>
                <w:div w:id="2601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481">
      <w:bodyDiv w:val="1"/>
      <w:marLeft w:val="0"/>
      <w:marRight w:val="0"/>
      <w:marTop w:val="0"/>
      <w:marBottom w:val="0"/>
      <w:divBdr>
        <w:top w:val="none" w:sz="0" w:space="0" w:color="auto"/>
        <w:left w:val="none" w:sz="0" w:space="0" w:color="auto"/>
        <w:bottom w:val="none" w:sz="0" w:space="0" w:color="auto"/>
        <w:right w:val="none" w:sz="0" w:space="0" w:color="auto"/>
      </w:divBdr>
      <w:divsChild>
        <w:div w:id="877358138">
          <w:marLeft w:val="0"/>
          <w:marRight w:val="0"/>
          <w:marTop w:val="0"/>
          <w:marBottom w:val="0"/>
          <w:divBdr>
            <w:top w:val="none" w:sz="0" w:space="0" w:color="auto"/>
            <w:left w:val="none" w:sz="0" w:space="0" w:color="auto"/>
            <w:bottom w:val="none" w:sz="0" w:space="0" w:color="auto"/>
            <w:right w:val="none" w:sz="0" w:space="0" w:color="auto"/>
          </w:divBdr>
          <w:divsChild>
            <w:div w:id="1441291398">
              <w:marLeft w:val="0"/>
              <w:marRight w:val="0"/>
              <w:marTop w:val="0"/>
              <w:marBottom w:val="0"/>
              <w:divBdr>
                <w:top w:val="none" w:sz="0" w:space="0" w:color="auto"/>
                <w:left w:val="none" w:sz="0" w:space="0" w:color="auto"/>
                <w:bottom w:val="none" w:sz="0" w:space="0" w:color="auto"/>
                <w:right w:val="none" w:sz="0" w:space="0" w:color="auto"/>
              </w:divBdr>
              <w:divsChild>
                <w:div w:id="16806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7557">
      <w:bodyDiv w:val="1"/>
      <w:marLeft w:val="0"/>
      <w:marRight w:val="0"/>
      <w:marTop w:val="0"/>
      <w:marBottom w:val="0"/>
      <w:divBdr>
        <w:top w:val="none" w:sz="0" w:space="0" w:color="auto"/>
        <w:left w:val="none" w:sz="0" w:space="0" w:color="auto"/>
        <w:bottom w:val="none" w:sz="0" w:space="0" w:color="auto"/>
        <w:right w:val="none" w:sz="0" w:space="0" w:color="auto"/>
      </w:divBdr>
      <w:divsChild>
        <w:div w:id="63726659">
          <w:marLeft w:val="0"/>
          <w:marRight w:val="0"/>
          <w:marTop w:val="0"/>
          <w:marBottom w:val="0"/>
          <w:divBdr>
            <w:top w:val="none" w:sz="0" w:space="0" w:color="auto"/>
            <w:left w:val="none" w:sz="0" w:space="0" w:color="auto"/>
            <w:bottom w:val="none" w:sz="0" w:space="0" w:color="auto"/>
            <w:right w:val="none" w:sz="0" w:space="0" w:color="auto"/>
          </w:divBdr>
          <w:divsChild>
            <w:div w:id="1127547744">
              <w:marLeft w:val="0"/>
              <w:marRight w:val="0"/>
              <w:marTop w:val="0"/>
              <w:marBottom w:val="0"/>
              <w:divBdr>
                <w:top w:val="none" w:sz="0" w:space="0" w:color="auto"/>
                <w:left w:val="none" w:sz="0" w:space="0" w:color="auto"/>
                <w:bottom w:val="none" w:sz="0" w:space="0" w:color="auto"/>
                <w:right w:val="none" w:sz="0" w:space="0" w:color="auto"/>
              </w:divBdr>
              <w:divsChild>
                <w:div w:id="3928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502">
      <w:bodyDiv w:val="1"/>
      <w:marLeft w:val="0"/>
      <w:marRight w:val="0"/>
      <w:marTop w:val="0"/>
      <w:marBottom w:val="0"/>
      <w:divBdr>
        <w:top w:val="none" w:sz="0" w:space="0" w:color="auto"/>
        <w:left w:val="none" w:sz="0" w:space="0" w:color="auto"/>
        <w:bottom w:val="none" w:sz="0" w:space="0" w:color="auto"/>
        <w:right w:val="none" w:sz="0" w:space="0" w:color="auto"/>
      </w:divBdr>
    </w:div>
    <w:div w:id="314190021">
      <w:bodyDiv w:val="1"/>
      <w:marLeft w:val="0"/>
      <w:marRight w:val="0"/>
      <w:marTop w:val="0"/>
      <w:marBottom w:val="0"/>
      <w:divBdr>
        <w:top w:val="none" w:sz="0" w:space="0" w:color="auto"/>
        <w:left w:val="none" w:sz="0" w:space="0" w:color="auto"/>
        <w:bottom w:val="none" w:sz="0" w:space="0" w:color="auto"/>
        <w:right w:val="none" w:sz="0" w:space="0" w:color="auto"/>
      </w:divBdr>
      <w:divsChild>
        <w:div w:id="2109499306">
          <w:marLeft w:val="0"/>
          <w:marRight w:val="0"/>
          <w:marTop w:val="0"/>
          <w:marBottom w:val="0"/>
          <w:divBdr>
            <w:top w:val="none" w:sz="0" w:space="0" w:color="auto"/>
            <w:left w:val="none" w:sz="0" w:space="0" w:color="auto"/>
            <w:bottom w:val="none" w:sz="0" w:space="0" w:color="auto"/>
            <w:right w:val="none" w:sz="0" w:space="0" w:color="auto"/>
          </w:divBdr>
          <w:divsChild>
            <w:div w:id="1268808469">
              <w:marLeft w:val="0"/>
              <w:marRight w:val="0"/>
              <w:marTop w:val="0"/>
              <w:marBottom w:val="0"/>
              <w:divBdr>
                <w:top w:val="none" w:sz="0" w:space="0" w:color="auto"/>
                <w:left w:val="none" w:sz="0" w:space="0" w:color="auto"/>
                <w:bottom w:val="none" w:sz="0" w:space="0" w:color="auto"/>
                <w:right w:val="none" w:sz="0" w:space="0" w:color="auto"/>
              </w:divBdr>
              <w:divsChild>
                <w:div w:id="12589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3980">
      <w:bodyDiv w:val="1"/>
      <w:marLeft w:val="0"/>
      <w:marRight w:val="0"/>
      <w:marTop w:val="0"/>
      <w:marBottom w:val="0"/>
      <w:divBdr>
        <w:top w:val="none" w:sz="0" w:space="0" w:color="auto"/>
        <w:left w:val="none" w:sz="0" w:space="0" w:color="auto"/>
        <w:bottom w:val="none" w:sz="0" w:space="0" w:color="auto"/>
        <w:right w:val="none" w:sz="0" w:space="0" w:color="auto"/>
      </w:divBdr>
    </w:div>
    <w:div w:id="317416145">
      <w:bodyDiv w:val="1"/>
      <w:marLeft w:val="0"/>
      <w:marRight w:val="0"/>
      <w:marTop w:val="0"/>
      <w:marBottom w:val="0"/>
      <w:divBdr>
        <w:top w:val="none" w:sz="0" w:space="0" w:color="auto"/>
        <w:left w:val="none" w:sz="0" w:space="0" w:color="auto"/>
        <w:bottom w:val="none" w:sz="0" w:space="0" w:color="auto"/>
        <w:right w:val="none" w:sz="0" w:space="0" w:color="auto"/>
      </w:divBdr>
    </w:div>
    <w:div w:id="320888306">
      <w:bodyDiv w:val="1"/>
      <w:marLeft w:val="0"/>
      <w:marRight w:val="0"/>
      <w:marTop w:val="0"/>
      <w:marBottom w:val="0"/>
      <w:divBdr>
        <w:top w:val="none" w:sz="0" w:space="0" w:color="auto"/>
        <w:left w:val="none" w:sz="0" w:space="0" w:color="auto"/>
        <w:bottom w:val="none" w:sz="0" w:space="0" w:color="auto"/>
        <w:right w:val="none" w:sz="0" w:space="0" w:color="auto"/>
      </w:divBdr>
    </w:div>
    <w:div w:id="327951981">
      <w:bodyDiv w:val="1"/>
      <w:marLeft w:val="0"/>
      <w:marRight w:val="0"/>
      <w:marTop w:val="0"/>
      <w:marBottom w:val="0"/>
      <w:divBdr>
        <w:top w:val="none" w:sz="0" w:space="0" w:color="auto"/>
        <w:left w:val="none" w:sz="0" w:space="0" w:color="auto"/>
        <w:bottom w:val="none" w:sz="0" w:space="0" w:color="auto"/>
        <w:right w:val="none" w:sz="0" w:space="0" w:color="auto"/>
      </w:divBdr>
      <w:divsChild>
        <w:div w:id="305934373">
          <w:marLeft w:val="0"/>
          <w:marRight w:val="0"/>
          <w:marTop w:val="0"/>
          <w:marBottom w:val="0"/>
          <w:divBdr>
            <w:top w:val="none" w:sz="0" w:space="0" w:color="auto"/>
            <w:left w:val="none" w:sz="0" w:space="0" w:color="auto"/>
            <w:bottom w:val="none" w:sz="0" w:space="0" w:color="auto"/>
            <w:right w:val="none" w:sz="0" w:space="0" w:color="auto"/>
          </w:divBdr>
          <w:divsChild>
            <w:div w:id="628245069">
              <w:marLeft w:val="0"/>
              <w:marRight w:val="0"/>
              <w:marTop w:val="0"/>
              <w:marBottom w:val="0"/>
              <w:divBdr>
                <w:top w:val="none" w:sz="0" w:space="0" w:color="auto"/>
                <w:left w:val="none" w:sz="0" w:space="0" w:color="auto"/>
                <w:bottom w:val="none" w:sz="0" w:space="0" w:color="auto"/>
                <w:right w:val="none" w:sz="0" w:space="0" w:color="auto"/>
              </w:divBdr>
              <w:divsChild>
                <w:div w:id="1435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5944">
      <w:bodyDiv w:val="1"/>
      <w:marLeft w:val="0"/>
      <w:marRight w:val="0"/>
      <w:marTop w:val="0"/>
      <w:marBottom w:val="0"/>
      <w:divBdr>
        <w:top w:val="none" w:sz="0" w:space="0" w:color="auto"/>
        <w:left w:val="none" w:sz="0" w:space="0" w:color="auto"/>
        <w:bottom w:val="none" w:sz="0" w:space="0" w:color="auto"/>
        <w:right w:val="none" w:sz="0" w:space="0" w:color="auto"/>
      </w:divBdr>
      <w:divsChild>
        <w:div w:id="1066420026">
          <w:marLeft w:val="0"/>
          <w:marRight w:val="0"/>
          <w:marTop w:val="0"/>
          <w:marBottom w:val="0"/>
          <w:divBdr>
            <w:top w:val="none" w:sz="0" w:space="0" w:color="auto"/>
            <w:left w:val="none" w:sz="0" w:space="0" w:color="auto"/>
            <w:bottom w:val="none" w:sz="0" w:space="0" w:color="auto"/>
            <w:right w:val="none" w:sz="0" w:space="0" w:color="auto"/>
          </w:divBdr>
          <w:divsChild>
            <w:div w:id="1460027214">
              <w:marLeft w:val="0"/>
              <w:marRight w:val="0"/>
              <w:marTop w:val="0"/>
              <w:marBottom w:val="0"/>
              <w:divBdr>
                <w:top w:val="none" w:sz="0" w:space="0" w:color="auto"/>
                <w:left w:val="none" w:sz="0" w:space="0" w:color="auto"/>
                <w:bottom w:val="none" w:sz="0" w:space="0" w:color="auto"/>
                <w:right w:val="none" w:sz="0" w:space="0" w:color="auto"/>
              </w:divBdr>
              <w:divsChild>
                <w:div w:id="14794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387932">
      <w:bodyDiv w:val="1"/>
      <w:marLeft w:val="0"/>
      <w:marRight w:val="0"/>
      <w:marTop w:val="0"/>
      <w:marBottom w:val="0"/>
      <w:divBdr>
        <w:top w:val="none" w:sz="0" w:space="0" w:color="auto"/>
        <w:left w:val="none" w:sz="0" w:space="0" w:color="auto"/>
        <w:bottom w:val="none" w:sz="0" w:space="0" w:color="auto"/>
        <w:right w:val="none" w:sz="0" w:space="0" w:color="auto"/>
      </w:divBdr>
      <w:divsChild>
        <w:div w:id="1345210677">
          <w:marLeft w:val="0"/>
          <w:marRight w:val="0"/>
          <w:marTop w:val="0"/>
          <w:marBottom w:val="0"/>
          <w:divBdr>
            <w:top w:val="none" w:sz="0" w:space="0" w:color="auto"/>
            <w:left w:val="none" w:sz="0" w:space="0" w:color="auto"/>
            <w:bottom w:val="none" w:sz="0" w:space="0" w:color="auto"/>
            <w:right w:val="none" w:sz="0" w:space="0" w:color="auto"/>
          </w:divBdr>
          <w:divsChild>
            <w:div w:id="830100945">
              <w:marLeft w:val="0"/>
              <w:marRight w:val="0"/>
              <w:marTop w:val="0"/>
              <w:marBottom w:val="0"/>
              <w:divBdr>
                <w:top w:val="none" w:sz="0" w:space="0" w:color="auto"/>
                <w:left w:val="none" w:sz="0" w:space="0" w:color="auto"/>
                <w:bottom w:val="none" w:sz="0" w:space="0" w:color="auto"/>
                <w:right w:val="none" w:sz="0" w:space="0" w:color="auto"/>
              </w:divBdr>
              <w:divsChild>
                <w:div w:id="1038705038">
                  <w:marLeft w:val="0"/>
                  <w:marRight w:val="0"/>
                  <w:marTop w:val="0"/>
                  <w:marBottom w:val="0"/>
                  <w:divBdr>
                    <w:top w:val="none" w:sz="0" w:space="0" w:color="auto"/>
                    <w:left w:val="none" w:sz="0" w:space="0" w:color="auto"/>
                    <w:bottom w:val="none" w:sz="0" w:space="0" w:color="auto"/>
                    <w:right w:val="none" w:sz="0" w:space="0" w:color="auto"/>
                  </w:divBdr>
                  <w:divsChild>
                    <w:div w:id="13368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24782">
      <w:bodyDiv w:val="1"/>
      <w:marLeft w:val="0"/>
      <w:marRight w:val="0"/>
      <w:marTop w:val="0"/>
      <w:marBottom w:val="0"/>
      <w:divBdr>
        <w:top w:val="none" w:sz="0" w:space="0" w:color="auto"/>
        <w:left w:val="none" w:sz="0" w:space="0" w:color="auto"/>
        <w:bottom w:val="none" w:sz="0" w:space="0" w:color="auto"/>
        <w:right w:val="none" w:sz="0" w:space="0" w:color="auto"/>
      </w:divBdr>
      <w:divsChild>
        <w:div w:id="1299459900">
          <w:marLeft w:val="0"/>
          <w:marRight w:val="0"/>
          <w:marTop w:val="0"/>
          <w:marBottom w:val="0"/>
          <w:divBdr>
            <w:top w:val="none" w:sz="0" w:space="0" w:color="auto"/>
            <w:left w:val="none" w:sz="0" w:space="0" w:color="auto"/>
            <w:bottom w:val="none" w:sz="0" w:space="0" w:color="auto"/>
            <w:right w:val="none" w:sz="0" w:space="0" w:color="auto"/>
          </w:divBdr>
        </w:div>
      </w:divsChild>
    </w:div>
    <w:div w:id="334769081">
      <w:bodyDiv w:val="1"/>
      <w:marLeft w:val="0"/>
      <w:marRight w:val="0"/>
      <w:marTop w:val="0"/>
      <w:marBottom w:val="0"/>
      <w:divBdr>
        <w:top w:val="none" w:sz="0" w:space="0" w:color="auto"/>
        <w:left w:val="none" w:sz="0" w:space="0" w:color="auto"/>
        <w:bottom w:val="none" w:sz="0" w:space="0" w:color="auto"/>
        <w:right w:val="none" w:sz="0" w:space="0" w:color="auto"/>
      </w:divBdr>
      <w:divsChild>
        <w:div w:id="781802249">
          <w:marLeft w:val="0"/>
          <w:marRight w:val="0"/>
          <w:marTop w:val="0"/>
          <w:marBottom w:val="0"/>
          <w:divBdr>
            <w:top w:val="none" w:sz="0" w:space="0" w:color="auto"/>
            <w:left w:val="none" w:sz="0" w:space="0" w:color="auto"/>
            <w:bottom w:val="none" w:sz="0" w:space="0" w:color="auto"/>
            <w:right w:val="none" w:sz="0" w:space="0" w:color="auto"/>
          </w:divBdr>
          <w:divsChild>
            <w:div w:id="1255239145">
              <w:marLeft w:val="0"/>
              <w:marRight w:val="0"/>
              <w:marTop w:val="0"/>
              <w:marBottom w:val="0"/>
              <w:divBdr>
                <w:top w:val="none" w:sz="0" w:space="0" w:color="auto"/>
                <w:left w:val="none" w:sz="0" w:space="0" w:color="auto"/>
                <w:bottom w:val="none" w:sz="0" w:space="0" w:color="auto"/>
                <w:right w:val="none" w:sz="0" w:space="0" w:color="auto"/>
              </w:divBdr>
              <w:divsChild>
                <w:div w:id="144916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71007">
      <w:bodyDiv w:val="1"/>
      <w:marLeft w:val="0"/>
      <w:marRight w:val="0"/>
      <w:marTop w:val="0"/>
      <w:marBottom w:val="0"/>
      <w:divBdr>
        <w:top w:val="none" w:sz="0" w:space="0" w:color="auto"/>
        <w:left w:val="none" w:sz="0" w:space="0" w:color="auto"/>
        <w:bottom w:val="none" w:sz="0" w:space="0" w:color="auto"/>
        <w:right w:val="none" w:sz="0" w:space="0" w:color="auto"/>
      </w:divBdr>
      <w:divsChild>
        <w:div w:id="1313172545">
          <w:marLeft w:val="0"/>
          <w:marRight w:val="0"/>
          <w:marTop w:val="0"/>
          <w:marBottom w:val="0"/>
          <w:divBdr>
            <w:top w:val="none" w:sz="0" w:space="0" w:color="auto"/>
            <w:left w:val="none" w:sz="0" w:space="0" w:color="auto"/>
            <w:bottom w:val="none" w:sz="0" w:space="0" w:color="auto"/>
            <w:right w:val="none" w:sz="0" w:space="0" w:color="auto"/>
          </w:divBdr>
          <w:divsChild>
            <w:div w:id="1041637924">
              <w:marLeft w:val="0"/>
              <w:marRight w:val="0"/>
              <w:marTop w:val="0"/>
              <w:marBottom w:val="0"/>
              <w:divBdr>
                <w:top w:val="none" w:sz="0" w:space="0" w:color="auto"/>
                <w:left w:val="none" w:sz="0" w:space="0" w:color="auto"/>
                <w:bottom w:val="none" w:sz="0" w:space="0" w:color="auto"/>
                <w:right w:val="none" w:sz="0" w:space="0" w:color="auto"/>
              </w:divBdr>
              <w:divsChild>
                <w:div w:id="6998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35197">
      <w:bodyDiv w:val="1"/>
      <w:marLeft w:val="0"/>
      <w:marRight w:val="0"/>
      <w:marTop w:val="0"/>
      <w:marBottom w:val="0"/>
      <w:divBdr>
        <w:top w:val="none" w:sz="0" w:space="0" w:color="auto"/>
        <w:left w:val="none" w:sz="0" w:space="0" w:color="auto"/>
        <w:bottom w:val="none" w:sz="0" w:space="0" w:color="auto"/>
        <w:right w:val="none" w:sz="0" w:space="0" w:color="auto"/>
      </w:divBdr>
      <w:divsChild>
        <w:div w:id="1729961296">
          <w:marLeft w:val="0"/>
          <w:marRight w:val="0"/>
          <w:marTop w:val="0"/>
          <w:marBottom w:val="0"/>
          <w:divBdr>
            <w:top w:val="none" w:sz="0" w:space="0" w:color="auto"/>
            <w:left w:val="none" w:sz="0" w:space="0" w:color="auto"/>
            <w:bottom w:val="none" w:sz="0" w:space="0" w:color="auto"/>
            <w:right w:val="none" w:sz="0" w:space="0" w:color="auto"/>
          </w:divBdr>
          <w:divsChild>
            <w:div w:id="1559827070">
              <w:marLeft w:val="0"/>
              <w:marRight w:val="0"/>
              <w:marTop w:val="0"/>
              <w:marBottom w:val="0"/>
              <w:divBdr>
                <w:top w:val="none" w:sz="0" w:space="0" w:color="auto"/>
                <w:left w:val="none" w:sz="0" w:space="0" w:color="auto"/>
                <w:bottom w:val="none" w:sz="0" w:space="0" w:color="auto"/>
                <w:right w:val="none" w:sz="0" w:space="0" w:color="auto"/>
              </w:divBdr>
              <w:divsChild>
                <w:div w:id="1991060659">
                  <w:marLeft w:val="0"/>
                  <w:marRight w:val="0"/>
                  <w:marTop w:val="0"/>
                  <w:marBottom w:val="0"/>
                  <w:divBdr>
                    <w:top w:val="none" w:sz="0" w:space="0" w:color="auto"/>
                    <w:left w:val="none" w:sz="0" w:space="0" w:color="auto"/>
                    <w:bottom w:val="none" w:sz="0" w:space="0" w:color="auto"/>
                    <w:right w:val="none" w:sz="0" w:space="0" w:color="auto"/>
                  </w:divBdr>
                  <w:divsChild>
                    <w:div w:id="11919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056721">
      <w:bodyDiv w:val="1"/>
      <w:marLeft w:val="0"/>
      <w:marRight w:val="0"/>
      <w:marTop w:val="0"/>
      <w:marBottom w:val="0"/>
      <w:divBdr>
        <w:top w:val="none" w:sz="0" w:space="0" w:color="auto"/>
        <w:left w:val="none" w:sz="0" w:space="0" w:color="auto"/>
        <w:bottom w:val="none" w:sz="0" w:space="0" w:color="auto"/>
        <w:right w:val="none" w:sz="0" w:space="0" w:color="auto"/>
      </w:divBdr>
      <w:divsChild>
        <w:div w:id="1636833172">
          <w:marLeft w:val="0"/>
          <w:marRight w:val="0"/>
          <w:marTop w:val="0"/>
          <w:marBottom w:val="0"/>
          <w:divBdr>
            <w:top w:val="none" w:sz="0" w:space="0" w:color="auto"/>
            <w:left w:val="none" w:sz="0" w:space="0" w:color="auto"/>
            <w:bottom w:val="none" w:sz="0" w:space="0" w:color="auto"/>
            <w:right w:val="none" w:sz="0" w:space="0" w:color="auto"/>
          </w:divBdr>
          <w:divsChild>
            <w:div w:id="998270555">
              <w:marLeft w:val="0"/>
              <w:marRight w:val="0"/>
              <w:marTop w:val="0"/>
              <w:marBottom w:val="0"/>
              <w:divBdr>
                <w:top w:val="none" w:sz="0" w:space="0" w:color="auto"/>
                <w:left w:val="none" w:sz="0" w:space="0" w:color="auto"/>
                <w:bottom w:val="none" w:sz="0" w:space="0" w:color="auto"/>
                <w:right w:val="none" w:sz="0" w:space="0" w:color="auto"/>
              </w:divBdr>
              <w:divsChild>
                <w:div w:id="153153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971644">
      <w:bodyDiv w:val="1"/>
      <w:marLeft w:val="0"/>
      <w:marRight w:val="0"/>
      <w:marTop w:val="0"/>
      <w:marBottom w:val="0"/>
      <w:divBdr>
        <w:top w:val="none" w:sz="0" w:space="0" w:color="auto"/>
        <w:left w:val="none" w:sz="0" w:space="0" w:color="auto"/>
        <w:bottom w:val="none" w:sz="0" w:space="0" w:color="auto"/>
        <w:right w:val="none" w:sz="0" w:space="0" w:color="auto"/>
      </w:divBdr>
    </w:div>
    <w:div w:id="374963699">
      <w:bodyDiv w:val="1"/>
      <w:marLeft w:val="0"/>
      <w:marRight w:val="0"/>
      <w:marTop w:val="0"/>
      <w:marBottom w:val="0"/>
      <w:divBdr>
        <w:top w:val="none" w:sz="0" w:space="0" w:color="auto"/>
        <w:left w:val="none" w:sz="0" w:space="0" w:color="auto"/>
        <w:bottom w:val="none" w:sz="0" w:space="0" w:color="auto"/>
        <w:right w:val="none" w:sz="0" w:space="0" w:color="auto"/>
      </w:divBdr>
    </w:div>
    <w:div w:id="376248824">
      <w:bodyDiv w:val="1"/>
      <w:marLeft w:val="0"/>
      <w:marRight w:val="0"/>
      <w:marTop w:val="0"/>
      <w:marBottom w:val="0"/>
      <w:divBdr>
        <w:top w:val="none" w:sz="0" w:space="0" w:color="auto"/>
        <w:left w:val="none" w:sz="0" w:space="0" w:color="auto"/>
        <w:bottom w:val="none" w:sz="0" w:space="0" w:color="auto"/>
        <w:right w:val="none" w:sz="0" w:space="0" w:color="auto"/>
      </w:divBdr>
      <w:divsChild>
        <w:div w:id="702823072">
          <w:marLeft w:val="0"/>
          <w:marRight w:val="0"/>
          <w:marTop w:val="0"/>
          <w:marBottom w:val="0"/>
          <w:divBdr>
            <w:top w:val="none" w:sz="0" w:space="0" w:color="auto"/>
            <w:left w:val="none" w:sz="0" w:space="0" w:color="auto"/>
            <w:bottom w:val="none" w:sz="0" w:space="0" w:color="auto"/>
            <w:right w:val="none" w:sz="0" w:space="0" w:color="auto"/>
          </w:divBdr>
          <w:divsChild>
            <w:div w:id="630287892">
              <w:marLeft w:val="0"/>
              <w:marRight w:val="0"/>
              <w:marTop w:val="0"/>
              <w:marBottom w:val="0"/>
              <w:divBdr>
                <w:top w:val="none" w:sz="0" w:space="0" w:color="auto"/>
                <w:left w:val="none" w:sz="0" w:space="0" w:color="auto"/>
                <w:bottom w:val="none" w:sz="0" w:space="0" w:color="auto"/>
                <w:right w:val="none" w:sz="0" w:space="0" w:color="auto"/>
              </w:divBdr>
              <w:divsChild>
                <w:div w:id="193042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58669">
      <w:bodyDiv w:val="1"/>
      <w:marLeft w:val="0"/>
      <w:marRight w:val="0"/>
      <w:marTop w:val="0"/>
      <w:marBottom w:val="0"/>
      <w:divBdr>
        <w:top w:val="none" w:sz="0" w:space="0" w:color="auto"/>
        <w:left w:val="none" w:sz="0" w:space="0" w:color="auto"/>
        <w:bottom w:val="none" w:sz="0" w:space="0" w:color="auto"/>
        <w:right w:val="none" w:sz="0" w:space="0" w:color="auto"/>
      </w:divBdr>
      <w:divsChild>
        <w:div w:id="232199106">
          <w:marLeft w:val="0"/>
          <w:marRight w:val="0"/>
          <w:marTop w:val="0"/>
          <w:marBottom w:val="0"/>
          <w:divBdr>
            <w:top w:val="none" w:sz="0" w:space="0" w:color="auto"/>
            <w:left w:val="none" w:sz="0" w:space="0" w:color="auto"/>
            <w:bottom w:val="none" w:sz="0" w:space="0" w:color="auto"/>
            <w:right w:val="none" w:sz="0" w:space="0" w:color="auto"/>
          </w:divBdr>
          <w:divsChild>
            <w:div w:id="632832926">
              <w:marLeft w:val="0"/>
              <w:marRight w:val="0"/>
              <w:marTop w:val="0"/>
              <w:marBottom w:val="0"/>
              <w:divBdr>
                <w:top w:val="none" w:sz="0" w:space="0" w:color="auto"/>
                <w:left w:val="none" w:sz="0" w:space="0" w:color="auto"/>
                <w:bottom w:val="none" w:sz="0" w:space="0" w:color="auto"/>
                <w:right w:val="none" w:sz="0" w:space="0" w:color="auto"/>
              </w:divBdr>
              <w:divsChild>
                <w:div w:id="1657487332">
                  <w:marLeft w:val="0"/>
                  <w:marRight w:val="0"/>
                  <w:marTop w:val="0"/>
                  <w:marBottom w:val="0"/>
                  <w:divBdr>
                    <w:top w:val="none" w:sz="0" w:space="0" w:color="auto"/>
                    <w:left w:val="none" w:sz="0" w:space="0" w:color="auto"/>
                    <w:bottom w:val="none" w:sz="0" w:space="0" w:color="auto"/>
                    <w:right w:val="none" w:sz="0" w:space="0" w:color="auto"/>
                  </w:divBdr>
                  <w:divsChild>
                    <w:div w:id="363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68426">
      <w:bodyDiv w:val="1"/>
      <w:marLeft w:val="0"/>
      <w:marRight w:val="0"/>
      <w:marTop w:val="0"/>
      <w:marBottom w:val="0"/>
      <w:divBdr>
        <w:top w:val="none" w:sz="0" w:space="0" w:color="auto"/>
        <w:left w:val="none" w:sz="0" w:space="0" w:color="auto"/>
        <w:bottom w:val="none" w:sz="0" w:space="0" w:color="auto"/>
        <w:right w:val="none" w:sz="0" w:space="0" w:color="auto"/>
      </w:divBdr>
      <w:divsChild>
        <w:div w:id="1524633355">
          <w:marLeft w:val="0"/>
          <w:marRight w:val="0"/>
          <w:marTop w:val="0"/>
          <w:marBottom w:val="0"/>
          <w:divBdr>
            <w:top w:val="none" w:sz="0" w:space="0" w:color="auto"/>
            <w:left w:val="none" w:sz="0" w:space="0" w:color="auto"/>
            <w:bottom w:val="none" w:sz="0" w:space="0" w:color="auto"/>
            <w:right w:val="none" w:sz="0" w:space="0" w:color="auto"/>
          </w:divBdr>
          <w:divsChild>
            <w:div w:id="957371620">
              <w:marLeft w:val="0"/>
              <w:marRight w:val="0"/>
              <w:marTop w:val="0"/>
              <w:marBottom w:val="0"/>
              <w:divBdr>
                <w:top w:val="none" w:sz="0" w:space="0" w:color="auto"/>
                <w:left w:val="none" w:sz="0" w:space="0" w:color="auto"/>
                <w:bottom w:val="none" w:sz="0" w:space="0" w:color="auto"/>
                <w:right w:val="none" w:sz="0" w:space="0" w:color="auto"/>
              </w:divBdr>
              <w:divsChild>
                <w:div w:id="9969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4314">
      <w:bodyDiv w:val="1"/>
      <w:marLeft w:val="0"/>
      <w:marRight w:val="0"/>
      <w:marTop w:val="0"/>
      <w:marBottom w:val="0"/>
      <w:divBdr>
        <w:top w:val="none" w:sz="0" w:space="0" w:color="auto"/>
        <w:left w:val="none" w:sz="0" w:space="0" w:color="auto"/>
        <w:bottom w:val="none" w:sz="0" w:space="0" w:color="auto"/>
        <w:right w:val="none" w:sz="0" w:space="0" w:color="auto"/>
      </w:divBdr>
      <w:divsChild>
        <w:div w:id="2028174902">
          <w:marLeft w:val="0"/>
          <w:marRight w:val="0"/>
          <w:marTop w:val="0"/>
          <w:marBottom w:val="0"/>
          <w:divBdr>
            <w:top w:val="none" w:sz="0" w:space="0" w:color="auto"/>
            <w:left w:val="none" w:sz="0" w:space="0" w:color="auto"/>
            <w:bottom w:val="none" w:sz="0" w:space="0" w:color="auto"/>
            <w:right w:val="none" w:sz="0" w:space="0" w:color="auto"/>
          </w:divBdr>
          <w:divsChild>
            <w:div w:id="1812601003">
              <w:marLeft w:val="0"/>
              <w:marRight w:val="0"/>
              <w:marTop w:val="0"/>
              <w:marBottom w:val="0"/>
              <w:divBdr>
                <w:top w:val="none" w:sz="0" w:space="0" w:color="auto"/>
                <w:left w:val="none" w:sz="0" w:space="0" w:color="auto"/>
                <w:bottom w:val="none" w:sz="0" w:space="0" w:color="auto"/>
                <w:right w:val="none" w:sz="0" w:space="0" w:color="auto"/>
              </w:divBdr>
              <w:divsChild>
                <w:div w:id="11552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442209">
      <w:bodyDiv w:val="1"/>
      <w:marLeft w:val="0"/>
      <w:marRight w:val="0"/>
      <w:marTop w:val="0"/>
      <w:marBottom w:val="0"/>
      <w:divBdr>
        <w:top w:val="none" w:sz="0" w:space="0" w:color="auto"/>
        <w:left w:val="none" w:sz="0" w:space="0" w:color="auto"/>
        <w:bottom w:val="none" w:sz="0" w:space="0" w:color="auto"/>
        <w:right w:val="none" w:sz="0" w:space="0" w:color="auto"/>
      </w:divBdr>
      <w:divsChild>
        <w:div w:id="2131432947">
          <w:marLeft w:val="0"/>
          <w:marRight w:val="0"/>
          <w:marTop w:val="0"/>
          <w:marBottom w:val="0"/>
          <w:divBdr>
            <w:top w:val="none" w:sz="0" w:space="0" w:color="auto"/>
            <w:left w:val="none" w:sz="0" w:space="0" w:color="auto"/>
            <w:bottom w:val="none" w:sz="0" w:space="0" w:color="auto"/>
            <w:right w:val="none" w:sz="0" w:space="0" w:color="auto"/>
          </w:divBdr>
          <w:divsChild>
            <w:div w:id="1898781097">
              <w:marLeft w:val="0"/>
              <w:marRight w:val="0"/>
              <w:marTop w:val="0"/>
              <w:marBottom w:val="0"/>
              <w:divBdr>
                <w:top w:val="none" w:sz="0" w:space="0" w:color="auto"/>
                <w:left w:val="none" w:sz="0" w:space="0" w:color="auto"/>
                <w:bottom w:val="none" w:sz="0" w:space="0" w:color="auto"/>
                <w:right w:val="none" w:sz="0" w:space="0" w:color="auto"/>
              </w:divBdr>
              <w:divsChild>
                <w:div w:id="651328333">
                  <w:marLeft w:val="0"/>
                  <w:marRight w:val="0"/>
                  <w:marTop w:val="0"/>
                  <w:marBottom w:val="0"/>
                  <w:divBdr>
                    <w:top w:val="none" w:sz="0" w:space="0" w:color="auto"/>
                    <w:left w:val="none" w:sz="0" w:space="0" w:color="auto"/>
                    <w:bottom w:val="none" w:sz="0" w:space="0" w:color="auto"/>
                    <w:right w:val="none" w:sz="0" w:space="0" w:color="auto"/>
                  </w:divBdr>
                </w:div>
              </w:divsChild>
            </w:div>
            <w:div w:id="807894895">
              <w:marLeft w:val="0"/>
              <w:marRight w:val="0"/>
              <w:marTop w:val="0"/>
              <w:marBottom w:val="0"/>
              <w:divBdr>
                <w:top w:val="none" w:sz="0" w:space="0" w:color="auto"/>
                <w:left w:val="none" w:sz="0" w:space="0" w:color="auto"/>
                <w:bottom w:val="none" w:sz="0" w:space="0" w:color="auto"/>
                <w:right w:val="none" w:sz="0" w:space="0" w:color="auto"/>
              </w:divBdr>
              <w:divsChild>
                <w:div w:id="2095274101">
                  <w:marLeft w:val="0"/>
                  <w:marRight w:val="0"/>
                  <w:marTop w:val="0"/>
                  <w:marBottom w:val="0"/>
                  <w:divBdr>
                    <w:top w:val="none" w:sz="0" w:space="0" w:color="auto"/>
                    <w:left w:val="none" w:sz="0" w:space="0" w:color="auto"/>
                    <w:bottom w:val="none" w:sz="0" w:space="0" w:color="auto"/>
                    <w:right w:val="none" w:sz="0" w:space="0" w:color="auto"/>
                  </w:divBdr>
                </w:div>
              </w:divsChild>
            </w:div>
            <w:div w:id="19624120">
              <w:marLeft w:val="0"/>
              <w:marRight w:val="0"/>
              <w:marTop w:val="0"/>
              <w:marBottom w:val="0"/>
              <w:divBdr>
                <w:top w:val="none" w:sz="0" w:space="0" w:color="auto"/>
                <w:left w:val="none" w:sz="0" w:space="0" w:color="auto"/>
                <w:bottom w:val="none" w:sz="0" w:space="0" w:color="auto"/>
                <w:right w:val="none" w:sz="0" w:space="0" w:color="auto"/>
              </w:divBdr>
              <w:divsChild>
                <w:div w:id="20480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6318">
      <w:bodyDiv w:val="1"/>
      <w:marLeft w:val="0"/>
      <w:marRight w:val="0"/>
      <w:marTop w:val="0"/>
      <w:marBottom w:val="0"/>
      <w:divBdr>
        <w:top w:val="none" w:sz="0" w:space="0" w:color="auto"/>
        <w:left w:val="none" w:sz="0" w:space="0" w:color="auto"/>
        <w:bottom w:val="none" w:sz="0" w:space="0" w:color="auto"/>
        <w:right w:val="none" w:sz="0" w:space="0" w:color="auto"/>
      </w:divBdr>
    </w:div>
    <w:div w:id="399138757">
      <w:bodyDiv w:val="1"/>
      <w:marLeft w:val="0"/>
      <w:marRight w:val="0"/>
      <w:marTop w:val="0"/>
      <w:marBottom w:val="0"/>
      <w:divBdr>
        <w:top w:val="none" w:sz="0" w:space="0" w:color="auto"/>
        <w:left w:val="none" w:sz="0" w:space="0" w:color="auto"/>
        <w:bottom w:val="none" w:sz="0" w:space="0" w:color="auto"/>
        <w:right w:val="none" w:sz="0" w:space="0" w:color="auto"/>
      </w:divBdr>
      <w:divsChild>
        <w:div w:id="739601663">
          <w:marLeft w:val="0"/>
          <w:marRight w:val="0"/>
          <w:marTop w:val="0"/>
          <w:marBottom w:val="0"/>
          <w:divBdr>
            <w:top w:val="none" w:sz="0" w:space="0" w:color="auto"/>
            <w:left w:val="none" w:sz="0" w:space="0" w:color="auto"/>
            <w:bottom w:val="none" w:sz="0" w:space="0" w:color="auto"/>
            <w:right w:val="none" w:sz="0" w:space="0" w:color="auto"/>
          </w:divBdr>
          <w:divsChild>
            <w:div w:id="1889607126">
              <w:marLeft w:val="0"/>
              <w:marRight w:val="0"/>
              <w:marTop w:val="0"/>
              <w:marBottom w:val="0"/>
              <w:divBdr>
                <w:top w:val="none" w:sz="0" w:space="0" w:color="auto"/>
                <w:left w:val="none" w:sz="0" w:space="0" w:color="auto"/>
                <w:bottom w:val="none" w:sz="0" w:space="0" w:color="auto"/>
                <w:right w:val="none" w:sz="0" w:space="0" w:color="auto"/>
              </w:divBdr>
              <w:divsChild>
                <w:div w:id="1816608839">
                  <w:marLeft w:val="0"/>
                  <w:marRight w:val="0"/>
                  <w:marTop w:val="0"/>
                  <w:marBottom w:val="0"/>
                  <w:divBdr>
                    <w:top w:val="none" w:sz="0" w:space="0" w:color="auto"/>
                    <w:left w:val="none" w:sz="0" w:space="0" w:color="auto"/>
                    <w:bottom w:val="none" w:sz="0" w:space="0" w:color="auto"/>
                    <w:right w:val="none" w:sz="0" w:space="0" w:color="auto"/>
                  </w:divBdr>
                  <w:divsChild>
                    <w:div w:id="9225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6394">
      <w:bodyDiv w:val="1"/>
      <w:marLeft w:val="0"/>
      <w:marRight w:val="0"/>
      <w:marTop w:val="0"/>
      <w:marBottom w:val="0"/>
      <w:divBdr>
        <w:top w:val="none" w:sz="0" w:space="0" w:color="auto"/>
        <w:left w:val="none" w:sz="0" w:space="0" w:color="auto"/>
        <w:bottom w:val="none" w:sz="0" w:space="0" w:color="auto"/>
        <w:right w:val="none" w:sz="0" w:space="0" w:color="auto"/>
      </w:divBdr>
      <w:divsChild>
        <w:div w:id="858855143">
          <w:marLeft w:val="0"/>
          <w:marRight w:val="0"/>
          <w:marTop w:val="0"/>
          <w:marBottom w:val="0"/>
          <w:divBdr>
            <w:top w:val="none" w:sz="0" w:space="0" w:color="auto"/>
            <w:left w:val="none" w:sz="0" w:space="0" w:color="auto"/>
            <w:bottom w:val="none" w:sz="0" w:space="0" w:color="auto"/>
            <w:right w:val="none" w:sz="0" w:space="0" w:color="auto"/>
          </w:divBdr>
          <w:divsChild>
            <w:div w:id="983657861">
              <w:marLeft w:val="0"/>
              <w:marRight w:val="0"/>
              <w:marTop w:val="0"/>
              <w:marBottom w:val="0"/>
              <w:divBdr>
                <w:top w:val="none" w:sz="0" w:space="0" w:color="auto"/>
                <w:left w:val="none" w:sz="0" w:space="0" w:color="auto"/>
                <w:bottom w:val="none" w:sz="0" w:space="0" w:color="auto"/>
                <w:right w:val="none" w:sz="0" w:space="0" w:color="auto"/>
              </w:divBdr>
              <w:divsChild>
                <w:div w:id="1118642990">
                  <w:marLeft w:val="0"/>
                  <w:marRight w:val="0"/>
                  <w:marTop w:val="0"/>
                  <w:marBottom w:val="0"/>
                  <w:divBdr>
                    <w:top w:val="none" w:sz="0" w:space="0" w:color="auto"/>
                    <w:left w:val="none" w:sz="0" w:space="0" w:color="auto"/>
                    <w:bottom w:val="none" w:sz="0" w:space="0" w:color="auto"/>
                    <w:right w:val="none" w:sz="0" w:space="0" w:color="auto"/>
                  </w:divBdr>
                  <w:divsChild>
                    <w:div w:id="12224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48186">
      <w:bodyDiv w:val="1"/>
      <w:marLeft w:val="0"/>
      <w:marRight w:val="0"/>
      <w:marTop w:val="0"/>
      <w:marBottom w:val="0"/>
      <w:divBdr>
        <w:top w:val="none" w:sz="0" w:space="0" w:color="auto"/>
        <w:left w:val="none" w:sz="0" w:space="0" w:color="auto"/>
        <w:bottom w:val="none" w:sz="0" w:space="0" w:color="auto"/>
        <w:right w:val="none" w:sz="0" w:space="0" w:color="auto"/>
      </w:divBdr>
      <w:divsChild>
        <w:div w:id="1082799408">
          <w:marLeft w:val="0"/>
          <w:marRight w:val="0"/>
          <w:marTop w:val="0"/>
          <w:marBottom w:val="0"/>
          <w:divBdr>
            <w:top w:val="none" w:sz="0" w:space="0" w:color="auto"/>
            <w:left w:val="none" w:sz="0" w:space="0" w:color="auto"/>
            <w:bottom w:val="none" w:sz="0" w:space="0" w:color="auto"/>
            <w:right w:val="none" w:sz="0" w:space="0" w:color="auto"/>
          </w:divBdr>
          <w:divsChild>
            <w:div w:id="317271859">
              <w:marLeft w:val="0"/>
              <w:marRight w:val="0"/>
              <w:marTop w:val="0"/>
              <w:marBottom w:val="0"/>
              <w:divBdr>
                <w:top w:val="none" w:sz="0" w:space="0" w:color="auto"/>
                <w:left w:val="none" w:sz="0" w:space="0" w:color="auto"/>
                <w:bottom w:val="none" w:sz="0" w:space="0" w:color="auto"/>
                <w:right w:val="none" w:sz="0" w:space="0" w:color="auto"/>
              </w:divBdr>
              <w:divsChild>
                <w:div w:id="12532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03834">
      <w:bodyDiv w:val="1"/>
      <w:marLeft w:val="0"/>
      <w:marRight w:val="0"/>
      <w:marTop w:val="0"/>
      <w:marBottom w:val="0"/>
      <w:divBdr>
        <w:top w:val="none" w:sz="0" w:space="0" w:color="auto"/>
        <w:left w:val="none" w:sz="0" w:space="0" w:color="auto"/>
        <w:bottom w:val="none" w:sz="0" w:space="0" w:color="auto"/>
        <w:right w:val="none" w:sz="0" w:space="0" w:color="auto"/>
      </w:divBdr>
      <w:divsChild>
        <w:div w:id="1008172448">
          <w:marLeft w:val="0"/>
          <w:marRight w:val="0"/>
          <w:marTop w:val="0"/>
          <w:marBottom w:val="0"/>
          <w:divBdr>
            <w:top w:val="none" w:sz="0" w:space="0" w:color="auto"/>
            <w:left w:val="none" w:sz="0" w:space="0" w:color="auto"/>
            <w:bottom w:val="none" w:sz="0" w:space="0" w:color="auto"/>
            <w:right w:val="none" w:sz="0" w:space="0" w:color="auto"/>
          </w:divBdr>
          <w:divsChild>
            <w:div w:id="1705406050">
              <w:marLeft w:val="0"/>
              <w:marRight w:val="0"/>
              <w:marTop w:val="0"/>
              <w:marBottom w:val="0"/>
              <w:divBdr>
                <w:top w:val="none" w:sz="0" w:space="0" w:color="auto"/>
                <w:left w:val="none" w:sz="0" w:space="0" w:color="auto"/>
                <w:bottom w:val="none" w:sz="0" w:space="0" w:color="auto"/>
                <w:right w:val="none" w:sz="0" w:space="0" w:color="auto"/>
              </w:divBdr>
              <w:divsChild>
                <w:div w:id="12508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6445">
      <w:bodyDiv w:val="1"/>
      <w:marLeft w:val="0"/>
      <w:marRight w:val="0"/>
      <w:marTop w:val="0"/>
      <w:marBottom w:val="0"/>
      <w:divBdr>
        <w:top w:val="none" w:sz="0" w:space="0" w:color="auto"/>
        <w:left w:val="none" w:sz="0" w:space="0" w:color="auto"/>
        <w:bottom w:val="none" w:sz="0" w:space="0" w:color="auto"/>
        <w:right w:val="none" w:sz="0" w:space="0" w:color="auto"/>
      </w:divBdr>
      <w:divsChild>
        <w:div w:id="869225649">
          <w:marLeft w:val="0"/>
          <w:marRight w:val="0"/>
          <w:marTop w:val="0"/>
          <w:marBottom w:val="0"/>
          <w:divBdr>
            <w:top w:val="none" w:sz="0" w:space="0" w:color="auto"/>
            <w:left w:val="none" w:sz="0" w:space="0" w:color="auto"/>
            <w:bottom w:val="none" w:sz="0" w:space="0" w:color="auto"/>
            <w:right w:val="none" w:sz="0" w:space="0" w:color="auto"/>
          </w:divBdr>
          <w:divsChild>
            <w:div w:id="1231503379">
              <w:marLeft w:val="0"/>
              <w:marRight w:val="0"/>
              <w:marTop w:val="0"/>
              <w:marBottom w:val="0"/>
              <w:divBdr>
                <w:top w:val="none" w:sz="0" w:space="0" w:color="auto"/>
                <w:left w:val="none" w:sz="0" w:space="0" w:color="auto"/>
                <w:bottom w:val="none" w:sz="0" w:space="0" w:color="auto"/>
                <w:right w:val="none" w:sz="0" w:space="0" w:color="auto"/>
              </w:divBdr>
              <w:divsChild>
                <w:div w:id="1998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8883">
      <w:bodyDiv w:val="1"/>
      <w:marLeft w:val="0"/>
      <w:marRight w:val="0"/>
      <w:marTop w:val="0"/>
      <w:marBottom w:val="0"/>
      <w:divBdr>
        <w:top w:val="none" w:sz="0" w:space="0" w:color="auto"/>
        <w:left w:val="none" w:sz="0" w:space="0" w:color="auto"/>
        <w:bottom w:val="none" w:sz="0" w:space="0" w:color="auto"/>
        <w:right w:val="none" w:sz="0" w:space="0" w:color="auto"/>
      </w:divBdr>
      <w:divsChild>
        <w:div w:id="193084220">
          <w:marLeft w:val="0"/>
          <w:marRight w:val="0"/>
          <w:marTop w:val="0"/>
          <w:marBottom w:val="0"/>
          <w:divBdr>
            <w:top w:val="none" w:sz="0" w:space="0" w:color="auto"/>
            <w:left w:val="none" w:sz="0" w:space="0" w:color="auto"/>
            <w:bottom w:val="none" w:sz="0" w:space="0" w:color="auto"/>
            <w:right w:val="none" w:sz="0" w:space="0" w:color="auto"/>
          </w:divBdr>
          <w:divsChild>
            <w:div w:id="1216116951">
              <w:marLeft w:val="0"/>
              <w:marRight w:val="0"/>
              <w:marTop w:val="0"/>
              <w:marBottom w:val="0"/>
              <w:divBdr>
                <w:top w:val="none" w:sz="0" w:space="0" w:color="auto"/>
                <w:left w:val="none" w:sz="0" w:space="0" w:color="auto"/>
                <w:bottom w:val="none" w:sz="0" w:space="0" w:color="auto"/>
                <w:right w:val="none" w:sz="0" w:space="0" w:color="auto"/>
              </w:divBdr>
              <w:divsChild>
                <w:div w:id="19313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5575">
      <w:bodyDiv w:val="1"/>
      <w:marLeft w:val="0"/>
      <w:marRight w:val="0"/>
      <w:marTop w:val="0"/>
      <w:marBottom w:val="0"/>
      <w:divBdr>
        <w:top w:val="none" w:sz="0" w:space="0" w:color="auto"/>
        <w:left w:val="none" w:sz="0" w:space="0" w:color="auto"/>
        <w:bottom w:val="none" w:sz="0" w:space="0" w:color="auto"/>
        <w:right w:val="none" w:sz="0" w:space="0" w:color="auto"/>
      </w:divBdr>
      <w:divsChild>
        <w:div w:id="745424535">
          <w:marLeft w:val="0"/>
          <w:marRight w:val="0"/>
          <w:marTop w:val="0"/>
          <w:marBottom w:val="0"/>
          <w:divBdr>
            <w:top w:val="none" w:sz="0" w:space="0" w:color="auto"/>
            <w:left w:val="none" w:sz="0" w:space="0" w:color="auto"/>
            <w:bottom w:val="none" w:sz="0" w:space="0" w:color="auto"/>
            <w:right w:val="none" w:sz="0" w:space="0" w:color="auto"/>
          </w:divBdr>
          <w:divsChild>
            <w:div w:id="212695453">
              <w:marLeft w:val="0"/>
              <w:marRight w:val="0"/>
              <w:marTop w:val="0"/>
              <w:marBottom w:val="0"/>
              <w:divBdr>
                <w:top w:val="none" w:sz="0" w:space="0" w:color="auto"/>
                <w:left w:val="none" w:sz="0" w:space="0" w:color="auto"/>
                <w:bottom w:val="none" w:sz="0" w:space="0" w:color="auto"/>
                <w:right w:val="none" w:sz="0" w:space="0" w:color="auto"/>
              </w:divBdr>
              <w:divsChild>
                <w:div w:id="367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4231">
      <w:bodyDiv w:val="1"/>
      <w:marLeft w:val="0"/>
      <w:marRight w:val="0"/>
      <w:marTop w:val="0"/>
      <w:marBottom w:val="0"/>
      <w:divBdr>
        <w:top w:val="none" w:sz="0" w:space="0" w:color="auto"/>
        <w:left w:val="none" w:sz="0" w:space="0" w:color="auto"/>
        <w:bottom w:val="none" w:sz="0" w:space="0" w:color="auto"/>
        <w:right w:val="none" w:sz="0" w:space="0" w:color="auto"/>
      </w:divBdr>
      <w:divsChild>
        <w:div w:id="1537625087">
          <w:marLeft w:val="0"/>
          <w:marRight w:val="0"/>
          <w:marTop w:val="0"/>
          <w:marBottom w:val="0"/>
          <w:divBdr>
            <w:top w:val="none" w:sz="0" w:space="0" w:color="auto"/>
            <w:left w:val="none" w:sz="0" w:space="0" w:color="auto"/>
            <w:bottom w:val="none" w:sz="0" w:space="0" w:color="auto"/>
            <w:right w:val="none" w:sz="0" w:space="0" w:color="auto"/>
          </w:divBdr>
          <w:divsChild>
            <w:div w:id="1385447674">
              <w:marLeft w:val="0"/>
              <w:marRight w:val="0"/>
              <w:marTop w:val="0"/>
              <w:marBottom w:val="0"/>
              <w:divBdr>
                <w:top w:val="none" w:sz="0" w:space="0" w:color="auto"/>
                <w:left w:val="none" w:sz="0" w:space="0" w:color="auto"/>
                <w:bottom w:val="none" w:sz="0" w:space="0" w:color="auto"/>
                <w:right w:val="none" w:sz="0" w:space="0" w:color="auto"/>
              </w:divBdr>
              <w:divsChild>
                <w:div w:id="13678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80077">
      <w:bodyDiv w:val="1"/>
      <w:marLeft w:val="0"/>
      <w:marRight w:val="0"/>
      <w:marTop w:val="0"/>
      <w:marBottom w:val="0"/>
      <w:divBdr>
        <w:top w:val="none" w:sz="0" w:space="0" w:color="auto"/>
        <w:left w:val="none" w:sz="0" w:space="0" w:color="auto"/>
        <w:bottom w:val="none" w:sz="0" w:space="0" w:color="auto"/>
        <w:right w:val="none" w:sz="0" w:space="0" w:color="auto"/>
      </w:divBdr>
      <w:divsChild>
        <w:div w:id="41682448">
          <w:marLeft w:val="0"/>
          <w:marRight w:val="0"/>
          <w:marTop w:val="0"/>
          <w:marBottom w:val="0"/>
          <w:divBdr>
            <w:top w:val="none" w:sz="0" w:space="0" w:color="auto"/>
            <w:left w:val="none" w:sz="0" w:space="0" w:color="auto"/>
            <w:bottom w:val="none" w:sz="0" w:space="0" w:color="auto"/>
            <w:right w:val="none" w:sz="0" w:space="0" w:color="auto"/>
          </w:divBdr>
          <w:divsChild>
            <w:div w:id="1213154619">
              <w:marLeft w:val="0"/>
              <w:marRight w:val="0"/>
              <w:marTop w:val="0"/>
              <w:marBottom w:val="0"/>
              <w:divBdr>
                <w:top w:val="none" w:sz="0" w:space="0" w:color="auto"/>
                <w:left w:val="none" w:sz="0" w:space="0" w:color="auto"/>
                <w:bottom w:val="none" w:sz="0" w:space="0" w:color="auto"/>
                <w:right w:val="none" w:sz="0" w:space="0" w:color="auto"/>
              </w:divBdr>
              <w:divsChild>
                <w:div w:id="18736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4727">
      <w:bodyDiv w:val="1"/>
      <w:marLeft w:val="0"/>
      <w:marRight w:val="0"/>
      <w:marTop w:val="0"/>
      <w:marBottom w:val="0"/>
      <w:divBdr>
        <w:top w:val="none" w:sz="0" w:space="0" w:color="auto"/>
        <w:left w:val="none" w:sz="0" w:space="0" w:color="auto"/>
        <w:bottom w:val="none" w:sz="0" w:space="0" w:color="auto"/>
        <w:right w:val="none" w:sz="0" w:space="0" w:color="auto"/>
      </w:divBdr>
      <w:divsChild>
        <w:div w:id="467668433">
          <w:marLeft w:val="0"/>
          <w:marRight w:val="0"/>
          <w:marTop w:val="0"/>
          <w:marBottom w:val="0"/>
          <w:divBdr>
            <w:top w:val="none" w:sz="0" w:space="0" w:color="auto"/>
            <w:left w:val="none" w:sz="0" w:space="0" w:color="auto"/>
            <w:bottom w:val="none" w:sz="0" w:space="0" w:color="auto"/>
            <w:right w:val="none" w:sz="0" w:space="0" w:color="auto"/>
          </w:divBdr>
          <w:divsChild>
            <w:div w:id="1127818957">
              <w:marLeft w:val="0"/>
              <w:marRight w:val="0"/>
              <w:marTop w:val="0"/>
              <w:marBottom w:val="0"/>
              <w:divBdr>
                <w:top w:val="none" w:sz="0" w:space="0" w:color="auto"/>
                <w:left w:val="none" w:sz="0" w:space="0" w:color="auto"/>
                <w:bottom w:val="none" w:sz="0" w:space="0" w:color="auto"/>
                <w:right w:val="none" w:sz="0" w:space="0" w:color="auto"/>
              </w:divBdr>
              <w:divsChild>
                <w:div w:id="1892839921">
                  <w:marLeft w:val="0"/>
                  <w:marRight w:val="0"/>
                  <w:marTop w:val="0"/>
                  <w:marBottom w:val="0"/>
                  <w:divBdr>
                    <w:top w:val="none" w:sz="0" w:space="0" w:color="auto"/>
                    <w:left w:val="none" w:sz="0" w:space="0" w:color="auto"/>
                    <w:bottom w:val="none" w:sz="0" w:space="0" w:color="auto"/>
                    <w:right w:val="none" w:sz="0" w:space="0" w:color="auto"/>
                  </w:divBdr>
                  <w:divsChild>
                    <w:div w:id="8031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40727">
      <w:bodyDiv w:val="1"/>
      <w:marLeft w:val="0"/>
      <w:marRight w:val="0"/>
      <w:marTop w:val="0"/>
      <w:marBottom w:val="0"/>
      <w:divBdr>
        <w:top w:val="none" w:sz="0" w:space="0" w:color="auto"/>
        <w:left w:val="none" w:sz="0" w:space="0" w:color="auto"/>
        <w:bottom w:val="none" w:sz="0" w:space="0" w:color="auto"/>
        <w:right w:val="none" w:sz="0" w:space="0" w:color="auto"/>
      </w:divBdr>
      <w:divsChild>
        <w:div w:id="1982732220">
          <w:marLeft w:val="0"/>
          <w:marRight w:val="0"/>
          <w:marTop w:val="0"/>
          <w:marBottom w:val="0"/>
          <w:divBdr>
            <w:top w:val="none" w:sz="0" w:space="0" w:color="auto"/>
            <w:left w:val="none" w:sz="0" w:space="0" w:color="auto"/>
            <w:bottom w:val="none" w:sz="0" w:space="0" w:color="auto"/>
            <w:right w:val="none" w:sz="0" w:space="0" w:color="auto"/>
          </w:divBdr>
          <w:divsChild>
            <w:div w:id="200896196">
              <w:marLeft w:val="0"/>
              <w:marRight w:val="0"/>
              <w:marTop w:val="0"/>
              <w:marBottom w:val="0"/>
              <w:divBdr>
                <w:top w:val="none" w:sz="0" w:space="0" w:color="auto"/>
                <w:left w:val="none" w:sz="0" w:space="0" w:color="auto"/>
                <w:bottom w:val="none" w:sz="0" w:space="0" w:color="auto"/>
                <w:right w:val="none" w:sz="0" w:space="0" w:color="auto"/>
              </w:divBdr>
              <w:divsChild>
                <w:div w:id="9683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12038">
      <w:bodyDiv w:val="1"/>
      <w:marLeft w:val="0"/>
      <w:marRight w:val="0"/>
      <w:marTop w:val="0"/>
      <w:marBottom w:val="0"/>
      <w:divBdr>
        <w:top w:val="none" w:sz="0" w:space="0" w:color="auto"/>
        <w:left w:val="none" w:sz="0" w:space="0" w:color="auto"/>
        <w:bottom w:val="none" w:sz="0" w:space="0" w:color="auto"/>
        <w:right w:val="none" w:sz="0" w:space="0" w:color="auto"/>
      </w:divBdr>
      <w:divsChild>
        <w:div w:id="1508905005">
          <w:marLeft w:val="0"/>
          <w:marRight w:val="0"/>
          <w:marTop w:val="0"/>
          <w:marBottom w:val="0"/>
          <w:divBdr>
            <w:top w:val="none" w:sz="0" w:space="0" w:color="auto"/>
            <w:left w:val="none" w:sz="0" w:space="0" w:color="auto"/>
            <w:bottom w:val="none" w:sz="0" w:space="0" w:color="auto"/>
            <w:right w:val="none" w:sz="0" w:space="0" w:color="auto"/>
          </w:divBdr>
          <w:divsChild>
            <w:div w:id="1186290046">
              <w:marLeft w:val="0"/>
              <w:marRight w:val="0"/>
              <w:marTop w:val="0"/>
              <w:marBottom w:val="0"/>
              <w:divBdr>
                <w:top w:val="none" w:sz="0" w:space="0" w:color="auto"/>
                <w:left w:val="none" w:sz="0" w:space="0" w:color="auto"/>
                <w:bottom w:val="none" w:sz="0" w:space="0" w:color="auto"/>
                <w:right w:val="none" w:sz="0" w:space="0" w:color="auto"/>
              </w:divBdr>
              <w:divsChild>
                <w:div w:id="18993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139706">
      <w:bodyDiv w:val="1"/>
      <w:marLeft w:val="0"/>
      <w:marRight w:val="0"/>
      <w:marTop w:val="0"/>
      <w:marBottom w:val="0"/>
      <w:divBdr>
        <w:top w:val="none" w:sz="0" w:space="0" w:color="auto"/>
        <w:left w:val="none" w:sz="0" w:space="0" w:color="auto"/>
        <w:bottom w:val="none" w:sz="0" w:space="0" w:color="auto"/>
        <w:right w:val="none" w:sz="0" w:space="0" w:color="auto"/>
      </w:divBdr>
      <w:divsChild>
        <w:div w:id="1132602017">
          <w:marLeft w:val="0"/>
          <w:marRight w:val="0"/>
          <w:marTop w:val="0"/>
          <w:marBottom w:val="0"/>
          <w:divBdr>
            <w:top w:val="none" w:sz="0" w:space="0" w:color="auto"/>
            <w:left w:val="none" w:sz="0" w:space="0" w:color="auto"/>
            <w:bottom w:val="none" w:sz="0" w:space="0" w:color="auto"/>
            <w:right w:val="none" w:sz="0" w:space="0" w:color="auto"/>
          </w:divBdr>
          <w:divsChild>
            <w:div w:id="1851096935">
              <w:marLeft w:val="0"/>
              <w:marRight w:val="0"/>
              <w:marTop w:val="0"/>
              <w:marBottom w:val="0"/>
              <w:divBdr>
                <w:top w:val="none" w:sz="0" w:space="0" w:color="auto"/>
                <w:left w:val="none" w:sz="0" w:space="0" w:color="auto"/>
                <w:bottom w:val="none" w:sz="0" w:space="0" w:color="auto"/>
                <w:right w:val="none" w:sz="0" w:space="0" w:color="auto"/>
              </w:divBdr>
              <w:divsChild>
                <w:div w:id="9668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50155">
      <w:bodyDiv w:val="1"/>
      <w:marLeft w:val="0"/>
      <w:marRight w:val="0"/>
      <w:marTop w:val="0"/>
      <w:marBottom w:val="0"/>
      <w:divBdr>
        <w:top w:val="none" w:sz="0" w:space="0" w:color="auto"/>
        <w:left w:val="none" w:sz="0" w:space="0" w:color="auto"/>
        <w:bottom w:val="none" w:sz="0" w:space="0" w:color="auto"/>
        <w:right w:val="none" w:sz="0" w:space="0" w:color="auto"/>
      </w:divBdr>
    </w:div>
    <w:div w:id="461075359">
      <w:bodyDiv w:val="1"/>
      <w:marLeft w:val="0"/>
      <w:marRight w:val="0"/>
      <w:marTop w:val="0"/>
      <w:marBottom w:val="0"/>
      <w:divBdr>
        <w:top w:val="none" w:sz="0" w:space="0" w:color="auto"/>
        <w:left w:val="none" w:sz="0" w:space="0" w:color="auto"/>
        <w:bottom w:val="none" w:sz="0" w:space="0" w:color="auto"/>
        <w:right w:val="none" w:sz="0" w:space="0" w:color="auto"/>
      </w:divBdr>
      <w:divsChild>
        <w:div w:id="1908343108">
          <w:marLeft w:val="0"/>
          <w:marRight w:val="0"/>
          <w:marTop w:val="0"/>
          <w:marBottom w:val="0"/>
          <w:divBdr>
            <w:top w:val="none" w:sz="0" w:space="0" w:color="auto"/>
            <w:left w:val="none" w:sz="0" w:space="0" w:color="auto"/>
            <w:bottom w:val="none" w:sz="0" w:space="0" w:color="auto"/>
            <w:right w:val="none" w:sz="0" w:space="0" w:color="auto"/>
          </w:divBdr>
          <w:divsChild>
            <w:div w:id="1961573119">
              <w:marLeft w:val="0"/>
              <w:marRight w:val="0"/>
              <w:marTop w:val="0"/>
              <w:marBottom w:val="0"/>
              <w:divBdr>
                <w:top w:val="none" w:sz="0" w:space="0" w:color="auto"/>
                <w:left w:val="none" w:sz="0" w:space="0" w:color="auto"/>
                <w:bottom w:val="none" w:sz="0" w:space="0" w:color="auto"/>
                <w:right w:val="none" w:sz="0" w:space="0" w:color="auto"/>
              </w:divBdr>
              <w:divsChild>
                <w:div w:id="860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59137">
      <w:bodyDiv w:val="1"/>
      <w:marLeft w:val="0"/>
      <w:marRight w:val="0"/>
      <w:marTop w:val="0"/>
      <w:marBottom w:val="0"/>
      <w:divBdr>
        <w:top w:val="none" w:sz="0" w:space="0" w:color="auto"/>
        <w:left w:val="none" w:sz="0" w:space="0" w:color="auto"/>
        <w:bottom w:val="none" w:sz="0" w:space="0" w:color="auto"/>
        <w:right w:val="none" w:sz="0" w:space="0" w:color="auto"/>
      </w:divBdr>
      <w:divsChild>
        <w:div w:id="1668169253">
          <w:marLeft w:val="0"/>
          <w:marRight w:val="0"/>
          <w:marTop w:val="0"/>
          <w:marBottom w:val="0"/>
          <w:divBdr>
            <w:top w:val="none" w:sz="0" w:space="0" w:color="auto"/>
            <w:left w:val="none" w:sz="0" w:space="0" w:color="auto"/>
            <w:bottom w:val="none" w:sz="0" w:space="0" w:color="auto"/>
            <w:right w:val="none" w:sz="0" w:space="0" w:color="auto"/>
          </w:divBdr>
          <w:divsChild>
            <w:div w:id="1002465393">
              <w:marLeft w:val="0"/>
              <w:marRight w:val="0"/>
              <w:marTop w:val="0"/>
              <w:marBottom w:val="0"/>
              <w:divBdr>
                <w:top w:val="none" w:sz="0" w:space="0" w:color="auto"/>
                <w:left w:val="none" w:sz="0" w:space="0" w:color="auto"/>
                <w:bottom w:val="none" w:sz="0" w:space="0" w:color="auto"/>
                <w:right w:val="none" w:sz="0" w:space="0" w:color="auto"/>
              </w:divBdr>
              <w:divsChild>
                <w:div w:id="6800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6070">
      <w:bodyDiv w:val="1"/>
      <w:marLeft w:val="0"/>
      <w:marRight w:val="0"/>
      <w:marTop w:val="0"/>
      <w:marBottom w:val="0"/>
      <w:divBdr>
        <w:top w:val="none" w:sz="0" w:space="0" w:color="auto"/>
        <w:left w:val="none" w:sz="0" w:space="0" w:color="auto"/>
        <w:bottom w:val="none" w:sz="0" w:space="0" w:color="auto"/>
        <w:right w:val="none" w:sz="0" w:space="0" w:color="auto"/>
      </w:divBdr>
      <w:divsChild>
        <w:div w:id="1578246577">
          <w:marLeft w:val="0"/>
          <w:marRight w:val="0"/>
          <w:marTop w:val="0"/>
          <w:marBottom w:val="300"/>
          <w:divBdr>
            <w:top w:val="none" w:sz="0" w:space="0" w:color="auto"/>
            <w:left w:val="none" w:sz="0" w:space="0" w:color="auto"/>
            <w:bottom w:val="single" w:sz="6" w:space="0" w:color="CFCFCF"/>
            <w:right w:val="none" w:sz="0" w:space="0" w:color="auto"/>
          </w:divBdr>
          <w:divsChild>
            <w:div w:id="1944919298">
              <w:marLeft w:val="0"/>
              <w:marRight w:val="0"/>
              <w:marTop w:val="0"/>
              <w:marBottom w:val="0"/>
              <w:divBdr>
                <w:top w:val="none" w:sz="0" w:space="0" w:color="auto"/>
                <w:left w:val="none" w:sz="0" w:space="0" w:color="auto"/>
                <w:bottom w:val="none" w:sz="0" w:space="0" w:color="auto"/>
                <w:right w:val="none" w:sz="0" w:space="0" w:color="auto"/>
              </w:divBdr>
              <w:divsChild>
                <w:div w:id="594948446">
                  <w:marLeft w:val="0"/>
                  <w:marRight w:val="0"/>
                  <w:marTop w:val="0"/>
                  <w:marBottom w:val="0"/>
                  <w:divBdr>
                    <w:top w:val="none" w:sz="0" w:space="0" w:color="auto"/>
                    <w:left w:val="none" w:sz="0" w:space="0" w:color="auto"/>
                    <w:bottom w:val="none" w:sz="0" w:space="0" w:color="auto"/>
                    <w:right w:val="none" w:sz="0" w:space="0" w:color="auto"/>
                  </w:divBdr>
                  <w:divsChild>
                    <w:div w:id="18917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51358">
          <w:marLeft w:val="0"/>
          <w:marRight w:val="0"/>
          <w:marTop w:val="0"/>
          <w:marBottom w:val="0"/>
          <w:divBdr>
            <w:top w:val="none" w:sz="0" w:space="0" w:color="auto"/>
            <w:left w:val="none" w:sz="0" w:space="0" w:color="auto"/>
            <w:bottom w:val="none" w:sz="0" w:space="0" w:color="auto"/>
            <w:right w:val="none" w:sz="0" w:space="0" w:color="auto"/>
          </w:divBdr>
          <w:divsChild>
            <w:div w:id="39998621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65053371">
      <w:bodyDiv w:val="1"/>
      <w:marLeft w:val="0"/>
      <w:marRight w:val="0"/>
      <w:marTop w:val="0"/>
      <w:marBottom w:val="0"/>
      <w:divBdr>
        <w:top w:val="none" w:sz="0" w:space="0" w:color="auto"/>
        <w:left w:val="none" w:sz="0" w:space="0" w:color="auto"/>
        <w:bottom w:val="none" w:sz="0" w:space="0" w:color="auto"/>
        <w:right w:val="none" w:sz="0" w:space="0" w:color="auto"/>
      </w:divBdr>
      <w:divsChild>
        <w:div w:id="1073236080">
          <w:marLeft w:val="0"/>
          <w:marRight w:val="0"/>
          <w:marTop w:val="0"/>
          <w:marBottom w:val="0"/>
          <w:divBdr>
            <w:top w:val="none" w:sz="0" w:space="0" w:color="auto"/>
            <w:left w:val="none" w:sz="0" w:space="0" w:color="auto"/>
            <w:bottom w:val="none" w:sz="0" w:space="0" w:color="auto"/>
            <w:right w:val="none" w:sz="0" w:space="0" w:color="auto"/>
          </w:divBdr>
          <w:divsChild>
            <w:div w:id="179243314">
              <w:marLeft w:val="0"/>
              <w:marRight w:val="0"/>
              <w:marTop w:val="0"/>
              <w:marBottom w:val="0"/>
              <w:divBdr>
                <w:top w:val="none" w:sz="0" w:space="0" w:color="auto"/>
                <w:left w:val="none" w:sz="0" w:space="0" w:color="auto"/>
                <w:bottom w:val="none" w:sz="0" w:space="0" w:color="auto"/>
                <w:right w:val="none" w:sz="0" w:space="0" w:color="auto"/>
              </w:divBdr>
              <w:divsChild>
                <w:div w:id="14015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320699">
      <w:bodyDiv w:val="1"/>
      <w:marLeft w:val="0"/>
      <w:marRight w:val="0"/>
      <w:marTop w:val="0"/>
      <w:marBottom w:val="0"/>
      <w:divBdr>
        <w:top w:val="none" w:sz="0" w:space="0" w:color="auto"/>
        <w:left w:val="none" w:sz="0" w:space="0" w:color="auto"/>
        <w:bottom w:val="none" w:sz="0" w:space="0" w:color="auto"/>
        <w:right w:val="none" w:sz="0" w:space="0" w:color="auto"/>
      </w:divBdr>
      <w:divsChild>
        <w:div w:id="1524250165">
          <w:marLeft w:val="0"/>
          <w:marRight w:val="0"/>
          <w:marTop w:val="0"/>
          <w:marBottom w:val="0"/>
          <w:divBdr>
            <w:top w:val="none" w:sz="0" w:space="0" w:color="auto"/>
            <w:left w:val="none" w:sz="0" w:space="0" w:color="auto"/>
            <w:bottom w:val="none" w:sz="0" w:space="0" w:color="auto"/>
            <w:right w:val="none" w:sz="0" w:space="0" w:color="auto"/>
          </w:divBdr>
          <w:divsChild>
            <w:div w:id="388185561">
              <w:marLeft w:val="0"/>
              <w:marRight w:val="0"/>
              <w:marTop w:val="0"/>
              <w:marBottom w:val="0"/>
              <w:divBdr>
                <w:top w:val="none" w:sz="0" w:space="0" w:color="auto"/>
                <w:left w:val="none" w:sz="0" w:space="0" w:color="auto"/>
                <w:bottom w:val="none" w:sz="0" w:space="0" w:color="auto"/>
                <w:right w:val="none" w:sz="0" w:space="0" w:color="auto"/>
              </w:divBdr>
              <w:divsChild>
                <w:div w:id="17166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54981">
      <w:bodyDiv w:val="1"/>
      <w:marLeft w:val="0"/>
      <w:marRight w:val="0"/>
      <w:marTop w:val="0"/>
      <w:marBottom w:val="0"/>
      <w:divBdr>
        <w:top w:val="none" w:sz="0" w:space="0" w:color="auto"/>
        <w:left w:val="none" w:sz="0" w:space="0" w:color="auto"/>
        <w:bottom w:val="none" w:sz="0" w:space="0" w:color="auto"/>
        <w:right w:val="none" w:sz="0" w:space="0" w:color="auto"/>
      </w:divBdr>
      <w:divsChild>
        <w:div w:id="206795328">
          <w:marLeft w:val="0"/>
          <w:marRight w:val="0"/>
          <w:marTop w:val="0"/>
          <w:marBottom w:val="0"/>
          <w:divBdr>
            <w:top w:val="none" w:sz="0" w:space="0" w:color="auto"/>
            <w:left w:val="none" w:sz="0" w:space="0" w:color="auto"/>
            <w:bottom w:val="none" w:sz="0" w:space="0" w:color="auto"/>
            <w:right w:val="none" w:sz="0" w:space="0" w:color="auto"/>
          </w:divBdr>
          <w:divsChild>
            <w:div w:id="2144275951">
              <w:marLeft w:val="0"/>
              <w:marRight w:val="0"/>
              <w:marTop w:val="0"/>
              <w:marBottom w:val="0"/>
              <w:divBdr>
                <w:top w:val="none" w:sz="0" w:space="0" w:color="auto"/>
                <w:left w:val="none" w:sz="0" w:space="0" w:color="auto"/>
                <w:bottom w:val="none" w:sz="0" w:space="0" w:color="auto"/>
                <w:right w:val="none" w:sz="0" w:space="0" w:color="auto"/>
              </w:divBdr>
              <w:divsChild>
                <w:div w:id="3691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22174">
      <w:bodyDiv w:val="1"/>
      <w:marLeft w:val="0"/>
      <w:marRight w:val="0"/>
      <w:marTop w:val="0"/>
      <w:marBottom w:val="0"/>
      <w:divBdr>
        <w:top w:val="none" w:sz="0" w:space="0" w:color="auto"/>
        <w:left w:val="none" w:sz="0" w:space="0" w:color="auto"/>
        <w:bottom w:val="none" w:sz="0" w:space="0" w:color="auto"/>
        <w:right w:val="none" w:sz="0" w:space="0" w:color="auto"/>
      </w:divBdr>
    </w:div>
    <w:div w:id="475148906">
      <w:bodyDiv w:val="1"/>
      <w:marLeft w:val="0"/>
      <w:marRight w:val="0"/>
      <w:marTop w:val="0"/>
      <w:marBottom w:val="0"/>
      <w:divBdr>
        <w:top w:val="none" w:sz="0" w:space="0" w:color="auto"/>
        <w:left w:val="none" w:sz="0" w:space="0" w:color="auto"/>
        <w:bottom w:val="none" w:sz="0" w:space="0" w:color="auto"/>
        <w:right w:val="none" w:sz="0" w:space="0" w:color="auto"/>
      </w:divBdr>
      <w:divsChild>
        <w:div w:id="707531548">
          <w:marLeft w:val="0"/>
          <w:marRight w:val="0"/>
          <w:marTop w:val="0"/>
          <w:marBottom w:val="0"/>
          <w:divBdr>
            <w:top w:val="none" w:sz="0" w:space="0" w:color="auto"/>
            <w:left w:val="none" w:sz="0" w:space="0" w:color="auto"/>
            <w:bottom w:val="none" w:sz="0" w:space="0" w:color="auto"/>
            <w:right w:val="none" w:sz="0" w:space="0" w:color="auto"/>
          </w:divBdr>
          <w:divsChild>
            <w:div w:id="1701665209">
              <w:marLeft w:val="0"/>
              <w:marRight w:val="0"/>
              <w:marTop w:val="0"/>
              <w:marBottom w:val="0"/>
              <w:divBdr>
                <w:top w:val="none" w:sz="0" w:space="0" w:color="auto"/>
                <w:left w:val="none" w:sz="0" w:space="0" w:color="auto"/>
                <w:bottom w:val="none" w:sz="0" w:space="0" w:color="auto"/>
                <w:right w:val="none" w:sz="0" w:space="0" w:color="auto"/>
              </w:divBdr>
              <w:divsChild>
                <w:div w:id="19424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82470">
      <w:bodyDiv w:val="1"/>
      <w:marLeft w:val="0"/>
      <w:marRight w:val="0"/>
      <w:marTop w:val="0"/>
      <w:marBottom w:val="0"/>
      <w:divBdr>
        <w:top w:val="none" w:sz="0" w:space="0" w:color="auto"/>
        <w:left w:val="none" w:sz="0" w:space="0" w:color="auto"/>
        <w:bottom w:val="none" w:sz="0" w:space="0" w:color="auto"/>
        <w:right w:val="none" w:sz="0" w:space="0" w:color="auto"/>
      </w:divBdr>
    </w:div>
    <w:div w:id="475994603">
      <w:bodyDiv w:val="1"/>
      <w:marLeft w:val="0"/>
      <w:marRight w:val="0"/>
      <w:marTop w:val="0"/>
      <w:marBottom w:val="0"/>
      <w:divBdr>
        <w:top w:val="none" w:sz="0" w:space="0" w:color="auto"/>
        <w:left w:val="none" w:sz="0" w:space="0" w:color="auto"/>
        <w:bottom w:val="none" w:sz="0" w:space="0" w:color="auto"/>
        <w:right w:val="none" w:sz="0" w:space="0" w:color="auto"/>
      </w:divBdr>
    </w:div>
    <w:div w:id="486240620">
      <w:bodyDiv w:val="1"/>
      <w:marLeft w:val="0"/>
      <w:marRight w:val="0"/>
      <w:marTop w:val="0"/>
      <w:marBottom w:val="0"/>
      <w:divBdr>
        <w:top w:val="none" w:sz="0" w:space="0" w:color="auto"/>
        <w:left w:val="none" w:sz="0" w:space="0" w:color="auto"/>
        <w:bottom w:val="none" w:sz="0" w:space="0" w:color="auto"/>
        <w:right w:val="none" w:sz="0" w:space="0" w:color="auto"/>
      </w:divBdr>
    </w:div>
    <w:div w:id="498275683">
      <w:bodyDiv w:val="1"/>
      <w:marLeft w:val="0"/>
      <w:marRight w:val="0"/>
      <w:marTop w:val="0"/>
      <w:marBottom w:val="0"/>
      <w:divBdr>
        <w:top w:val="none" w:sz="0" w:space="0" w:color="auto"/>
        <w:left w:val="none" w:sz="0" w:space="0" w:color="auto"/>
        <w:bottom w:val="none" w:sz="0" w:space="0" w:color="auto"/>
        <w:right w:val="none" w:sz="0" w:space="0" w:color="auto"/>
      </w:divBdr>
      <w:divsChild>
        <w:div w:id="54747667">
          <w:marLeft w:val="0"/>
          <w:marRight w:val="0"/>
          <w:marTop w:val="0"/>
          <w:marBottom w:val="0"/>
          <w:divBdr>
            <w:top w:val="none" w:sz="0" w:space="0" w:color="auto"/>
            <w:left w:val="none" w:sz="0" w:space="0" w:color="auto"/>
            <w:bottom w:val="none" w:sz="0" w:space="0" w:color="auto"/>
            <w:right w:val="none" w:sz="0" w:space="0" w:color="auto"/>
          </w:divBdr>
          <w:divsChild>
            <w:div w:id="432675268">
              <w:marLeft w:val="0"/>
              <w:marRight w:val="0"/>
              <w:marTop w:val="0"/>
              <w:marBottom w:val="0"/>
              <w:divBdr>
                <w:top w:val="none" w:sz="0" w:space="0" w:color="auto"/>
                <w:left w:val="none" w:sz="0" w:space="0" w:color="auto"/>
                <w:bottom w:val="none" w:sz="0" w:space="0" w:color="auto"/>
                <w:right w:val="none" w:sz="0" w:space="0" w:color="auto"/>
              </w:divBdr>
              <w:divsChild>
                <w:div w:id="27637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967097">
      <w:bodyDiv w:val="1"/>
      <w:marLeft w:val="0"/>
      <w:marRight w:val="0"/>
      <w:marTop w:val="0"/>
      <w:marBottom w:val="0"/>
      <w:divBdr>
        <w:top w:val="none" w:sz="0" w:space="0" w:color="auto"/>
        <w:left w:val="none" w:sz="0" w:space="0" w:color="auto"/>
        <w:bottom w:val="none" w:sz="0" w:space="0" w:color="auto"/>
        <w:right w:val="none" w:sz="0" w:space="0" w:color="auto"/>
      </w:divBdr>
      <w:divsChild>
        <w:div w:id="1918442805">
          <w:marLeft w:val="0"/>
          <w:marRight w:val="0"/>
          <w:marTop w:val="0"/>
          <w:marBottom w:val="0"/>
          <w:divBdr>
            <w:top w:val="none" w:sz="0" w:space="0" w:color="auto"/>
            <w:left w:val="none" w:sz="0" w:space="0" w:color="auto"/>
            <w:bottom w:val="none" w:sz="0" w:space="0" w:color="auto"/>
            <w:right w:val="none" w:sz="0" w:space="0" w:color="auto"/>
          </w:divBdr>
          <w:divsChild>
            <w:div w:id="1177962250">
              <w:marLeft w:val="0"/>
              <w:marRight w:val="0"/>
              <w:marTop w:val="0"/>
              <w:marBottom w:val="0"/>
              <w:divBdr>
                <w:top w:val="none" w:sz="0" w:space="0" w:color="auto"/>
                <w:left w:val="none" w:sz="0" w:space="0" w:color="auto"/>
                <w:bottom w:val="none" w:sz="0" w:space="0" w:color="auto"/>
                <w:right w:val="none" w:sz="0" w:space="0" w:color="auto"/>
              </w:divBdr>
              <w:divsChild>
                <w:div w:id="198030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67310">
      <w:bodyDiv w:val="1"/>
      <w:marLeft w:val="0"/>
      <w:marRight w:val="0"/>
      <w:marTop w:val="0"/>
      <w:marBottom w:val="0"/>
      <w:divBdr>
        <w:top w:val="none" w:sz="0" w:space="0" w:color="auto"/>
        <w:left w:val="none" w:sz="0" w:space="0" w:color="auto"/>
        <w:bottom w:val="none" w:sz="0" w:space="0" w:color="auto"/>
        <w:right w:val="none" w:sz="0" w:space="0" w:color="auto"/>
      </w:divBdr>
    </w:div>
    <w:div w:id="514224347">
      <w:bodyDiv w:val="1"/>
      <w:marLeft w:val="0"/>
      <w:marRight w:val="0"/>
      <w:marTop w:val="0"/>
      <w:marBottom w:val="0"/>
      <w:divBdr>
        <w:top w:val="none" w:sz="0" w:space="0" w:color="auto"/>
        <w:left w:val="none" w:sz="0" w:space="0" w:color="auto"/>
        <w:bottom w:val="none" w:sz="0" w:space="0" w:color="auto"/>
        <w:right w:val="none" w:sz="0" w:space="0" w:color="auto"/>
      </w:divBdr>
      <w:divsChild>
        <w:div w:id="926765780">
          <w:marLeft w:val="0"/>
          <w:marRight w:val="0"/>
          <w:marTop w:val="0"/>
          <w:marBottom w:val="0"/>
          <w:divBdr>
            <w:top w:val="none" w:sz="0" w:space="0" w:color="auto"/>
            <w:left w:val="none" w:sz="0" w:space="0" w:color="auto"/>
            <w:bottom w:val="none" w:sz="0" w:space="0" w:color="auto"/>
            <w:right w:val="none" w:sz="0" w:space="0" w:color="auto"/>
          </w:divBdr>
          <w:divsChild>
            <w:div w:id="1528518050">
              <w:marLeft w:val="0"/>
              <w:marRight w:val="0"/>
              <w:marTop w:val="0"/>
              <w:marBottom w:val="0"/>
              <w:divBdr>
                <w:top w:val="none" w:sz="0" w:space="0" w:color="auto"/>
                <w:left w:val="none" w:sz="0" w:space="0" w:color="auto"/>
                <w:bottom w:val="none" w:sz="0" w:space="0" w:color="auto"/>
                <w:right w:val="none" w:sz="0" w:space="0" w:color="auto"/>
              </w:divBdr>
              <w:divsChild>
                <w:div w:id="2660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43760">
      <w:bodyDiv w:val="1"/>
      <w:marLeft w:val="0"/>
      <w:marRight w:val="0"/>
      <w:marTop w:val="0"/>
      <w:marBottom w:val="0"/>
      <w:divBdr>
        <w:top w:val="none" w:sz="0" w:space="0" w:color="auto"/>
        <w:left w:val="none" w:sz="0" w:space="0" w:color="auto"/>
        <w:bottom w:val="none" w:sz="0" w:space="0" w:color="auto"/>
        <w:right w:val="none" w:sz="0" w:space="0" w:color="auto"/>
      </w:divBdr>
      <w:divsChild>
        <w:div w:id="1126508347">
          <w:marLeft w:val="0"/>
          <w:marRight w:val="0"/>
          <w:marTop w:val="0"/>
          <w:marBottom w:val="0"/>
          <w:divBdr>
            <w:top w:val="none" w:sz="0" w:space="0" w:color="auto"/>
            <w:left w:val="none" w:sz="0" w:space="0" w:color="auto"/>
            <w:bottom w:val="none" w:sz="0" w:space="0" w:color="auto"/>
            <w:right w:val="none" w:sz="0" w:space="0" w:color="auto"/>
          </w:divBdr>
          <w:divsChild>
            <w:div w:id="989021260">
              <w:marLeft w:val="0"/>
              <w:marRight w:val="0"/>
              <w:marTop w:val="0"/>
              <w:marBottom w:val="0"/>
              <w:divBdr>
                <w:top w:val="none" w:sz="0" w:space="0" w:color="auto"/>
                <w:left w:val="none" w:sz="0" w:space="0" w:color="auto"/>
                <w:bottom w:val="none" w:sz="0" w:space="0" w:color="auto"/>
                <w:right w:val="none" w:sz="0" w:space="0" w:color="auto"/>
              </w:divBdr>
              <w:divsChild>
                <w:div w:id="10731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203785">
      <w:bodyDiv w:val="1"/>
      <w:marLeft w:val="0"/>
      <w:marRight w:val="0"/>
      <w:marTop w:val="0"/>
      <w:marBottom w:val="0"/>
      <w:divBdr>
        <w:top w:val="none" w:sz="0" w:space="0" w:color="auto"/>
        <w:left w:val="none" w:sz="0" w:space="0" w:color="auto"/>
        <w:bottom w:val="none" w:sz="0" w:space="0" w:color="auto"/>
        <w:right w:val="none" w:sz="0" w:space="0" w:color="auto"/>
      </w:divBdr>
      <w:divsChild>
        <w:div w:id="1163475726">
          <w:marLeft w:val="0"/>
          <w:marRight w:val="0"/>
          <w:marTop w:val="0"/>
          <w:marBottom w:val="0"/>
          <w:divBdr>
            <w:top w:val="none" w:sz="0" w:space="0" w:color="auto"/>
            <w:left w:val="none" w:sz="0" w:space="0" w:color="auto"/>
            <w:bottom w:val="none" w:sz="0" w:space="0" w:color="auto"/>
            <w:right w:val="none" w:sz="0" w:space="0" w:color="auto"/>
          </w:divBdr>
          <w:divsChild>
            <w:div w:id="475222757">
              <w:marLeft w:val="0"/>
              <w:marRight w:val="0"/>
              <w:marTop w:val="0"/>
              <w:marBottom w:val="0"/>
              <w:divBdr>
                <w:top w:val="none" w:sz="0" w:space="0" w:color="auto"/>
                <w:left w:val="none" w:sz="0" w:space="0" w:color="auto"/>
                <w:bottom w:val="none" w:sz="0" w:space="0" w:color="auto"/>
                <w:right w:val="none" w:sz="0" w:space="0" w:color="auto"/>
              </w:divBdr>
              <w:divsChild>
                <w:div w:id="2610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50074">
      <w:bodyDiv w:val="1"/>
      <w:marLeft w:val="0"/>
      <w:marRight w:val="0"/>
      <w:marTop w:val="0"/>
      <w:marBottom w:val="0"/>
      <w:divBdr>
        <w:top w:val="none" w:sz="0" w:space="0" w:color="auto"/>
        <w:left w:val="none" w:sz="0" w:space="0" w:color="auto"/>
        <w:bottom w:val="none" w:sz="0" w:space="0" w:color="auto"/>
        <w:right w:val="none" w:sz="0" w:space="0" w:color="auto"/>
      </w:divBdr>
      <w:divsChild>
        <w:div w:id="854462035">
          <w:marLeft w:val="0"/>
          <w:marRight w:val="0"/>
          <w:marTop w:val="0"/>
          <w:marBottom w:val="0"/>
          <w:divBdr>
            <w:top w:val="none" w:sz="0" w:space="0" w:color="auto"/>
            <w:left w:val="none" w:sz="0" w:space="0" w:color="auto"/>
            <w:bottom w:val="none" w:sz="0" w:space="0" w:color="auto"/>
            <w:right w:val="none" w:sz="0" w:space="0" w:color="auto"/>
          </w:divBdr>
          <w:divsChild>
            <w:div w:id="1028986606">
              <w:marLeft w:val="0"/>
              <w:marRight w:val="0"/>
              <w:marTop w:val="0"/>
              <w:marBottom w:val="0"/>
              <w:divBdr>
                <w:top w:val="none" w:sz="0" w:space="0" w:color="auto"/>
                <w:left w:val="none" w:sz="0" w:space="0" w:color="auto"/>
                <w:bottom w:val="none" w:sz="0" w:space="0" w:color="auto"/>
                <w:right w:val="none" w:sz="0" w:space="0" w:color="auto"/>
              </w:divBdr>
              <w:divsChild>
                <w:div w:id="235164779">
                  <w:marLeft w:val="0"/>
                  <w:marRight w:val="0"/>
                  <w:marTop w:val="0"/>
                  <w:marBottom w:val="0"/>
                  <w:divBdr>
                    <w:top w:val="none" w:sz="0" w:space="0" w:color="auto"/>
                    <w:left w:val="none" w:sz="0" w:space="0" w:color="auto"/>
                    <w:bottom w:val="none" w:sz="0" w:space="0" w:color="auto"/>
                    <w:right w:val="none" w:sz="0" w:space="0" w:color="auto"/>
                  </w:divBdr>
                  <w:divsChild>
                    <w:div w:id="122942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569810">
      <w:bodyDiv w:val="1"/>
      <w:marLeft w:val="0"/>
      <w:marRight w:val="0"/>
      <w:marTop w:val="0"/>
      <w:marBottom w:val="0"/>
      <w:divBdr>
        <w:top w:val="none" w:sz="0" w:space="0" w:color="auto"/>
        <w:left w:val="none" w:sz="0" w:space="0" w:color="auto"/>
        <w:bottom w:val="none" w:sz="0" w:space="0" w:color="auto"/>
        <w:right w:val="none" w:sz="0" w:space="0" w:color="auto"/>
      </w:divBdr>
      <w:divsChild>
        <w:div w:id="1257712654">
          <w:marLeft w:val="0"/>
          <w:marRight w:val="0"/>
          <w:marTop w:val="0"/>
          <w:marBottom w:val="0"/>
          <w:divBdr>
            <w:top w:val="none" w:sz="0" w:space="0" w:color="auto"/>
            <w:left w:val="none" w:sz="0" w:space="0" w:color="auto"/>
            <w:bottom w:val="none" w:sz="0" w:space="0" w:color="auto"/>
            <w:right w:val="none" w:sz="0" w:space="0" w:color="auto"/>
          </w:divBdr>
          <w:divsChild>
            <w:div w:id="568270365">
              <w:marLeft w:val="0"/>
              <w:marRight w:val="0"/>
              <w:marTop w:val="0"/>
              <w:marBottom w:val="0"/>
              <w:divBdr>
                <w:top w:val="none" w:sz="0" w:space="0" w:color="auto"/>
                <w:left w:val="none" w:sz="0" w:space="0" w:color="auto"/>
                <w:bottom w:val="none" w:sz="0" w:space="0" w:color="auto"/>
                <w:right w:val="none" w:sz="0" w:space="0" w:color="auto"/>
              </w:divBdr>
              <w:divsChild>
                <w:div w:id="5450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6456">
      <w:bodyDiv w:val="1"/>
      <w:marLeft w:val="0"/>
      <w:marRight w:val="0"/>
      <w:marTop w:val="0"/>
      <w:marBottom w:val="0"/>
      <w:divBdr>
        <w:top w:val="none" w:sz="0" w:space="0" w:color="auto"/>
        <w:left w:val="none" w:sz="0" w:space="0" w:color="auto"/>
        <w:bottom w:val="none" w:sz="0" w:space="0" w:color="auto"/>
        <w:right w:val="none" w:sz="0" w:space="0" w:color="auto"/>
      </w:divBdr>
      <w:divsChild>
        <w:div w:id="1616905374">
          <w:marLeft w:val="0"/>
          <w:marRight w:val="0"/>
          <w:marTop w:val="0"/>
          <w:marBottom w:val="0"/>
          <w:divBdr>
            <w:top w:val="none" w:sz="0" w:space="0" w:color="auto"/>
            <w:left w:val="none" w:sz="0" w:space="0" w:color="auto"/>
            <w:bottom w:val="none" w:sz="0" w:space="0" w:color="auto"/>
            <w:right w:val="none" w:sz="0" w:space="0" w:color="auto"/>
          </w:divBdr>
          <w:divsChild>
            <w:div w:id="716008588">
              <w:marLeft w:val="0"/>
              <w:marRight w:val="0"/>
              <w:marTop w:val="0"/>
              <w:marBottom w:val="0"/>
              <w:divBdr>
                <w:top w:val="none" w:sz="0" w:space="0" w:color="auto"/>
                <w:left w:val="none" w:sz="0" w:space="0" w:color="auto"/>
                <w:bottom w:val="none" w:sz="0" w:space="0" w:color="auto"/>
                <w:right w:val="none" w:sz="0" w:space="0" w:color="auto"/>
              </w:divBdr>
              <w:divsChild>
                <w:div w:id="9833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5675">
      <w:bodyDiv w:val="1"/>
      <w:marLeft w:val="0"/>
      <w:marRight w:val="0"/>
      <w:marTop w:val="0"/>
      <w:marBottom w:val="0"/>
      <w:divBdr>
        <w:top w:val="none" w:sz="0" w:space="0" w:color="auto"/>
        <w:left w:val="none" w:sz="0" w:space="0" w:color="auto"/>
        <w:bottom w:val="none" w:sz="0" w:space="0" w:color="auto"/>
        <w:right w:val="none" w:sz="0" w:space="0" w:color="auto"/>
      </w:divBdr>
      <w:divsChild>
        <w:div w:id="1810321604">
          <w:marLeft w:val="0"/>
          <w:marRight w:val="0"/>
          <w:marTop w:val="0"/>
          <w:marBottom w:val="0"/>
          <w:divBdr>
            <w:top w:val="none" w:sz="0" w:space="0" w:color="auto"/>
            <w:left w:val="none" w:sz="0" w:space="0" w:color="auto"/>
            <w:bottom w:val="none" w:sz="0" w:space="0" w:color="auto"/>
            <w:right w:val="none" w:sz="0" w:space="0" w:color="auto"/>
          </w:divBdr>
          <w:divsChild>
            <w:div w:id="1668049423">
              <w:marLeft w:val="0"/>
              <w:marRight w:val="0"/>
              <w:marTop w:val="0"/>
              <w:marBottom w:val="0"/>
              <w:divBdr>
                <w:top w:val="none" w:sz="0" w:space="0" w:color="auto"/>
                <w:left w:val="none" w:sz="0" w:space="0" w:color="auto"/>
                <w:bottom w:val="none" w:sz="0" w:space="0" w:color="auto"/>
                <w:right w:val="none" w:sz="0" w:space="0" w:color="auto"/>
              </w:divBdr>
              <w:divsChild>
                <w:div w:id="11111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9419">
      <w:bodyDiv w:val="1"/>
      <w:marLeft w:val="0"/>
      <w:marRight w:val="0"/>
      <w:marTop w:val="0"/>
      <w:marBottom w:val="0"/>
      <w:divBdr>
        <w:top w:val="none" w:sz="0" w:space="0" w:color="auto"/>
        <w:left w:val="none" w:sz="0" w:space="0" w:color="auto"/>
        <w:bottom w:val="none" w:sz="0" w:space="0" w:color="auto"/>
        <w:right w:val="none" w:sz="0" w:space="0" w:color="auto"/>
      </w:divBdr>
      <w:divsChild>
        <w:div w:id="451831242">
          <w:marLeft w:val="0"/>
          <w:marRight w:val="0"/>
          <w:marTop w:val="0"/>
          <w:marBottom w:val="0"/>
          <w:divBdr>
            <w:top w:val="none" w:sz="0" w:space="0" w:color="auto"/>
            <w:left w:val="none" w:sz="0" w:space="0" w:color="auto"/>
            <w:bottom w:val="none" w:sz="0" w:space="0" w:color="auto"/>
            <w:right w:val="none" w:sz="0" w:space="0" w:color="auto"/>
          </w:divBdr>
          <w:divsChild>
            <w:div w:id="1162085016">
              <w:marLeft w:val="0"/>
              <w:marRight w:val="0"/>
              <w:marTop w:val="0"/>
              <w:marBottom w:val="0"/>
              <w:divBdr>
                <w:top w:val="none" w:sz="0" w:space="0" w:color="auto"/>
                <w:left w:val="none" w:sz="0" w:space="0" w:color="auto"/>
                <w:bottom w:val="none" w:sz="0" w:space="0" w:color="auto"/>
                <w:right w:val="none" w:sz="0" w:space="0" w:color="auto"/>
              </w:divBdr>
              <w:divsChild>
                <w:div w:id="1578902008">
                  <w:marLeft w:val="0"/>
                  <w:marRight w:val="0"/>
                  <w:marTop w:val="0"/>
                  <w:marBottom w:val="0"/>
                  <w:divBdr>
                    <w:top w:val="none" w:sz="0" w:space="0" w:color="auto"/>
                    <w:left w:val="none" w:sz="0" w:space="0" w:color="auto"/>
                    <w:bottom w:val="none" w:sz="0" w:space="0" w:color="auto"/>
                    <w:right w:val="none" w:sz="0" w:space="0" w:color="auto"/>
                  </w:divBdr>
                  <w:divsChild>
                    <w:div w:id="367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269632">
      <w:bodyDiv w:val="1"/>
      <w:marLeft w:val="0"/>
      <w:marRight w:val="0"/>
      <w:marTop w:val="0"/>
      <w:marBottom w:val="0"/>
      <w:divBdr>
        <w:top w:val="none" w:sz="0" w:space="0" w:color="auto"/>
        <w:left w:val="none" w:sz="0" w:space="0" w:color="auto"/>
        <w:bottom w:val="none" w:sz="0" w:space="0" w:color="auto"/>
        <w:right w:val="none" w:sz="0" w:space="0" w:color="auto"/>
      </w:divBdr>
      <w:divsChild>
        <w:div w:id="52243270">
          <w:marLeft w:val="0"/>
          <w:marRight w:val="0"/>
          <w:marTop w:val="0"/>
          <w:marBottom w:val="0"/>
          <w:divBdr>
            <w:top w:val="none" w:sz="0" w:space="0" w:color="auto"/>
            <w:left w:val="none" w:sz="0" w:space="0" w:color="auto"/>
            <w:bottom w:val="none" w:sz="0" w:space="0" w:color="auto"/>
            <w:right w:val="none" w:sz="0" w:space="0" w:color="auto"/>
          </w:divBdr>
          <w:divsChild>
            <w:div w:id="264462790">
              <w:marLeft w:val="0"/>
              <w:marRight w:val="0"/>
              <w:marTop w:val="0"/>
              <w:marBottom w:val="0"/>
              <w:divBdr>
                <w:top w:val="none" w:sz="0" w:space="0" w:color="auto"/>
                <w:left w:val="none" w:sz="0" w:space="0" w:color="auto"/>
                <w:bottom w:val="none" w:sz="0" w:space="0" w:color="auto"/>
                <w:right w:val="none" w:sz="0" w:space="0" w:color="auto"/>
              </w:divBdr>
              <w:divsChild>
                <w:div w:id="10377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60894">
      <w:bodyDiv w:val="1"/>
      <w:marLeft w:val="0"/>
      <w:marRight w:val="0"/>
      <w:marTop w:val="0"/>
      <w:marBottom w:val="0"/>
      <w:divBdr>
        <w:top w:val="none" w:sz="0" w:space="0" w:color="auto"/>
        <w:left w:val="none" w:sz="0" w:space="0" w:color="auto"/>
        <w:bottom w:val="none" w:sz="0" w:space="0" w:color="auto"/>
        <w:right w:val="none" w:sz="0" w:space="0" w:color="auto"/>
      </w:divBdr>
      <w:divsChild>
        <w:div w:id="1219054738">
          <w:marLeft w:val="0"/>
          <w:marRight w:val="0"/>
          <w:marTop w:val="0"/>
          <w:marBottom w:val="0"/>
          <w:divBdr>
            <w:top w:val="none" w:sz="0" w:space="0" w:color="auto"/>
            <w:left w:val="none" w:sz="0" w:space="0" w:color="auto"/>
            <w:bottom w:val="none" w:sz="0" w:space="0" w:color="auto"/>
            <w:right w:val="none" w:sz="0" w:space="0" w:color="auto"/>
          </w:divBdr>
          <w:divsChild>
            <w:div w:id="645360753">
              <w:marLeft w:val="0"/>
              <w:marRight w:val="0"/>
              <w:marTop w:val="0"/>
              <w:marBottom w:val="0"/>
              <w:divBdr>
                <w:top w:val="none" w:sz="0" w:space="0" w:color="auto"/>
                <w:left w:val="none" w:sz="0" w:space="0" w:color="auto"/>
                <w:bottom w:val="none" w:sz="0" w:space="0" w:color="auto"/>
                <w:right w:val="none" w:sz="0" w:space="0" w:color="auto"/>
              </w:divBdr>
              <w:divsChild>
                <w:div w:id="1633906466">
                  <w:marLeft w:val="0"/>
                  <w:marRight w:val="0"/>
                  <w:marTop w:val="0"/>
                  <w:marBottom w:val="0"/>
                  <w:divBdr>
                    <w:top w:val="none" w:sz="0" w:space="0" w:color="auto"/>
                    <w:left w:val="none" w:sz="0" w:space="0" w:color="auto"/>
                    <w:bottom w:val="none" w:sz="0" w:space="0" w:color="auto"/>
                    <w:right w:val="none" w:sz="0" w:space="0" w:color="auto"/>
                  </w:divBdr>
                  <w:divsChild>
                    <w:div w:id="2138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732672">
      <w:bodyDiv w:val="1"/>
      <w:marLeft w:val="0"/>
      <w:marRight w:val="0"/>
      <w:marTop w:val="0"/>
      <w:marBottom w:val="0"/>
      <w:divBdr>
        <w:top w:val="none" w:sz="0" w:space="0" w:color="auto"/>
        <w:left w:val="none" w:sz="0" w:space="0" w:color="auto"/>
        <w:bottom w:val="none" w:sz="0" w:space="0" w:color="auto"/>
        <w:right w:val="none" w:sz="0" w:space="0" w:color="auto"/>
      </w:divBdr>
    </w:div>
    <w:div w:id="586115044">
      <w:bodyDiv w:val="1"/>
      <w:marLeft w:val="0"/>
      <w:marRight w:val="0"/>
      <w:marTop w:val="0"/>
      <w:marBottom w:val="0"/>
      <w:divBdr>
        <w:top w:val="none" w:sz="0" w:space="0" w:color="auto"/>
        <w:left w:val="none" w:sz="0" w:space="0" w:color="auto"/>
        <w:bottom w:val="none" w:sz="0" w:space="0" w:color="auto"/>
        <w:right w:val="none" w:sz="0" w:space="0" w:color="auto"/>
      </w:divBdr>
      <w:divsChild>
        <w:div w:id="1538202023">
          <w:marLeft w:val="0"/>
          <w:marRight w:val="0"/>
          <w:marTop w:val="0"/>
          <w:marBottom w:val="0"/>
          <w:divBdr>
            <w:top w:val="none" w:sz="0" w:space="0" w:color="auto"/>
            <w:left w:val="none" w:sz="0" w:space="0" w:color="auto"/>
            <w:bottom w:val="none" w:sz="0" w:space="0" w:color="auto"/>
            <w:right w:val="none" w:sz="0" w:space="0" w:color="auto"/>
          </w:divBdr>
          <w:divsChild>
            <w:div w:id="684942699">
              <w:marLeft w:val="0"/>
              <w:marRight w:val="0"/>
              <w:marTop w:val="0"/>
              <w:marBottom w:val="0"/>
              <w:divBdr>
                <w:top w:val="none" w:sz="0" w:space="0" w:color="auto"/>
                <w:left w:val="none" w:sz="0" w:space="0" w:color="auto"/>
                <w:bottom w:val="none" w:sz="0" w:space="0" w:color="auto"/>
                <w:right w:val="none" w:sz="0" w:space="0" w:color="auto"/>
              </w:divBdr>
              <w:divsChild>
                <w:div w:id="102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3173">
      <w:bodyDiv w:val="1"/>
      <w:marLeft w:val="0"/>
      <w:marRight w:val="0"/>
      <w:marTop w:val="0"/>
      <w:marBottom w:val="0"/>
      <w:divBdr>
        <w:top w:val="none" w:sz="0" w:space="0" w:color="auto"/>
        <w:left w:val="none" w:sz="0" w:space="0" w:color="auto"/>
        <w:bottom w:val="none" w:sz="0" w:space="0" w:color="auto"/>
        <w:right w:val="none" w:sz="0" w:space="0" w:color="auto"/>
      </w:divBdr>
      <w:divsChild>
        <w:div w:id="2046323997">
          <w:marLeft w:val="0"/>
          <w:marRight w:val="0"/>
          <w:marTop w:val="0"/>
          <w:marBottom w:val="0"/>
          <w:divBdr>
            <w:top w:val="none" w:sz="0" w:space="0" w:color="auto"/>
            <w:left w:val="none" w:sz="0" w:space="0" w:color="auto"/>
            <w:bottom w:val="none" w:sz="0" w:space="0" w:color="auto"/>
            <w:right w:val="none" w:sz="0" w:space="0" w:color="auto"/>
          </w:divBdr>
          <w:divsChild>
            <w:div w:id="820969762">
              <w:marLeft w:val="0"/>
              <w:marRight w:val="0"/>
              <w:marTop w:val="0"/>
              <w:marBottom w:val="0"/>
              <w:divBdr>
                <w:top w:val="none" w:sz="0" w:space="0" w:color="auto"/>
                <w:left w:val="none" w:sz="0" w:space="0" w:color="auto"/>
                <w:bottom w:val="none" w:sz="0" w:space="0" w:color="auto"/>
                <w:right w:val="none" w:sz="0" w:space="0" w:color="auto"/>
              </w:divBdr>
              <w:divsChild>
                <w:div w:id="16763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931218">
      <w:bodyDiv w:val="1"/>
      <w:marLeft w:val="0"/>
      <w:marRight w:val="0"/>
      <w:marTop w:val="0"/>
      <w:marBottom w:val="0"/>
      <w:divBdr>
        <w:top w:val="none" w:sz="0" w:space="0" w:color="auto"/>
        <w:left w:val="none" w:sz="0" w:space="0" w:color="auto"/>
        <w:bottom w:val="none" w:sz="0" w:space="0" w:color="auto"/>
        <w:right w:val="none" w:sz="0" w:space="0" w:color="auto"/>
      </w:divBdr>
      <w:divsChild>
        <w:div w:id="379205303">
          <w:marLeft w:val="0"/>
          <w:marRight w:val="0"/>
          <w:marTop w:val="0"/>
          <w:marBottom w:val="0"/>
          <w:divBdr>
            <w:top w:val="none" w:sz="0" w:space="0" w:color="auto"/>
            <w:left w:val="none" w:sz="0" w:space="0" w:color="auto"/>
            <w:bottom w:val="none" w:sz="0" w:space="0" w:color="auto"/>
            <w:right w:val="none" w:sz="0" w:space="0" w:color="auto"/>
          </w:divBdr>
          <w:divsChild>
            <w:div w:id="655571532">
              <w:marLeft w:val="0"/>
              <w:marRight w:val="0"/>
              <w:marTop w:val="0"/>
              <w:marBottom w:val="0"/>
              <w:divBdr>
                <w:top w:val="none" w:sz="0" w:space="0" w:color="auto"/>
                <w:left w:val="none" w:sz="0" w:space="0" w:color="auto"/>
                <w:bottom w:val="none" w:sz="0" w:space="0" w:color="auto"/>
                <w:right w:val="none" w:sz="0" w:space="0" w:color="auto"/>
              </w:divBdr>
              <w:divsChild>
                <w:div w:id="771047830">
                  <w:marLeft w:val="0"/>
                  <w:marRight w:val="0"/>
                  <w:marTop w:val="0"/>
                  <w:marBottom w:val="0"/>
                  <w:divBdr>
                    <w:top w:val="none" w:sz="0" w:space="0" w:color="auto"/>
                    <w:left w:val="none" w:sz="0" w:space="0" w:color="auto"/>
                    <w:bottom w:val="none" w:sz="0" w:space="0" w:color="auto"/>
                    <w:right w:val="none" w:sz="0" w:space="0" w:color="auto"/>
                  </w:divBdr>
                  <w:divsChild>
                    <w:div w:id="6965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65300">
      <w:bodyDiv w:val="1"/>
      <w:marLeft w:val="0"/>
      <w:marRight w:val="0"/>
      <w:marTop w:val="0"/>
      <w:marBottom w:val="0"/>
      <w:divBdr>
        <w:top w:val="none" w:sz="0" w:space="0" w:color="auto"/>
        <w:left w:val="none" w:sz="0" w:space="0" w:color="auto"/>
        <w:bottom w:val="none" w:sz="0" w:space="0" w:color="auto"/>
        <w:right w:val="none" w:sz="0" w:space="0" w:color="auto"/>
      </w:divBdr>
    </w:div>
    <w:div w:id="591204511">
      <w:bodyDiv w:val="1"/>
      <w:marLeft w:val="0"/>
      <w:marRight w:val="0"/>
      <w:marTop w:val="0"/>
      <w:marBottom w:val="0"/>
      <w:divBdr>
        <w:top w:val="none" w:sz="0" w:space="0" w:color="auto"/>
        <w:left w:val="none" w:sz="0" w:space="0" w:color="auto"/>
        <w:bottom w:val="none" w:sz="0" w:space="0" w:color="auto"/>
        <w:right w:val="none" w:sz="0" w:space="0" w:color="auto"/>
      </w:divBdr>
      <w:divsChild>
        <w:div w:id="1177617366">
          <w:marLeft w:val="0"/>
          <w:marRight w:val="0"/>
          <w:marTop w:val="0"/>
          <w:marBottom w:val="0"/>
          <w:divBdr>
            <w:top w:val="none" w:sz="0" w:space="0" w:color="auto"/>
            <w:left w:val="none" w:sz="0" w:space="0" w:color="auto"/>
            <w:bottom w:val="none" w:sz="0" w:space="0" w:color="auto"/>
            <w:right w:val="none" w:sz="0" w:space="0" w:color="auto"/>
          </w:divBdr>
          <w:divsChild>
            <w:div w:id="644549548">
              <w:marLeft w:val="0"/>
              <w:marRight w:val="0"/>
              <w:marTop w:val="0"/>
              <w:marBottom w:val="0"/>
              <w:divBdr>
                <w:top w:val="none" w:sz="0" w:space="0" w:color="auto"/>
                <w:left w:val="none" w:sz="0" w:space="0" w:color="auto"/>
                <w:bottom w:val="none" w:sz="0" w:space="0" w:color="auto"/>
                <w:right w:val="none" w:sz="0" w:space="0" w:color="auto"/>
              </w:divBdr>
              <w:divsChild>
                <w:div w:id="4712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21475">
      <w:bodyDiv w:val="1"/>
      <w:marLeft w:val="0"/>
      <w:marRight w:val="0"/>
      <w:marTop w:val="0"/>
      <w:marBottom w:val="0"/>
      <w:divBdr>
        <w:top w:val="none" w:sz="0" w:space="0" w:color="auto"/>
        <w:left w:val="none" w:sz="0" w:space="0" w:color="auto"/>
        <w:bottom w:val="none" w:sz="0" w:space="0" w:color="auto"/>
        <w:right w:val="none" w:sz="0" w:space="0" w:color="auto"/>
      </w:divBdr>
    </w:div>
    <w:div w:id="605620169">
      <w:bodyDiv w:val="1"/>
      <w:marLeft w:val="0"/>
      <w:marRight w:val="0"/>
      <w:marTop w:val="0"/>
      <w:marBottom w:val="0"/>
      <w:divBdr>
        <w:top w:val="none" w:sz="0" w:space="0" w:color="auto"/>
        <w:left w:val="none" w:sz="0" w:space="0" w:color="auto"/>
        <w:bottom w:val="none" w:sz="0" w:space="0" w:color="auto"/>
        <w:right w:val="none" w:sz="0" w:space="0" w:color="auto"/>
      </w:divBdr>
    </w:div>
    <w:div w:id="610094936">
      <w:bodyDiv w:val="1"/>
      <w:marLeft w:val="0"/>
      <w:marRight w:val="0"/>
      <w:marTop w:val="0"/>
      <w:marBottom w:val="0"/>
      <w:divBdr>
        <w:top w:val="none" w:sz="0" w:space="0" w:color="auto"/>
        <w:left w:val="none" w:sz="0" w:space="0" w:color="auto"/>
        <w:bottom w:val="none" w:sz="0" w:space="0" w:color="auto"/>
        <w:right w:val="none" w:sz="0" w:space="0" w:color="auto"/>
      </w:divBdr>
      <w:divsChild>
        <w:div w:id="456720485">
          <w:marLeft w:val="0"/>
          <w:marRight w:val="0"/>
          <w:marTop w:val="0"/>
          <w:marBottom w:val="0"/>
          <w:divBdr>
            <w:top w:val="none" w:sz="0" w:space="0" w:color="auto"/>
            <w:left w:val="none" w:sz="0" w:space="0" w:color="auto"/>
            <w:bottom w:val="none" w:sz="0" w:space="0" w:color="auto"/>
            <w:right w:val="none" w:sz="0" w:space="0" w:color="auto"/>
          </w:divBdr>
          <w:divsChild>
            <w:div w:id="1624729891">
              <w:marLeft w:val="0"/>
              <w:marRight w:val="0"/>
              <w:marTop w:val="0"/>
              <w:marBottom w:val="0"/>
              <w:divBdr>
                <w:top w:val="none" w:sz="0" w:space="0" w:color="auto"/>
                <w:left w:val="none" w:sz="0" w:space="0" w:color="auto"/>
                <w:bottom w:val="none" w:sz="0" w:space="0" w:color="auto"/>
                <w:right w:val="none" w:sz="0" w:space="0" w:color="auto"/>
              </w:divBdr>
              <w:divsChild>
                <w:div w:id="1338270349">
                  <w:marLeft w:val="0"/>
                  <w:marRight w:val="0"/>
                  <w:marTop w:val="0"/>
                  <w:marBottom w:val="0"/>
                  <w:divBdr>
                    <w:top w:val="none" w:sz="0" w:space="0" w:color="auto"/>
                    <w:left w:val="none" w:sz="0" w:space="0" w:color="auto"/>
                    <w:bottom w:val="none" w:sz="0" w:space="0" w:color="auto"/>
                    <w:right w:val="none" w:sz="0" w:space="0" w:color="auto"/>
                  </w:divBdr>
                  <w:divsChild>
                    <w:div w:id="51395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452969">
      <w:bodyDiv w:val="1"/>
      <w:marLeft w:val="0"/>
      <w:marRight w:val="0"/>
      <w:marTop w:val="0"/>
      <w:marBottom w:val="0"/>
      <w:divBdr>
        <w:top w:val="none" w:sz="0" w:space="0" w:color="auto"/>
        <w:left w:val="none" w:sz="0" w:space="0" w:color="auto"/>
        <w:bottom w:val="none" w:sz="0" w:space="0" w:color="auto"/>
        <w:right w:val="none" w:sz="0" w:space="0" w:color="auto"/>
      </w:divBdr>
    </w:div>
    <w:div w:id="621613688">
      <w:bodyDiv w:val="1"/>
      <w:marLeft w:val="0"/>
      <w:marRight w:val="0"/>
      <w:marTop w:val="0"/>
      <w:marBottom w:val="0"/>
      <w:divBdr>
        <w:top w:val="none" w:sz="0" w:space="0" w:color="auto"/>
        <w:left w:val="none" w:sz="0" w:space="0" w:color="auto"/>
        <w:bottom w:val="none" w:sz="0" w:space="0" w:color="auto"/>
        <w:right w:val="none" w:sz="0" w:space="0" w:color="auto"/>
      </w:divBdr>
      <w:divsChild>
        <w:div w:id="1778063045">
          <w:marLeft w:val="0"/>
          <w:marRight w:val="0"/>
          <w:marTop w:val="0"/>
          <w:marBottom w:val="0"/>
          <w:divBdr>
            <w:top w:val="none" w:sz="0" w:space="0" w:color="auto"/>
            <w:left w:val="none" w:sz="0" w:space="0" w:color="auto"/>
            <w:bottom w:val="none" w:sz="0" w:space="0" w:color="auto"/>
            <w:right w:val="none" w:sz="0" w:space="0" w:color="auto"/>
          </w:divBdr>
          <w:divsChild>
            <w:div w:id="333917353">
              <w:marLeft w:val="0"/>
              <w:marRight w:val="0"/>
              <w:marTop w:val="0"/>
              <w:marBottom w:val="0"/>
              <w:divBdr>
                <w:top w:val="none" w:sz="0" w:space="0" w:color="auto"/>
                <w:left w:val="none" w:sz="0" w:space="0" w:color="auto"/>
                <w:bottom w:val="none" w:sz="0" w:space="0" w:color="auto"/>
                <w:right w:val="none" w:sz="0" w:space="0" w:color="auto"/>
              </w:divBdr>
              <w:divsChild>
                <w:div w:id="18785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331">
      <w:bodyDiv w:val="1"/>
      <w:marLeft w:val="0"/>
      <w:marRight w:val="0"/>
      <w:marTop w:val="0"/>
      <w:marBottom w:val="0"/>
      <w:divBdr>
        <w:top w:val="none" w:sz="0" w:space="0" w:color="auto"/>
        <w:left w:val="none" w:sz="0" w:space="0" w:color="auto"/>
        <w:bottom w:val="none" w:sz="0" w:space="0" w:color="auto"/>
        <w:right w:val="none" w:sz="0" w:space="0" w:color="auto"/>
      </w:divBdr>
      <w:divsChild>
        <w:div w:id="699671302">
          <w:marLeft w:val="0"/>
          <w:marRight w:val="0"/>
          <w:marTop w:val="0"/>
          <w:marBottom w:val="0"/>
          <w:divBdr>
            <w:top w:val="none" w:sz="0" w:space="0" w:color="auto"/>
            <w:left w:val="none" w:sz="0" w:space="0" w:color="auto"/>
            <w:bottom w:val="none" w:sz="0" w:space="0" w:color="auto"/>
            <w:right w:val="none" w:sz="0" w:space="0" w:color="auto"/>
          </w:divBdr>
          <w:divsChild>
            <w:div w:id="548687425">
              <w:marLeft w:val="0"/>
              <w:marRight w:val="0"/>
              <w:marTop w:val="0"/>
              <w:marBottom w:val="0"/>
              <w:divBdr>
                <w:top w:val="none" w:sz="0" w:space="0" w:color="auto"/>
                <w:left w:val="none" w:sz="0" w:space="0" w:color="auto"/>
                <w:bottom w:val="none" w:sz="0" w:space="0" w:color="auto"/>
                <w:right w:val="none" w:sz="0" w:space="0" w:color="auto"/>
              </w:divBdr>
              <w:divsChild>
                <w:div w:id="325207663">
                  <w:marLeft w:val="0"/>
                  <w:marRight w:val="0"/>
                  <w:marTop w:val="0"/>
                  <w:marBottom w:val="0"/>
                  <w:divBdr>
                    <w:top w:val="none" w:sz="0" w:space="0" w:color="auto"/>
                    <w:left w:val="none" w:sz="0" w:space="0" w:color="auto"/>
                    <w:bottom w:val="none" w:sz="0" w:space="0" w:color="auto"/>
                    <w:right w:val="none" w:sz="0" w:space="0" w:color="auto"/>
                  </w:divBdr>
                  <w:divsChild>
                    <w:div w:id="61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512398">
      <w:bodyDiv w:val="1"/>
      <w:marLeft w:val="0"/>
      <w:marRight w:val="0"/>
      <w:marTop w:val="0"/>
      <w:marBottom w:val="0"/>
      <w:divBdr>
        <w:top w:val="none" w:sz="0" w:space="0" w:color="auto"/>
        <w:left w:val="none" w:sz="0" w:space="0" w:color="auto"/>
        <w:bottom w:val="none" w:sz="0" w:space="0" w:color="auto"/>
        <w:right w:val="none" w:sz="0" w:space="0" w:color="auto"/>
      </w:divBdr>
      <w:divsChild>
        <w:div w:id="222836814">
          <w:marLeft w:val="0"/>
          <w:marRight w:val="0"/>
          <w:marTop w:val="0"/>
          <w:marBottom w:val="0"/>
          <w:divBdr>
            <w:top w:val="none" w:sz="0" w:space="0" w:color="auto"/>
            <w:left w:val="none" w:sz="0" w:space="0" w:color="auto"/>
            <w:bottom w:val="none" w:sz="0" w:space="0" w:color="auto"/>
            <w:right w:val="none" w:sz="0" w:space="0" w:color="auto"/>
          </w:divBdr>
          <w:divsChild>
            <w:div w:id="1031613090">
              <w:marLeft w:val="0"/>
              <w:marRight w:val="0"/>
              <w:marTop w:val="0"/>
              <w:marBottom w:val="0"/>
              <w:divBdr>
                <w:top w:val="none" w:sz="0" w:space="0" w:color="auto"/>
                <w:left w:val="none" w:sz="0" w:space="0" w:color="auto"/>
                <w:bottom w:val="none" w:sz="0" w:space="0" w:color="auto"/>
                <w:right w:val="none" w:sz="0" w:space="0" w:color="auto"/>
              </w:divBdr>
              <w:divsChild>
                <w:div w:id="32193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9619">
      <w:bodyDiv w:val="1"/>
      <w:marLeft w:val="0"/>
      <w:marRight w:val="0"/>
      <w:marTop w:val="0"/>
      <w:marBottom w:val="0"/>
      <w:divBdr>
        <w:top w:val="none" w:sz="0" w:space="0" w:color="auto"/>
        <w:left w:val="none" w:sz="0" w:space="0" w:color="auto"/>
        <w:bottom w:val="none" w:sz="0" w:space="0" w:color="auto"/>
        <w:right w:val="none" w:sz="0" w:space="0" w:color="auto"/>
      </w:divBdr>
      <w:divsChild>
        <w:div w:id="1027754721">
          <w:marLeft w:val="0"/>
          <w:marRight w:val="0"/>
          <w:marTop w:val="0"/>
          <w:marBottom w:val="0"/>
          <w:divBdr>
            <w:top w:val="none" w:sz="0" w:space="0" w:color="auto"/>
            <w:left w:val="none" w:sz="0" w:space="0" w:color="auto"/>
            <w:bottom w:val="none" w:sz="0" w:space="0" w:color="auto"/>
            <w:right w:val="none" w:sz="0" w:space="0" w:color="auto"/>
          </w:divBdr>
          <w:divsChild>
            <w:div w:id="1966696430">
              <w:marLeft w:val="0"/>
              <w:marRight w:val="0"/>
              <w:marTop w:val="0"/>
              <w:marBottom w:val="0"/>
              <w:divBdr>
                <w:top w:val="none" w:sz="0" w:space="0" w:color="auto"/>
                <w:left w:val="none" w:sz="0" w:space="0" w:color="auto"/>
                <w:bottom w:val="none" w:sz="0" w:space="0" w:color="auto"/>
                <w:right w:val="none" w:sz="0" w:space="0" w:color="auto"/>
              </w:divBdr>
              <w:divsChild>
                <w:div w:id="14545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52693">
      <w:bodyDiv w:val="1"/>
      <w:marLeft w:val="0"/>
      <w:marRight w:val="0"/>
      <w:marTop w:val="0"/>
      <w:marBottom w:val="0"/>
      <w:divBdr>
        <w:top w:val="none" w:sz="0" w:space="0" w:color="auto"/>
        <w:left w:val="none" w:sz="0" w:space="0" w:color="auto"/>
        <w:bottom w:val="none" w:sz="0" w:space="0" w:color="auto"/>
        <w:right w:val="none" w:sz="0" w:space="0" w:color="auto"/>
      </w:divBdr>
      <w:divsChild>
        <w:div w:id="1484396820">
          <w:marLeft w:val="0"/>
          <w:marRight w:val="0"/>
          <w:marTop w:val="0"/>
          <w:marBottom w:val="0"/>
          <w:divBdr>
            <w:top w:val="none" w:sz="0" w:space="0" w:color="auto"/>
            <w:left w:val="none" w:sz="0" w:space="0" w:color="auto"/>
            <w:bottom w:val="none" w:sz="0" w:space="0" w:color="auto"/>
            <w:right w:val="none" w:sz="0" w:space="0" w:color="auto"/>
          </w:divBdr>
          <w:divsChild>
            <w:div w:id="878929926">
              <w:marLeft w:val="0"/>
              <w:marRight w:val="0"/>
              <w:marTop w:val="0"/>
              <w:marBottom w:val="0"/>
              <w:divBdr>
                <w:top w:val="none" w:sz="0" w:space="0" w:color="auto"/>
                <w:left w:val="none" w:sz="0" w:space="0" w:color="auto"/>
                <w:bottom w:val="none" w:sz="0" w:space="0" w:color="auto"/>
                <w:right w:val="none" w:sz="0" w:space="0" w:color="auto"/>
              </w:divBdr>
              <w:divsChild>
                <w:div w:id="69003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1254">
      <w:bodyDiv w:val="1"/>
      <w:marLeft w:val="0"/>
      <w:marRight w:val="0"/>
      <w:marTop w:val="0"/>
      <w:marBottom w:val="0"/>
      <w:divBdr>
        <w:top w:val="none" w:sz="0" w:space="0" w:color="auto"/>
        <w:left w:val="none" w:sz="0" w:space="0" w:color="auto"/>
        <w:bottom w:val="none" w:sz="0" w:space="0" w:color="auto"/>
        <w:right w:val="none" w:sz="0" w:space="0" w:color="auto"/>
      </w:divBdr>
      <w:divsChild>
        <w:div w:id="459494323">
          <w:marLeft w:val="0"/>
          <w:marRight w:val="0"/>
          <w:marTop w:val="0"/>
          <w:marBottom w:val="0"/>
          <w:divBdr>
            <w:top w:val="none" w:sz="0" w:space="0" w:color="auto"/>
            <w:left w:val="none" w:sz="0" w:space="0" w:color="auto"/>
            <w:bottom w:val="none" w:sz="0" w:space="0" w:color="auto"/>
            <w:right w:val="none" w:sz="0" w:space="0" w:color="auto"/>
          </w:divBdr>
          <w:divsChild>
            <w:div w:id="2015957567">
              <w:marLeft w:val="0"/>
              <w:marRight w:val="0"/>
              <w:marTop w:val="0"/>
              <w:marBottom w:val="0"/>
              <w:divBdr>
                <w:top w:val="none" w:sz="0" w:space="0" w:color="auto"/>
                <w:left w:val="none" w:sz="0" w:space="0" w:color="auto"/>
                <w:bottom w:val="none" w:sz="0" w:space="0" w:color="auto"/>
                <w:right w:val="none" w:sz="0" w:space="0" w:color="auto"/>
              </w:divBdr>
              <w:divsChild>
                <w:div w:id="20046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6997">
      <w:bodyDiv w:val="1"/>
      <w:marLeft w:val="0"/>
      <w:marRight w:val="0"/>
      <w:marTop w:val="0"/>
      <w:marBottom w:val="0"/>
      <w:divBdr>
        <w:top w:val="none" w:sz="0" w:space="0" w:color="auto"/>
        <w:left w:val="none" w:sz="0" w:space="0" w:color="auto"/>
        <w:bottom w:val="none" w:sz="0" w:space="0" w:color="auto"/>
        <w:right w:val="none" w:sz="0" w:space="0" w:color="auto"/>
      </w:divBdr>
      <w:divsChild>
        <w:div w:id="150680834">
          <w:marLeft w:val="0"/>
          <w:marRight w:val="0"/>
          <w:marTop w:val="0"/>
          <w:marBottom w:val="0"/>
          <w:divBdr>
            <w:top w:val="none" w:sz="0" w:space="0" w:color="auto"/>
            <w:left w:val="none" w:sz="0" w:space="0" w:color="auto"/>
            <w:bottom w:val="none" w:sz="0" w:space="0" w:color="auto"/>
            <w:right w:val="none" w:sz="0" w:space="0" w:color="auto"/>
          </w:divBdr>
          <w:divsChild>
            <w:div w:id="736632064">
              <w:marLeft w:val="0"/>
              <w:marRight w:val="0"/>
              <w:marTop w:val="0"/>
              <w:marBottom w:val="0"/>
              <w:divBdr>
                <w:top w:val="none" w:sz="0" w:space="0" w:color="auto"/>
                <w:left w:val="none" w:sz="0" w:space="0" w:color="auto"/>
                <w:bottom w:val="none" w:sz="0" w:space="0" w:color="auto"/>
                <w:right w:val="none" w:sz="0" w:space="0" w:color="auto"/>
              </w:divBdr>
              <w:divsChild>
                <w:div w:id="3111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8627">
      <w:bodyDiv w:val="1"/>
      <w:marLeft w:val="0"/>
      <w:marRight w:val="0"/>
      <w:marTop w:val="0"/>
      <w:marBottom w:val="0"/>
      <w:divBdr>
        <w:top w:val="none" w:sz="0" w:space="0" w:color="auto"/>
        <w:left w:val="none" w:sz="0" w:space="0" w:color="auto"/>
        <w:bottom w:val="none" w:sz="0" w:space="0" w:color="auto"/>
        <w:right w:val="none" w:sz="0" w:space="0" w:color="auto"/>
      </w:divBdr>
    </w:div>
    <w:div w:id="662007201">
      <w:bodyDiv w:val="1"/>
      <w:marLeft w:val="0"/>
      <w:marRight w:val="0"/>
      <w:marTop w:val="0"/>
      <w:marBottom w:val="0"/>
      <w:divBdr>
        <w:top w:val="none" w:sz="0" w:space="0" w:color="auto"/>
        <w:left w:val="none" w:sz="0" w:space="0" w:color="auto"/>
        <w:bottom w:val="none" w:sz="0" w:space="0" w:color="auto"/>
        <w:right w:val="none" w:sz="0" w:space="0" w:color="auto"/>
      </w:divBdr>
      <w:divsChild>
        <w:div w:id="538469521">
          <w:marLeft w:val="0"/>
          <w:marRight w:val="0"/>
          <w:marTop w:val="0"/>
          <w:marBottom w:val="0"/>
          <w:divBdr>
            <w:top w:val="none" w:sz="0" w:space="0" w:color="auto"/>
            <w:left w:val="none" w:sz="0" w:space="0" w:color="auto"/>
            <w:bottom w:val="none" w:sz="0" w:space="0" w:color="auto"/>
            <w:right w:val="none" w:sz="0" w:space="0" w:color="auto"/>
          </w:divBdr>
          <w:divsChild>
            <w:div w:id="1706057258">
              <w:marLeft w:val="0"/>
              <w:marRight w:val="0"/>
              <w:marTop w:val="0"/>
              <w:marBottom w:val="0"/>
              <w:divBdr>
                <w:top w:val="none" w:sz="0" w:space="0" w:color="auto"/>
                <w:left w:val="none" w:sz="0" w:space="0" w:color="auto"/>
                <w:bottom w:val="none" w:sz="0" w:space="0" w:color="auto"/>
                <w:right w:val="none" w:sz="0" w:space="0" w:color="auto"/>
              </w:divBdr>
              <w:divsChild>
                <w:div w:id="18457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069132">
      <w:bodyDiv w:val="1"/>
      <w:marLeft w:val="0"/>
      <w:marRight w:val="0"/>
      <w:marTop w:val="0"/>
      <w:marBottom w:val="0"/>
      <w:divBdr>
        <w:top w:val="none" w:sz="0" w:space="0" w:color="auto"/>
        <w:left w:val="none" w:sz="0" w:space="0" w:color="auto"/>
        <w:bottom w:val="none" w:sz="0" w:space="0" w:color="auto"/>
        <w:right w:val="none" w:sz="0" w:space="0" w:color="auto"/>
      </w:divBdr>
      <w:divsChild>
        <w:div w:id="754254105">
          <w:marLeft w:val="0"/>
          <w:marRight w:val="0"/>
          <w:marTop w:val="0"/>
          <w:marBottom w:val="0"/>
          <w:divBdr>
            <w:top w:val="none" w:sz="0" w:space="0" w:color="auto"/>
            <w:left w:val="none" w:sz="0" w:space="0" w:color="auto"/>
            <w:bottom w:val="none" w:sz="0" w:space="0" w:color="auto"/>
            <w:right w:val="none" w:sz="0" w:space="0" w:color="auto"/>
          </w:divBdr>
          <w:divsChild>
            <w:div w:id="1751734676">
              <w:marLeft w:val="0"/>
              <w:marRight w:val="0"/>
              <w:marTop w:val="0"/>
              <w:marBottom w:val="0"/>
              <w:divBdr>
                <w:top w:val="none" w:sz="0" w:space="0" w:color="auto"/>
                <w:left w:val="none" w:sz="0" w:space="0" w:color="auto"/>
                <w:bottom w:val="none" w:sz="0" w:space="0" w:color="auto"/>
                <w:right w:val="none" w:sz="0" w:space="0" w:color="auto"/>
              </w:divBdr>
              <w:divsChild>
                <w:div w:id="14438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19185">
      <w:bodyDiv w:val="1"/>
      <w:marLeft w:val="0"/>
      <w:marRight w:val="0"/>
      <w:marTop w:val="0"/>
      <w:marBottom w:val="0"/>
      <w:divBdr>
        <w:top w:val="none" w:sz="0" w:space="0" w:color="auto"/>
        <w:left w:val="none" w:sz="0" w:space="0" w:color="auto"/>
        <w:bottom w:val="none" w:sz="0" w:space="0" w:color="auto"/>
        <w:right w:val="none" w:sz="0" w:space="0" w:color="auto"/>
      </w:divBdr>
      <w:divsChild>
        <w:div w:id="1406076486">
          <w:marLeft w:val="0"/>
          <w:marRight w:val="0"/>
          <w:marTop w:val="0"/>
          <w:marBottom w:val="0"/>
          <w:divBdr>
            <w:top w:val="none" w:sz="0" w:space="0" w:color="auto"/>
            <w:left w:val="none" w:sz="0" w:space="0" w:color="auto"/>
            <w:bottom w:val="none" w:sz="0" w:space="0" w:color="auto"/>
            <w:right w:val="none" w:sz="0" w:space="0" w:color="auto"/>
          </w:divBdr>
          <w:divsChild>
            <w:div w:id="669259953">
              <w:marLeft w:val="0"/>
              <w:marRight w:val="0"/>
              <w:marTop w:val="0"/>
              <w:marBottom w:val="0"/>
              <w:divBdr>
                <w:top w:val="none" w:sz="0" w:space="0" w:color="auto"/>
                <w:left w:val="none" w:sz="0" w:space="0" w:color="auto"/>
                <w:bottom w:val="none" w:sz="0" w:space="0" w:color="auto"/>
                <w:right w:val="none" w:sz="0" w:space="0" w:color="auto"/>
              </w:divBdr>
              <w:divsChild>
                <w:div w:id="195547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5075">
      <w:bodyDiv w:val="1"/>
      <w:marLeft w:val="0"/>
      <w:marRight w:val="0"/>
      <w:marTop w:val="0"/>
      <w:marBottom w:val="0"/>
      <w:divBdr>
        <w:top w:val="none" w:sz="0" w:space="0" w:color="auto"/>
        <w:left w:val="none" w:sz="0" w:space="0" w:color="auto"/>
        <w:bottom w:val="none" w:sz="0" w:space="0" w:color="auto"/>
        <w:right w:val="none" w:sz="0" w:space="0" w:color="auto"/>
      </w:divBdr>
    </w:div>
    <w:div w:id="690229825">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sChild>
        <w:div w:id="1824194771">
          <w:marLeft w:val="0"/>
          <w:marRight w:val="0"/>
          <w:marTop w:val="0"/>
          <w:marBottom w:val="0"/>
          <w:divBdr>
            <w:top w:val="none" w:sz="0" w:space="0" w:color="auto"/>
            <w:left w:val="none" w:sz="0" w:space="0" w:color="auto"/>
            <w:bottom w:val="none" w:sz="0" w:space="0" w:color="auto"/>
            <w:right w:val="none" w:sz="0" w:space="0" w:color="auto"/>
          </w:divBdr>
          <w:divsChild>
            <w:div w:id="2120561260">
              <w:marLeft w:val="0"/>
              <w:marRight w:val="0"/>
              <w:marTop w:val="0"/>
              <w:marBottom w:val="0"/>
              <w:divBdr>
                <w:top w:val="none" w:sz="0" w:space="0" w:color="auto"/>
                <w:left w:val="none" w:sz="0" w:space="0" w:color="auto"/>
                <w:bottom w:val="none" w:sz="0" w:space="0" w:color="auto"/>
                <w:right w:val="none" w:sz="0" w:space="0" w:color="auto"/>
              </w:divBdr>
              <w:divsChild>
                <w:div w:id="2091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11206">
      <w:bodyDiv w:val="1"/>
      <w:marLeft w:val="0"/>
      <w:marRight w:val="0"/>
      <w:marTop w:val="0"/>
      <w:marBottom w:val="0"/>
      <w:divBdr>
        <w:top w:val="none" w:sz="0" w:space="0" w:color="auto"/>
        <w:left w:val="none" w:sz="0" w:space="0" w:color="auto"/>
        <w:bottom w:val="none" w:sz="0" w:space="0" w:color="auto"/>
        <w:right w:val="none" w:sz="0" w:space="0" w:color="auto"/>
      </w:divBdr>
      <w:divsChild>
        <w:div w:id="1839997208">
          <w:marLeft w:val="0"/>
          <w:marRight w:val="0"/>
          <w:marTop w:val="0"/>
          <w:marBottom w:val="0"/>
          <w:divBdr>
            <w:top w:val="none" w:sz="0" w:space="0" w:color="auto"/>
            <w:left w:val="none" w:sz="0" w:space="0" w:color="auto"/>
            <w:bottom w:val="none" w:sz="0" w:space="0" w:color="auto"/>
            <w:right w:val="none" w:sz="0" w:space="0" w:color="auto"/>
          </w:divBdr>
          <w:divsChild>
            <w:div w:id="1966347395">
              <w:marLeft w:val="0"/>
              <w:marRight w:val="0"/>
              <w:marTop w:val="0"/>
              <w:marBottom w:val="0"/>
              <w:divBdr>
                <w:top w:val="none" w:sz="0" w:space="0" w:color="auto"/>
                <w:left w:val="none" w:sz="0" w:space="0" w:color="auto"/>
                <w:bottom w:val="none" w:sz="0" w:space="0" w:color="auto"/>
                <w:right w:val="none" w:sz="0" w:space="0" w:color="auto"/>
              </w:divBdr>
              <w:divsChild>
                <w:div w:id="668168633">
                  <w:marLeft w:val="0"/>
                  <w:marRight w:val="0"/>
                  <w:marTop w:val="0"/>
                  <w:marBottom w:val="0"/>
                  <w:divBdr>
                    <w:top w:val="none" w:sz="0" w:space="0" w:color="auto"/>
                    <w:left w:val="none" w:sz="0" w:space="0" w:color="auto"/>
                    <w:bottom w:val="none" w:sz="0" w:space="0" w:color="auto"/>
                    <w:right w:val="none" w:sz="0" w:space="0" w:color="auto"/>
                  </w:divBdr>
                  <w:divsChild>
                    <w:div w:id="15558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14519">
      <w:bodyDiv w:val="1"/>
      <w:marLeft w:val="0"/>
      <w:marRight w:val="0"/>
      <w:marTop w:val="0"/>
      <w:marBottom w:val="0"/>
      <w:divBdr>
        <w:top w:val="none" w:sz="0" w:space="0" w:color="auto"/>
        <w:left w:val="none" w:sz="0" w:space="0" w:color="auto"/>
        <w:bottom w:val="none" w:sz="0" w:space="0" w:color="auto"/>
        <w:right w:val="none" w:sz="0" w:space="0" w:color="auto"/>
      </w:divBdr>
      <w:divsChild>
        <w:div w:id="2129666852">
          <w:marLeft w:val="0"/>
          <w:marRight w:val="0"/>
          <w:marTop w:val="0"/>
          <w:marBottom w:val="0"/>
          <w:divBdr>
            <w:top w:val="none" w:sz="0" w:space="0" w:color="auto"/>
            <w:left w:val="none" w:sz="0" w:space="0" w:color="auto"/>
            <w:bottom w:val="none" w:sz="0" w:space="0" w:color="auto"/>
            <w:right w:val="none" w:sz="0" w:space="0" w:color="auto"/>
          </w:divBdr>
          <w:divsChild>
            <w:div w:id="1973828398">
              <w:marLeft w:val="0"/>
              <w:marRight w:val="0"/>
              <w:marTop w:val="0"/>
              <w:marBottom w:val="0"/>
              <w:divBdr>
                <w:top w:val="none" w:sz="0" w:space="0" w:color="auto"/>
                <w:left w:val="none" w:sz="0" w:space="0" w:color="auto"/>
                <w:bottom w:val="none" w:sz="0" w:space="0" w:color="auto"/>
                <w:right w:val="none" w:sz="0" w:space="0" w:color="auto"/>
              </w:divBdr>
              <w:divsChild>
                <w:div w:id="17035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6054">
      <w:bodyDiv w:val="1"/>
      <w:marLeft w:val="0"/>
      <w:marRight w:val="0"/>
      <w:marTop w:val="0"/>
      <w:marBottom w:val="0"/>
      <w:divBdr>
        <w:top w:val="none" w:sz="0" w:space="0" w:color="auto"/>
        <w:left w:val="none" w:sz="0" w:space="0" w:color="auto"/>
        <w:bottom w:val="none" w:sz="0" w:space="0" w:color="auto"/>
        <w:right w:val="none" w:sz="0" w:space="0" w:color="auto"/>
      </w:divBdr>
      <w:divsChild>
        <w:div w:id="1717122903">
          <w:marLeft w:val="0"/>
          <w:marRight w:val="0"/>
          <w:marTop w:val="0"/>
          <w:marBottom w:val="0"/>
          <w:divBdr>
            <w:top w:val="none" w:sz="0" w:space="0" w:color="auto"/>
            <w:left w:val="none" w:sz="0" w:space="0" w:color="auto"/>
            <w:bottom w:val="none" w:sz="0" w:space="0" w:color="auto"/>
            <w:right w:val="none" w:sz="0" w:space="0" w:color="auto"/>
          </w:divBdr>
          <w:divsChild>
            <w:div w:id="355273755">
              <w:marLeft w:val="0"/>
              <w:marRight w:val="0"/>
              <w:marTop w:val="0"/>
              <w:marBottom w:val="0"/>
              <w:divBdr>
                <w:top w:val="none" w:sz="0" w:space="0" w:color="auto"/>
                <w:left w:val="none" w:sz="0" w:space="0" w:color="auto"/>
                <w:bottom w:val="none" w:sz="0" w:space="0" w:color="auto"/>
                <w:right w:val="none" w:sz="0" w:space="0" w:color="auto"/>
              </w:divBdr>
              <w:divsChild>
                <w:div w:id="4123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9431">
      <w:bodyDiv w:val="1"/>
      <w:marLeft w:val="0"/>
      <w:marRight w:val="0"/>
      <w:marTop w:val="0"/>
      <w:marBottom w:val="0"/>
      <w:divBdr>
        <w:top w:val="none" w:sz="0" w:space="0" w:color="auto"/>
        <w:left w:val="none" w:sz="0" w:space="0" w:color="auto"/>
        <w:bottom w:val="none" w:sz="0" w:space="0" w:color="auto"/>
        <w:right w:val="none" w:sz="0" w:space="0" w:color="auto"/>
      </w:divBdr>
      <w:divsChild>
        <w:div w:id="151409754">
          <w:marLeft w:val="0"/>
          <w:marRight w:val="0"/>
          <w:marTop w:val="0"/>
          <w:marBottom w:val="0"/>
          <w:divBdr>
            <w:top w:val="none" w:sz="0" w:space="0" w:color="auto"/>
            <w:left w:val="none" w:sz="0" w:space="0" w:color="auto"/>
            <w:bottom w:val="none" w:sz="0" w:space="0" w:color="auto"/>
            <w:right w:val="none" w:sz="0" w:space="0" w:color="auto"/>
          </w:divBdr>
          <w:divsChild>
            <w:div w:id="1444613571">
              <w:marLeft w:val="0"/>
              <w:marRight w:val="0"/>
              <w:marTop w:val="0"/>
              <w:marBottom w:val="0"/>
              <w:divBdr>
                <w:top w:val="none" w:sz="0" w:space="0" w:color="auto"/>
                <w:left w:val="none" w:sz="0" w:space="0" w:color="auto"/>
                <w:bottom w:val="none" w:sz="0" w:space="0" w:color="auto"/>
                <w:right w:val="none" w:sz="0" w:space="0" w:color="auto"/>
              </w:divBdr>
              <w:divsChild>
                <w:div w:id="1010331741">
                  <w:marLeft w:val="0"/>
                  <w:marRight w:val="0"/>
                  <w:marTop w:val="0"/>
                  <w:marBottom w:val="0"/>
                  <w:divBdr>
                    <w:top w:val="none" w:sz="0" w:space="0" w:color="auto"/>
                    <w:left w:val="none" w:sz="0" w:space="0" w:color="auto"/>
                    <w:bottom w:val="none" w:sz="0" w:space="0" w:color="auto"/>
                    <w:right w:val="none" w:sz="0" w:space="0" w:color="auto"/>
                  </w:divBdr>
                </w:div>
              </w:divsChild>
            </w:div>
            <w:div w:id="1867674999">
              <w:marLeft w:val="0"/>
              <w:marRight w:val="0"/>
              <w:marTop w:val="0"/>
              <w:marBottom w:val="0"/>
              <w:divBdr>
                <w:top w:val="none" w:sz="0" w:space="0" w:color="auto"/>
                <w:left w:val="none" w:sz="0" w:space="0" w:color="auto"/>
                <w:bottom w:val="none" w:sz="0" w:space="0" w:color="auto"/>
                <w:right w:val="none" w:sz="0" w:space="0" w:color="auto"/>
              </w:divBdr>
              <w:divsChild>
                <w:div w:id="3928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809989">
      <w:bodyDiv w:val="1"/>
      <w:marLeft w:val="0"/>
      <w:marRight w:val="0"/>
      <w:marTop w:val="0"/>
      <w:marBottom w:val="0"/>
      <w:divBdr>
        <w:top w:val="none" w:sz="0" w:space="0" w:color="auto"/>
        <w:left w:val="none" w:sz="0" w:space="0" w:color="auto"/>
        <w:bottom w:val="none" w:sz="0" w:space="0" w:color="auto"/>
        <w:right w:val="none" w:sz="0" w:space="0" w:color="auto"/>
      </w:divBdr>
      <w:divsChild>
        <w:div w:id="1134641404">
          <w:marLeft w:val="0"/>
          <w:marRight w:val="0"/>
          <w:marTop w:val="0"/>
          <w:marBottom w:val="0"/>
          <w:divBdr>
            <w:top w:val="none" w:sz="0" w:space="0" w:color="auto"/>
            <w:left w:val="none" w:sz="0" w:space="0" w:color="auto"/>
            <w:bottom w:val="none" w:sz="0" w:space="0" w:color="auto"/>
            <w:right w:val="none" w:sz="0" w:space="0" w:color="auto"/>
          </w:divBdr>
          <w:divsChild>
            <w:div w:id="1479297448">
              <w:marLeft w:val="0"/>
              <w:marRight w:val="0"/>
              <w:marTop w:val="0"/>
              <w:marBottom w:val="0"/>
              <w:divBdr>
                <w:top w:val="none" w:sz="0" w:space="0" w:color="auto"/>
                <w:left w:val="none" w:sz="0" w:space="0" w:color="auto"/>
                <w:bottom w:val="none" w:sz="0" w:space="0" w:color="auto"/>
                <w:right w:val="none" w:sz="0" w:space="0" w:color="auto"/>
              </w:divBdr>
              <w:divsChild>
                <w:div w:id="21089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3817">
      <w:bodyDiv w:val="1"/>
      <w:marLeft w:val="0"/>
      <w:marRight w:val="0"/>
      <w:marTop w:val="0"/>
      <w:marBottom w:val="0"/>
      <w:divBdr>
        <w:top w:val="none" w:sz="0" w:space="0" w:color="auto"/>
        <w:left w:val="none" w:sz="0" w:space="0" w:color="auto"/>
        <w:bottom w:val="none" w:sz="0" w:space="0" w:color="auto"/>
        <w:right w:val="none" w:sz="0" w:space="0" w:color="auto"/>
      </w:divBdr>
      <w:divsChild>
        <w:div w:id="1584727859">
          <w:marLeft w:val="0"/>
          <w:marRight w:val="0"/>
          <w:marTop w:val="0"/>
          <w:marBottom w:val="0"/>
          <w:divBdr>
            <w:top w:val="none" w:sz="0" w:space="0" w:color="auto"/>
            <w:left w:val="none" w:sz="0" w:space="0" w:color="auto"/>
            <w:bottom w:val="none" w:sz="0" w:space="0" w:color="auto"/>
            <w:right w:val="none" w:sz="0" w:space="0" w:color="auto"/>
          </w:divBdr>
          <w:divsChild>
            <w:div w:id="1960409873">
              <w:marLeft w:val="0"/>
              <w:marRight w:val="0"/>
              <w:marTop w:val="0"/>
              <w:marBottom w:val="0"/>
              <w:divBdr>
                <w:top w:val="none" w:sz="0" w:space="0" w:color="auto"/>
                <w:left w:val="none" w:sz="0" w:space="0" w:color="auto"/>
                <w:bottom w:val="none" w:sz="0" w:space="0" w:color="auto"/>
                <w:right w:val="none" w:sz="0" w:space="0" w:color="auto"/>
              </w:divBdr>
              <w:divsChild>
                <w:div w:id="139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58465">
      <w:bodyDiv w:val="1"/>
      <w:marLeft w:val="0"/>
      <w:marRight w:val="0"/>
      <w:marTop w:val="0"/>
      <w:marBottom w:val="0"/>
      <w:divBdr>
        <w:top w:val="none" w:sz="0" w:space="0" w:color="auto"/>
        <w:left w:val="none" w:sz="0" w:space="0" w:color="auto"/>
        <w:bottom w:val="none" w:sz="0" w:space="0" w:color="auto"/>
        <w:right w:val="none" w:sz="0" w:space="0" w:color="auto"/>
      </w:divBdr>
      <w:divsChild>
        <w:div w:id="1195733495">
          <w:marLeft w:val="0"/>
          <w:marRight w:val="0"/>
          <w:marTop w:val="0"/>
          <w:marBottom w:val="0"/>
          <w:divBdr>
            <w:top w:val="none" w:sz="0" w:space="0" w:color="auto"/>
            <w:left w:val="none" w:sz="0" w:space="0" w:color="auto"/>
            <w:bottom w:val="none" w:sz="0" w:space="0" w:color="auto"/>
            <w:right w:val="none" w:sz="0" w:space="0" w:color="auto"/>
          </w:divBdr>
          <w:divsChild>
            <w:div w:id="1426221142">
              <w:marLeft w:val="0"/>
              <w:marRight w:val="0"/>
              <w:marTop w:val="0"/>
              <w:marBottom w:val="0"/>
              <w:divBdr>
                <w:top w:val="none" w:sz="0" w:space="0" w:color="auto"/>
                <w:left w:val="none" w:sz="0" w:space="0" w:color="auto"/>
                <w:bottom w:val="none" w:sz="0" w:space="0" w:color="auto"/>
                <w:right w:val="none" w:sz="0" w:space="0" w:color="auto"/>
              </w:divBdr>
              <w:divsChild>
                <w:div w:id="48355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03901">
      <w:bodyDiv w:val="1"/>
      <w:marLeft w:val="0"/>
      <w:marRight w:val="0"/>
      <w:marTop w:val="0"/>
      <w:marBottom w:val="0"/>
      <w:divBdr>
        <w:top w:val="none" w:sz="0" w:space="0" w:color="auto"/>
        <w:left w:val="none" w:sz="0" w:space="0" w:color="auto"/>
        <w:bottom w:val="none" w:sz="0" w:space="0" w:color="auto"/>
        <w:right w:val="none" w:sz="0" w:space="0" w:color="auto"/>
      </w:divBdr>
    </w:div>
    <w:div w:id="739987076">
      <w:bodyDiv w:val="1"/>
      <w:marLeft w:val="0"/>
      <w:marRight w:val="0"/>
      <w:marTop w:val="0"/>
      <w:marBottom w:val="0"/>
      <w:divBdr>
        <w:top w:val="none" w:sz="0" w:space="0" w:color="auto"/>
        <w:left w:val="none" w:sz="0" w:space="0" w:color="auto"/>
        <w:bottom w:val="none" w:sz="0" w:space="0" w:color="auto"/>
        <w:right w:val="none" w:sz="0" w:space="0" w:color="auto"/>
      </w:divBdr>
      <w:divsChild>
        <w:div w:id="283851149">
          <w:marLeft w:val="0"/>
          <w:marRight w:val="0"/>
          <w:marTop w:val="0"/>
          <w:marBottom w:val="300"/>
          <w:divBdr>
            <w:top w:val="none" w:sz="0" w:space="0" w:color="auto"/>
            <w:left w:val="none" w:sz="0" w:space="0" w:color="auto"/>
            <w:bottom w:val="single" w:sz="6" w:space="0" w:color="CFCFCF"/>
            <w:right w:val="none" w:sz="0" w:space="0" w:color="auto"/>
          </w:divBdr>
          <w:divsChild>
            <w:div w:id="2004310536">
              <w:marLeft w:val="0"/>
              <w:marRight w:val="0"/>
              <w:marTop w:val="0"/>
              <w:marBottom w:val="0"/>
              <w:divBdr>
                <w:top w:val="none" w:sz="0" w:space="0" w:color="auto"/>
                <w:left w:val="none" w:sz="0" w:space="0" w:color="auto"/>
                <w:bottom w:val="none" w:sz="0" w:space="0" w:color="auto"/>
                <w:right w:val="none" w:sz="0" w:space="0" w:color="auto"/>
              </w:divBdr>
              <w:divsChild>
                <w:div w:id="1506017977">
                  <w:marLeft w:val="0"/>
                  <w:marRight w:val="0"/>
                  <w:marTop w:val="0"/>
                  <w:marBottom w:val="0"/>
                  <w:divBdr>
                    <w:top w:val="none" w:sz="0" w:space="0" w:color="auto"/>
                    <w:left w:val="none" w:sz="0" w:space="0" w:color="auto"/>
                    <w:bottom w:val="none" w:sz="0" w:space="0" w:color="auto"/>
                    <w:right w:val="none" w:sz="0" w:space="0" w:color="auto"/>
                  </w:divBdr>
                  <w:divsChild>
                    <w:div w:id="1770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02957">
          <w:marLeft w:val="0"/>
          <w:marRight w:val="0"/>
          <w:marTop w:val="0"/>
          <w:marBottom w:val="0"/>
          <w:divBdr>
            <w:top w:val="none" w:sz="0" w:space="0" w:color="auto"/>
            <w:left w:val="none" w:sz="0" w:space="0" w:color="auto"/>
            <w:bottom w:val="none" w:sz="0" w:space="0" w:color="auto"/>
            <w:right w:val="none" w:sz="0" w:space="0" w:color="auto"/>
          </w:divBdr>
          <w:divsChild>
            <w:div w:id="20938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6694">
      <w:bodyDiv w:val="1"/>
      <w:marLeft w:val="0"/>
      <w:marRight w:val="0"/>
      <w:marTop w:val="0"/>
      <w:marBottom w:val="0"/>
      <w:divBdr>
        <w:top w:val="none" w:sz="0" w:space="0" w:color="auto"/>
        <w:left w:val="none" w:sz="0" w:space="0" w:color="auto"/>
        <w:bottom w:val="none" w:sz="0" w:space="0" w:color="auto"/>
        <w:right w:val="none" w:sz="0" w:space="0" w:color="auto"/>
      </w:divBdr>
      <w:divsChild>
        <w:div w:id="2022001854">
          <w:marLeft w:val="0"/>
          <w:marRight w:val="0"/>
          <w:marTop w:val="0"/>
          <w:marBottom w:val="0"/>
          <w:divBdr>
            <w:top w:val="none" w:sz="0" w:space="0" w:color="auto"/>
            <w:left w:val="none" w:sz="0" w:space="0" w:color="auto"/>
            <w:bottom w:val="none" w:sz="0" w:space="0" w:color="auto"/>
            <w:right w:val="none" w:sz="0" w:space="0" w:color="auto"/>
          </w:divBdr>
          <w:divsChild>
            <w:div w:id="1731733209">
              <w:marLeft w:val="0"/>
              <w:marRight w:val="0"/>
              <w:marTop w:val="0"/>
              <w:marBottom w:val="0"/>
              <w:divBdr>
                <w:top w:val="none" w:sz="0" w:space="0" w:color="auto"/>
                <w:left w:val="none" w:sz="0" w:space="0" w:color="auto"/>
                <w:bottom w:val="none" w:sz="0" w:space="0" w:color="auto"/>
                <w:right w:val="none" w:sz="0" w:space="0" w:color="auto"/>
              </w:divBdr>
              <w:divsChild>
                <w:div w:id="174772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87602">
      <w:bodyDiv w:val="1"/>
      <w:marLeft w:val="0"/>
      <w:marRight w:val="0"/>
      <w:marTop w:val="0"/>
      <w:marBottom w:val="0"/>
      <w:divBdr>
        <w:top w:val="none" w:sz="0" w:space="0" w:color="auto"/>
        <w:left w:val="none" w:sz="0" w:space="0" w:color="auto"/>
        <w:bottom w:val="none" w:sz="0" w:space="0" w:color="auto"/>
        <w:right w:val="none" w:sz="0" w:space="0" w:color="auto"/>
      </w:divBdr>
    </w:div>
    <w:div w:id="743145421">
      <w:bodyDiv w:val="1"/>
      <w:marLeft w:val="0"/>
      <w:marRight w:val="0"/>
      <w:marTop w:val="0"/>
      <w:marBottom w:val="0"/>
      <w:divBdr>
        <w:top w:val="none" w:sz="0" w:space="0" w:color="auto"/>
        <w:left w:val="none" w:sz="0" w:space="0" w:color="auto"/>
        <w:bottom w:val="none" w:sz="0" w:space="0" w:color="auto"/>
        <w:right w:val="none" w:sz="0" w:space="0" w:color="auto"/>
      </w:divBdr>
    </w:div>
    <w:div w:id="744376667">
      <w:bodyDiv w:val="1"/>
      <w:marLeft w:val="0"/>
      <w:marRight w:val="0"/>
      <w:marTop w:val="0"/>
      <w:marBottom w:val="0"/>
      <w:divBdr>
        <w:top w:val="none" w:sz="0" w:space="0" w:color="auto"/>
        <w:left w:val="none" w:sz="0" w:space="0" w:color="auto"/>
        <w:bottom w:val="none" w:sz="0" w:space="0" w:color="auto"/>
        <w:right w:val="none" w:sz="0" w:space="0" w:color="auto"/>
      </w:divBdr>
      <w:divsChild>
        <w:div w:id="475227007">
          <w:marLeft w:val="0"/>
          <w:marRight w:val="0"/>
          <w:marTop w:val="0"/>
          <w:marBottom w:val="0"/>
          <w:divBdr>
            <w:top w:val="none" w:sz="0" w:space="0" w:color="auto"/>
            <w:left w:val="none" w:sz="0" w:space="0" w:color="auto"/>
            <w:bottom w:val="none" w:sz="0" w:space="0" w:color="auto"/>
            <w:right w:val="none" w:sz="0" w:space="0" w:color="auto"/>
          </w:divBdr>
          <w:divsChild>
            <w:div w:id="1251280123">
              <w:marLeft w:val="0"/>
              <w:marRight w:val="0"/>
              <w:marTop w:val="0"/>
              <w:marBottom w:val="0"/>
              <w:divBdr>
                <w:top w:val="none" w:sz="0" w:space="0" w:color="auto"/>
                <w:left w:val="none" w:sz="0" w:space="0" w:color="auto"/>
                <w:bottom w:val="none" w:sz="0" w:space="0" w:color="auto"/>
                <w:right w:val="none" w:sz="0" w:space="0" w:color="auto"/>
              </w:divBdr>
              <w:divsChild>
                <w:div w:id="502666570">
                  <w:marLeft w:val="0"/>
                  <w:marRight w:val="0"/>
                  <w:marTop w:val="0"/>
                  <w:marBottom w:val="0"/>
                  <w:divBdr>
                    <w:top w:val="none" w:sz="0" w:space="0" w:color="auto"/>
                    <w:left w:val="none" w:sz="0" w:space="0" w:color="auto"/>
                    <w:bottom w:val="none" w:sz="0" w:space="0" w:color="auto"/>
                    <w:right w:val="none" w:sz="0" w:space="0" w:color="auto"/>
                  </w:divBdr>
                  <w:divsChild>
                    <w:div w:id="18619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751241">
      <w:bodyDiv w:val="1"/>
      <w:marLeft w:val="0"/>
      <w:marRight w:val="0"/>
      <w:marTop w:val="0"/>
      <w:marBottom w:val="0"/>
      <w:divBdr>
        <w:top w:val="none" w:sz="0" w:space="0" w:color="auto"/>
        <w:left w:val="none" w:sz="0" w:space="0" w:color="auto"/>
        <w:bottom w:val="none" w:sz="0" w:space="0" w:color="auto"/>
        <w:right w:val="none" w:sz="0" w:space="0" w:color="auto"/>
      </w:divBdr>
      <w:divsChild>
        <w:div w:id="1502309998">
          <w:marLeft w:val="0"/>
          <w:marRight w:val="0"/>
          <w:marTop w:val="0"/>
          <w:marBottom w:val="0"/>
          <w:divBdr>
            <w:top w:val="none" w:sz="0" w:space="0" w:color="auto"/>
            <w:left w:val="none" w:sz="0" w:space="0" w:color="auto"/>
            <w:bottom w:val="none" w:sz="0" w:space="0" w:color="auto"/>
            <w:right w:val="none" w:sz="0" w:space="0" w:color="auto"/>
          </w:divBdr>
          <w:divsChild>
            <w:div w:id="875192159">
              <w:marLeft w:val="0"/>
              <w:marRight w:val="0"/>
              <w:marTop w:val="0"/>
              <w:marBottom w:val="0"/>
              <w:divBdr>
                <w:top w:val="none" w:sz="0" w:space="0" w:color="auto"/>
                <w:left w:val="none" w:sz="0" w:space="0" w:color="auto"/>
                <w:bottom w:val="none" w:sz="0" w:space="0" w:color="auto"/>
                <w:right w:val="none" w:sz="0" w:space="0" w:color="auto"/>
              </w:divBdr>
              <w:divsChild>
                <w:div w:id="1094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6183">
      <w:bodyDiv w:val="1"/>
      <w:marLeft w:val="0"/>
      <w:marRight w:val="0"/>
      <w:marTop w:val="0"/>
      <w:marBottom w:val="0"/>
      <w:divBdr>
        <w:top w:val="none" w:sz="0" w:space="0" w:color="auto"/>
        <w:left w:val="none" w:sz="0" w:space="0" w:color="auto"/>
        <w:bottom w:val="none" w:sz="0" w:space="0" w:color="auto"/>
        <w:right w:val="none" w:sz="0" w:space="0" w:color="auto"/>
      </w:divBdr>
      <w:divsChild>
        <w:div w:id="155656646">
          <w:marLeft w:val="0"/>
          <w:marRight w:val="0"/>
          <w:marTop w:val="0"/>
          <w:marBottom w:val="0"/>
          <w:divBdr>
            <w:top w:val="none" w:sz="0" w:space="0" w:color="auto"/>
            <w:left w:val="none" w:sz="0" w:space="0" w:color="auto"/>
            <w:bottom w:val="none" w:sz="0" w:space="0" w:color="auto"/>
            <w:right w:val="none" w:sz="0" w:space="0" w:color="auto"/>
          </w:divBdr>
          <w:divsChild>
            <w:div w:id="1310287326">
              <w:marLeft w:val="0"/>
              <w:marRight w:val="0"/>
              <w:marTop w:val="0"/>
              <w:marBottom w:val="0"/>
              <w:divBdr>
                <w:top w:val="none" w:sz="0" w:space="0" w:color="auto"/>
                <w:left w:val="none" w:sz="0" w:space="0" w:color="auto"/>
                <w:bottom w:val="none" w:sz="0" w:space="0" w:color="auto"/>
                <w:right w:val="none" w:sz="0" w:space="0" w:color="auto"/>
              </w:divBdr>
              <w:divsChild>
                <w:div w:id="5573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3866">
      <w:bodyDiv w:val="1"/>
      <w:marLeft w:val="0"/>
      <w:marRight w:val="0"/>
      <w:marTop w:val="0"/>
      <w:marBottom w:val="0"/>
      <w:divBdr>
        <w:top w:val="none" w:sz="0" w:space="0" w:color="auto"/>
        <w:left w:val="none" w:sz="0" w:space="0" w:color="auto"/>
        <w:bottom w:val="none" w:sz="0" w:space="0" w:color="auto"/>
        <w:right w:val="none" w:sz="0" w:space="0" w:color="auto"/>
      </w:divBdr>
      <w:divsChild>
        <w:div w:id="501316347">
          <w:marLeft w:val="0"/>
          <w:marRight w:val="0"/>
          <w:marTop w:val="0"/>
          <w:marBottom w:val="0"/>
          <w:divBdr>
            <w:top w:val="none" w:sz="0" w:space="0" w:color="auto"/>
            <w:left w:val="none" w:sz="0" w:space="0" w:color="auto"/>
            <w:bottom w:val="none" w:sz="0" w:space="0" w:color="auto"/>
            <w:right w:val="none" w:sz="0" w:space="0" w:color="auto"/>
          </w:divBdr>
          <w:divsChild>
            <w:div w:id="1844012206">
              <w:marLeft w:val="0"/>
              <w:marRight w:val="0"/>
              <w:marTop w:val="0"/>
              <w:marBottom w:val="0"/>
              <w:divBdr>
                <w:top w:val="none" w:sz="0" w:space="0" w:color="auto"/>
                <w:left w:val="none" w:sz="0" w:space="0" w:color="auto"/>
                <w:bottom w:val="none" w:sz="0" w:space="0" w:color="auto"/>
                <w:right w:val="none" w:sz="0" w:space="0" w:color="auto"/>
              </w:divBdr>
              <w:divsChild>
                <w:div w:id="927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21236">
      <w:bodyDiv w:val="1"/>
      <w:marLeft w:val="0"/>
      <w:marRight w:val="0"/>
      <w:marTop w:val="0"/>
      <w:marBottom w:val="0"/>
      <w:divBdr>
        <w:top w:val="none" w:sz="0" w:space="0" w:color="auto"/>
        <w:left w:val="none" w:sz="0" w:space="0" w:color="auto"/>
        <w:bottom w:val="none" w:sz="0" w:space="0" w:color="auto"/>
        <w:right w:val="none" w:sz="0" w:space="0" w:color="auto"/>
      </w:divBdr>
    </w:div>
    <w:div w:id="788359594">
      <w:bodyDiv w:val="1"/>
      <w:marLeft w:val="0"/>
      <w:marRight w:val="0"/>
      <w:marTop w:val="0"/>
      <w:marBottom w:val="0"/>
      <w:divBdr>
        <w:top w:val="none" w:sz="0" w:space="0" w:color="auto"/>
        <w:left w:val="none" w:sz="0" w:space="0" w:color="auto"/>
        <w:bottom w:val="none" w:sz="0" w:space="0" w:color="auto"/>
        <w:right w:val="none" w:sz="0" w:space="0" w:color="auto"/>
      </w:divBdr>
      <w:divsChild>
        <w:div w:id="1704551188">
          <w:marLeft w:val="0"/>
          <w:marRight w:val="0"/>
          <w:marTop w:val="0"/>
          <w:marBottom w:val="0"/>
          <w:divBdr>
            <w:top w:val="none" w:sz="0" w:space="0" w:color="auto"/>
            <w:left w:val="none" w:sz="0" w:space="0" w:color="auto"/>
            <w:bottom w:val="none" w:sz="0" w:space="0" w:color="auto"/>
            <w:right w:val="none" w:sz="0" w:space="0" w:color="auto"/>
          </w:divBdr>
          <w:divsChild>
            <w:div w:id="420377440">
              <w:marLeft w:val="0"/>
              <w:marRight w:val="0"/>
              <w:marTop w:val="0"/>
              <w:marBottom w:val="0"/>
              <w:divBdr>
                <w:top w:val="none" w:sz="0" w:space="0" w:color="auto"/>
                <w:left w:val="none" w:sz="0" w:space="0" w:color="auto"/>
                <w:bottom w:val="none" w:sz="0" w:space="0" w:color="auto"/>
                <w:right w:val="none" w:sz="0" w:space="0" w:color="auto"/>
              </w:divBdr>
              <w:divsChild>
                <w:div w:id="1846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17328">
      <w:bodyDiv w:val="1"/>
      <w:marLeft w:val="0"/>
      <w:marRight w:val="0"/>
      <w:marTop w:val="0"/>
      <w:marBottom w:val="0"/>
      <w:divBdr>
        <w:top w:val="none" w:sz="0" w:space="0" w:color="auto"/>
        <w:left w:val="none" w:sz="0" w:space="0" w:color="auto"/>
        <w:bottom w:val="none" w:sz="0" w:space="0" w:color="auto"/>
        <w:right w:val="none" w:sz="0" w:space="0" w:color="auto"/>
      </w:divBdr>
    </w:div>
    <w:div w:id="806515242">
      <w:bodyDiv w:val="1"/>
      <w:marLeft w:val="0"/>
      <w:marRight w:val="0"/>
      <w:marTop w:val="0"/>
      <w:marBottom w:val="0"/>
      <w:divBdr>
        <w:top w:val="none" w:sz="0" w:space="0" w:color="auto"/>
        <w:left w:val="none" w:sz="0" w:space="0" w:color="auto"/>
        <w:bottom w:val="none" w:sz="0" w:space="0" w:color="auto"/>
        <w:right w:val="none" w:sz="0" w:space="0" w:color="auto"/>
      </w:divBdr>
      <w:divsChild>
        <w:div w:id="205874004">
          <w:marLeft w:val="0"/>
          <w:marRight w:val="0"/>
          <w:marTop w:val="0"/>
          <w:marBottom w:val="0"/>
          <w:divBdr>
            <w:top w:val="none" w:sz="0" w:space="0" w:color="auto"/>
            <w:left w:val="none" w:sz="0" w:space="0" w:color="auto"/>
            <w:bottom w:val="none" w:sz="0" w:space="0" w:color="auto"/>
            <w:right w:val="none" w:sz="0" w:space="0" w:color="auto"/>
          </w:divBdr>
          <w:divsChild>
            <w:div w:id="1053043191">
              <w:marLeft w:val="0"/>
              <w:marRight w:val="0"/>
              <w:marTop w:val="0"/>
              <w:marBottom w:val="0"/>
              <w:divBdr>
                <w:top w:val="none" w:sz="0" w:space="0" w:color="auto"/>
                <w:left w:val="none" w:sz="0" w:space="0" w:color="auto"/>
                <w:bottom w:val="none" w:sz="0" w:space="0" w:color="auto"/>
                <w:right w:val="none" w:sz="0" w:space="0" w:color="auto"/>
              </w:divBdr>
              <w:divsChild>
                <w:div w:id="12020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79322">
      <w:bodyDiv w:val="1"/>
      <w:marLeft w:val="0"/>
      <w:marRight w:val="0"/>
      <w:marTop w:val="0"/>
      <w:marBottom w:val="0"/>
      <w:divBdr>
        <w:top w:val="none" w:sz="0" w:space="0" w:color="auto"/>
        <w:left w:val="none" w:sz="0" w:space="0" w:color="auto"/>
        <w:bottom w:val="none" w:sz="0" w:space="0" w:color="auto"/>
        <w:right w:val="none" w:sz="0" w:space="0" w:color="auto"/>
      </w:divBdr>
      <w:divsChild>
        <w:div w:id="1459907773">
          <w:marLeft w:val="0"/>
          <w:marRight w:val="0"/>
          <w:marTop w:val="0"/>
          <w:marBottom w:val="0"/>
          <w:divBdr>
            <w:top w:val="none" w:sz="0" w:space="0" w:color="auto"/>
            <w:left w:val="none" w:sz="0" w:space="0" w:color="auto"/>
            <w:bottom w:val="none" w:sz="0" w:space="0" w:color="auto"/>
            <w:right w:val="none" w:sz="0" w:space="0" w:color="auto"/>
          </w:divBdr>
          <w:divsChild>
            <w:div w:id="669450823">
              <w:marLeft w:val="0"/>
              <w:marRight w:val="0"/>
              <w:marTop w:val="0"/>
              <w:marBottom w:val="0"/>
              <w:divBdr>
                <w:top w:val="none" w:sz="0" w:space="0" w:color="auto"/>
                <w:left w:val="none" w:sz="0" w:space="0" w:color="auto"/>
                <w:bottom w:val="none" w:sz="0" w:space="0" w:color="auto"/>
                <w:right w:val="none" w:sz="0" w:space="0" w:color="auto"/>
              </w:divBdr>
              <w:divsChild>
                <w:div w:id="11632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77928">
      <w:bodyDiv w:val="1"/>
      <w:marLeft w:val="0"/>
      <w:marRight w:val="0"/>
      <w:marTop w:val="0"/>
      <w:marBottom w:val="0"/>
      <w:divBdr>
        <w:top w:val="none" w:sz="0" w:space="0" w:color="auto"/>
        <w:left w:val="none" w:sz="0" w:space="0" w:color="auto"/>
        <w:bottom w:val="none" w:sz="0" w:space="0" w:color="auto"/>
        <w:right w:val="none" w:sz="0" w:space="0" w:color="auto"/>
      </w:divBdr>
      <w:divsChild>
        <w:div w:id="980689743">
          <w:marLeft w:val="0"/>
          <w:marRight w:val="0"/>
          <w:marTop w:val="0"/>
          <w:marBottom w:val="0"/>
          <w:divBdr>
            <w:top w:val="none" w:sz="0" w:space="0" w:color="auto"/>
            <w:left w:val="none" w:sz="0" w:space="0" w:color="auto"/>
            <w:bottom w:val="none" w:sz="0" w:space="0" w:color="auto"/>
            <w:right w:val="none" w:sz="0" w:space="0" w:color="auto"/>
          </w:divBdr>
          <w:divsChild>
            <w:div w:id="1034111423">
              <w:marLeft w:val="0"/>
              <w:marRight w:val="0"/>
              <w:marTop w:val="0"/>
              <w:marBottom w:val="0"/>
              <w:divBdr>
                <w:top w:val="none" w:sz="0" w:space="0" w:color="auto"/>
                <w:left w:val="none" w:sz="0" w:space="0" w:color="auto"/>
                <w:bottom w:val="none" w:sz="0" w:space="0" w:color="auto"/>
                <w:right w:val="none" w:sz="0" w:space="0" w:color="auto"/>
              </w:divBdr>
              <w:divsChild>
                <w:div w:id="56722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3760">
      <w:bodyDiv w:val="1"/>
      <w:marLeft w:val="0"/>
      <w:marRight w:val="0"/>
      <w:marTop w:val="0"/>
      <w:marBottom w:val="0"/>
      <w:divBdr>
        <w:top w:val="none" w:sz="0" w:space="0" w:color="auto"/>
        <w:left w:val="none" w:sz="0" w:space="0" w:color="auto"/>
        <w:bottom w:val="none" w:sz="0" w:space="0" w:color="auto"/>
        <w:right w:val="none" w:sz="0" w:space="0" w:color="auto"/>
      </w:divBdr>
    </w:div>
    <w:div w:id="821240978">
      <w:bodyDiv w:val="1"/>
      <w:marLeft w:val="0"/>
      <w:marRight w:val="0"/>
      <w:marTop w:val="0"/>
      <w:marBottom w:val="0"/>
      <w:divBdr>
        <w:top w:val="none" w:sz="0" w:space="0" w:color="auto"/>
        <w:left w:val="none" w:sz="0" w:space="0" w:color="auto"/>
        <w:bottom w:val="none" w:sz="0" w:space="0" w:color="auto"/>
        <w:right w:val="none" w:sz="0" w:space="0" w:color="auto"/>
      </w:divBdr>
      <w:divsChild>
        <w:div w:id="547958738">
          <w:marLeft w:val="0"/>
          <w:marRight w:val="0"/>
          <w:marTop w:val="0"/>
          <w:marBottom w:val="0"/>
          <w:divBdr>
            <w:top w:val="none" w:sz="0" w:space="0" w:color="auto"/>
            <w:left w:val="none" w:sz="0" w:space="0" w:color="auto"/>
            <w:bottom w:val="none" w:sz="0" w:space="0" w:color="auto"/>
            <w:right w:val="none" w:sz="0" w:space="0" w:color="auto"/>
          </w:divBdr>
          <w:divsChild>
            <w:div w:id="1361394720">
              <w:marLeft w:val="0"/>
              <w:marRight w:val="0"/>
              <w:marTop w:val="0"/>
              <w:marBottom w:val="0"/>
              <w:divBdr>
                <w:top w:val="none" w:sz="0" w:space="0" w:color="auto"/>
                <w:left w:val="none" w:sz="0" w:space="0" w:color="auto"/>
                <w:bottom w:val="none" w:sz="0" w:space="0" w:color="auto"/>
                <w:right w:val="none" w:sz="0" w:space="0" w:color="auto"/>
              </w:divBdr>
              <w:divsChild>
                <w:div w:id="6351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667389">
      <w:bodyDiv w:val="1"/>
      <w:marLeft w:val="0"/>
      <w:marRight w:val="0"/>
      <w:marTop w:val="0"/>
      <w:marBottom w:val="0"/>
      <w:divBdr>
        <w:top w:val="none" w:sz="0" w:space="0" w:color="auto"/>
        <w:left w:val="none" w:sz="0" w:space="0" w:color="auto"/>
        <w:bottom w:val="none" w:sz="0" w:space="0" w:color="auto"/>
        <w:right w:val="none" w:sz="0" w:space="0" w:color="auto"/>
      </w:divBdr>
      <w:divsChild>
        <w:div w:id="667831493">
          <w:marLeft w:val="0"/>
          <w:marRight w:val="0"/>
          <w:marTop w:val="0"/>
          <w:marBottom w:val="0"/>
          <w:divBdr>
            <w:top w:val="none" w:sz="0" w:space="0" w:color="auto"/>
            <w:left w:val="none" w:sz="0" w:space="0" w:color="auto"/>
            <w:bottom w:val="none" w:sz="0" w:space="0" w:color="auto"/>
            <w:right w:val="none" w:sz="0" w:space="0" w:color="auto"/>
          </w:divBdr>
          <w:divsChild>
            <w:div w:id="1316179961">
              <w:marLeft w:val="0"/>
              <w:marRight w:val="0"/>
              <w:marTop w:val="0"/>
              <w:marBottom w:val="0"/>
              <w:divBdr>
                <w:top w:val="none" w:sz="0" w:space="0" w:color="auto"/>
                <w:left w:val="none" w:sz="0" w:space="0" w:color="auto"/>
                <w:bottom w:val="none" w:sz="0" w:space="0" w:color="auto"/>
                <w:right w:val="none" w:sz="0" w:space="0" w:color="auto"/>
              </w:divBdr>
              <w:divsChild>
                <w:div w:id="14978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709">
      <w:bodyDiv w:val="1"/>
      <w:marLeft w:val="0"/>
      <w:marRight w:val="0"/>
      <w:marTop w:val="0"/>
      <w:marBottom w:val="0"/>
      <w:divBdr>
        <w:top w:val="none" w:sz="0" w:space="0" w:color="auto"/>
        <w:left w:val="none" w:sz="0" w:space="0" w:color="auto"/>
        <w:bottom w:val="none" w:sz="0" w:space="0" w:color="auto"/>
        <w:right w:val="none" w:sz="0" w:space="0" w:color="auto"/>
      </w:divBdr>
      <w:divsChild>
        <w:div w:id="662390093">
          <w:marLeft w:val="0"/>
          <w:marRight w:val="0"/>
          <w:marTop w:val="0"/>
          <w:marBottom w:val="0"/>
          <w:divBdr>
            <w:top w:val="none" w:sz="0" w:space="0" w:color="auto"/>
            <w:left w:val="none" w:sz="0" w:space="0" w:color="auto"/>
            <w:bottom w:val="none" w:sz="0" w:space="0" w:color="auto"/>
            <w:right w:val="none" w:sz="0" w:space="0" w:color="auto"/>
          </w:divBdr>
          <w:divsChild>
            <w:div w:id="519970909">
              <w:marLeft w:val="0"/>
              <w:marRight w:val="0"/>
              <w:marTop w:val="0"/>
              <w:marBottom w:val="0"/>
              <w:divBdr>
                <w:top w:val="none" w:sz="0" w:space="0" w:color="auto"/>
                <w:left w:val="none" w:sz="0" w:space="0" w:color="auto"/>
                <w:bottom w:val="none" w:sz="0" w:space="0" w:color="auto"/>
                <w:right w:val="none" w:sz="0" w:space="0" w:color="auto"/>
              </w:divBdr>
              <w:divsChild>
                <w:div w:id="124040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192">
      <w:bodyDiv w:val="1"/>
      <w:marLeft w:val="0"/>
      <w:marRight w:val="0"/>
      <w:marTop w:val="0"/>
      <w:marBottom w:val="0"/>
      <w:divBdr>
        <w:top w:val="none" w:sz="0" w:space="0" w:color="auto"/>
        <w:left w:val="none" w:sz="0" w:space="0" w:color="auto"/>
        <w:bottom w:val="none" w:sz="0" w:space="0" w:color="auto"/>
        <w:right w:val="none" w:sz="0" w:space="0" w:color="auto"/>
      </w:divBdr>
    </w:div>
    <w:div w:id="832525180">
      <w:bodyDiv w:val="1"/>
      <w:marLeft w:val="0"/>
      <w:marRight w:val="0"/>
      <w:marTop w:val="0"/>
      <w:marBottom w:val="0"/>
      <w:divBdr>
        <w:top w:val="none" w:sz="0" w:space="0" w:color="auto"/>
        <w:left w:val="none" w:sz="0" w:space="0" w:color="auto"/>
        <w:bottom w:val="none" w:sz="0" w:space="0" w:color="auto"/>
        <w:right w:val="none" w:sz="0" w:space="0" w:color="auto"/>
      </w:divBdr>
      <w:divsChild>
        <w:div w:id="70929498">
          <w:marLeft w:val="0"/>
          <w:marRight w:val="0"/>
          <w:marTop w:val="0"/>
          <w:marBottom w:val="0"/>
          <w:divBdr>
            <w:top w:val="none" w:sz="0" w:space="0" w:color="auto"/>
            <w:left w:val="none" w:sz="0" w:space="0" w:color="auto"/>
            <w:bottom w:val="none" w:sz="0" w:space="0" w:color="auto"/>
            <w:right w:val="none" w:sz="0" w:space="0" w:color="auto"/>
          </w:divBdr>
          <w:divsChild>
            <w:div w:id="614025071">
              <w:marLeft w:val="0"/>
              <w:marRight w:val="0"/>
              <w:marTop w:val="0"/>
              <w:marBottom w:val="0"/>
              <w:divBdr>
                <w:top w:val="none" w:sz="0" w:space="0" w:color="auto"/>
                <w:left w:val="none" w:sz="0" w:space="0" w:color="auto"/>
                <w:bottom w:val="none" w:sz="0" w:space="0" w:color="auto"/>
                <w:right w:val="none" w:sz="0" w:space="0" w:color="auto"/>
              </w:divBdr>
              <w:divsChild>
                <w:div w:id="8473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4465">
      <w:bodyDiv w:val="1"/>
      <w:marLeft w:val="0"/>
      <w:marRight w:val="0"/>
      <w:marTop w:val="0"/>
      <w:marBottom w:val="0"/>
      <w:divBdr>
        <w:top w:val="none" w:sz="0" w:space="0" w:color="auto"/>
        <w:left w:val="none" w:sz="0" w:space="0" w:color="auto"/>
        <w:bottom w:val="none" w:sz="0" w:space="0" w:color="auto"/>
        <w:right w:val="none" w:sz="0" w:space="0" w:color="auto"/>
      </w:divBdr>
      <w:divsChild>
        <w:div w:id="12146218">
          <w:marLeft w:val="0"/>
          <w:marRight w:val="0"/>
          <w:marTop w:val="0"/>
          <w:marBottom w:val="0"/>
          <w:divBdr>
            <w:top w:val="none" w:sz="0" w:space="0" w:color="auto"/>
            <w:left w:val="none" w:sz="0" w:space="0" w:color="auto"/>
            <w:bottom w:val="none" w:sz="0" w:space="0" w:color="auto"/>
            <w:right w:val="none" w:sz="0" w:space="0" w:color="auto"/>
          </w:divBdr>
          <w:divsChild>
            <w:div w:id="482353107">
              <w:marLeft w:val="0"/>
              <w:marRight w:val="0"/>
              <w:marTop w:val="0"/>
              <w:marBottom w:val="0"/>
              <w:divBdr>
                <w:top w:val="none" w:sz="0" w:space="0" w:color="auto"/>
                <w:left w:val="none" w:sz="0" w:space="0" w:color="auto"/>
                <w:bottom w:val="none" w:sz="0" w:space="0" w:color="auto"/>
                <w:right w:val="none" w:sz="0" w:space="0" w:color="auto"/>
              </w:divBdr>
              <w:divsChild>
                <w:div w:id="1721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4144">
      <w:bodyDiv w:val="1"/>
      <w:marLeft w:val="0"/>
      <w:marRight w:val="0"/>
      <w:marTop w:val="0"/>
      <w:marBottom w:val="0"/>
      <w:divBdr>
        <w:top w:val="none" w:sz="0" w:space="0" w:color="auto"/>
        <w:left w:val="none" w:sz="0" w:space="0" w:color="auto"/>
        <w:bottom w:val="none" w:sz="0" w:space="0" w:color="auto"/>
        <w:right w:val="none" w:sz="0" w:space="0" w:color="auto"/>
      </w:divBdr>
    </w:div>
    <w:div w:id="863441458">
      <w:bodyDiv w:val="1"/>
      <w:marLeft w:val="0"/>
      <w:marRight w:val="0"/>
      <w:marTop w:val="0"/>
      <w:marBottom w:val="0"/>
      <w:divBdr>
        <w:top w:val="none" w:sz="0" w:space="0" w:color="auto"/>
        <w:left w:val="none" w:sz="0" w:space="0" w:color="auto"/>
        <w:bottom w:val="none" w:sz="0" w:space="0" w:color="auto"/>
        <w:right w:val="none" w:sz="0" w:space="0" w:color="auto"/>
      </w:divBdr>
      <w:divsChild>
        <w:div w:id="1833446841">
          <w:marLeft w:val="0"/>
          <w:marRight w:val="0"/>
          <w:marTop w:val="0"/>
          <w:marBottom w:val="0"/>
          <w:divBdr>
            <w:top w:val="none" w:sz="0" w:space="0" w:color="auto"/>
            <w:left w:val="none" w:sz="0" w:space="0" w:color="auto"/>
            <w:bottom w:val="none" w:sz="0" w:space="0" w:color="auto"/>
            <w:right w:val="none" w:sz="0" w:space="0" w:color="auto"/>
          </w:divBdr>
          <w:divsChild>
            <w:div w:id="49037222">
              <w:marLeft w:val="0"/>
              <w:marRight w:val="0"/>
              <w:marTop w:val="0"/>
              <w:marBottom w:val="0"/>
              <w:divBdr>
                <w:top w:val="none" w:sz="0" w:space="0" w:color="auto"/>
                <w:left w:val="none" w:sz="0" w:space="0" w:color="auto"/>
                <w:bottom w:val="none" w:sz="0" w:space="0" w:color="auto"/>
                <w:right w:val="none" w:sz="0" w:space="0" w:color="auto"/>
              </w:divBdr>
              <w:divsChild>
                <w:div w:id="8848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97599">
      <w:bodyDiv w:val="1"/>
      <w:marLeft w:val="0"/>
      <w:marRight w:val="0"/>
      <w:marTop w:val="0"/>
      <w:marBottom w:val="0"/>
      <w:divBdr>
        <w:top w:val="none" w:sz="0" w:space="0" w:color="auto"/>
        <w:left w:val="none" w:sz="0" w:space="0" w:color="auto"/>
        <w:bottom w:val="none" w:sz="0" w:space="0" w:color="auto"/>
        <w:right w:val="none" w:sz="0" w:space="0" w:color="auto"/>
      </w:divBdr>
      <w:divsChild>
        <w:div w:id="1149131820">
          <w:marLeft w:val="0"/>
          <w:marRight w:val="0"/>
          <w:marTop w:val="0"/>
          <w:marBottom w:val="0"/>
          <w:divBdr>
            <w:top w:val="none" w:sz="0" w:space="0" w:color="auto"/>
            <w:left w:val="none" w:sz="0" w:space="0" w:color="auto"/>
            <w:bottom w:val="none" w:sz="0" w:space="0" w:color="auto"/>
            <w:right w:val="none" w:sz="0" w:space="0" w:color="auto"/>
          </w:divBdr>
          <w:divsChild>
            <w:div w:id="1005671949">
              <w:marLeft w:val="0"/>
              <w:marRight w:val="0"/>
              <w:marTop w:val="0"/>
              <w:marBottom w:val="0"/>
              <w:divBdr>
                <w:top w:val="none" w:sz="0" w:space="0" w:color="auto"/>
                <w:left w:val="none" w:sz="0" w:space="0" w:color="auto"/>
                <w:bottom w:val="none" w:sz="0" w:space="0" w:color="auto"/>
                <w:right w:val="none" w:sz="0" w:space="0" w:color="auto"/>
              </w:divBdr>
              <w:divsChild>
                <w:div w:id="13900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348670">
      <w:bodyDiv w:val="1"/>
      <w:marLeft w:val="0"/>
      <w:marRight w:val="0"/>
      <w:marTop w:val="0"/>
      <w:marBottom w:val="0"/>
      <w:divBdr>
        <w:top w:val="none" w:sz="0" w:space="0" w:color="auto"/>
        <w:left w:val="none" w:sz="0" w:space="0" w:color="auto"/>
        <w:bottom w:val="none" w:sz="0" w:space="0" w:color="auto"/>
        <w:right w:val="none" w:sz="0" w:space="0" w:color="auto"/>
      </w:divBdr>
      <w:divsChild>
        <w:div w:id="232744695">
          <w:marLeft w:val="0"/>
          <w:marRight w:val="0"/>
          <w:marTop w:val="0"/>
          <w:marBottom w:val="0"/>
          <w:divBdr>
            <w:top w:val="none" w:sz="0" w:space="0" w:color="auto"/>
            <w:left w:val="none" w:sz="0" w:space="0" w:color="auto"/>
            <w:bottom w:val="none" w:sz="0" w:space="0" w:color="auto"/>
            <w:right w:val="none" w:sz="0" w:space="0" w:color="auto"/>
          </w:divBdr>
          <w:divsChild>
            <w:div w:id="782768961">
              <w:marLeft w:val="0"/>
              <w:marRight w:val="0"/>
              <w:marTop w:val="0"/>
              <w:marBottom w:val="0"/>
              <w:divBdr>
                <w:top w:val="none" w:sz="0" w:space="0" w:color="auto"/>
                <w:left w:val="none" w:sz="0" w:space="0" w:color="auto"/>
                <w:bottom w:val="none" w:sz="0" w:space="0" w:color="auto"/>
                <w:right w:val="none" w:sz="0" w:space="0" w:color="auto"/>
              </w:divBdr>
              <w:divsChild>
                <w:div w:id="6566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178413">
      <w:bodyDiv w:val="1"/>
      <w:marLeft w:val="0"/>
      <w:marRight w:val="0"/>
      <w:marTop w:val="0"/>
      <w:marBottom w:val="0"/>
      <w:divBdr>
        <w:top w:val="none" w:sz="0" w:space="0" w:color="auto"/>
        <w:left w:val="none" w:sz="0" w:space="0" w:color="auto"/>
        <w:bottom w:val="none" w:sz="0" w:space="0" w:color="auto"/>
        <w:right w:val="none" w:sz="0" w:space="0" w:color="auto"/>
      </w:divBdr>
      <w:divsChild>
        <w:div w:id="1758479379">
          <w:marLeft w:val="0"/>
          <w:marRight w:val="0"/>
          <w:marTop w:val="0"/>
          <w:marBottom w:val="0"/>
          <w:divBdr>
            <w:top w:val="none" w:sz="0" w:space="0" w:color="auto"/>
            <w:left w:val="none" w:sz="0" w:space="0" w:color="auto"/>
            <w:bottom w:val="none" w:sz="0" w:space="0" w:color="auto"/>
            <w:right w:val="none" w:sz="0" w:space="0" w:color="auto"/>
          </w:divBdr>
          <w:divsChild>
            <w:div w:id="683635112">
              <w:marLeft w:val="0"/>
              <w:marRight w:val="0"/>
              <w:marTop w:val="0"/>
              <w:marBottom w:val="0"/>
              <w:divBdr>
                <w:top w:val="none" w:sz="0" w:space="0" w:color="auto"/>
                <w:left w:val="none" w:sz="0" w:space="0" w:color="auto"/>
                <w:bottom w:val="none" w:sz="0" w:space="0" w:color="auto"/>
                <w:right w:val="none" w:sz="0" w:space="0" w:color="auto"/>
              </w:divBdr>
              <w:divsChild>
                <w:div w:id="4948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089">
      <w:bodyDiv w:val="1"/>
      <w:marLeft w:val="0"/>
      <w:marRight w:val="0"/>
      <w:marTop w:val="0"/>
      <w:marBottom w:val="0"/>
      <w:divBdr>
        <w:top w:val="none" w:sz="0" w:space="0" w:color="auto"/>
        <w:left w:val="none" w:sz="0" w:space="0" w:color="auto"/>
        <w:bottom w:val="none" w:sz="0" w:space="0" w:color="auto"/>
        <w:right w:val="none" w:sz="0" w:space="0" w:color="auto"/>
      </w:divBdr>
      <w:divsChild>
        <w:div w:id="1125537709">
          <w:marLeft w:val="0"/>
          <w:marRight w:val="0"/>
          <w:marTop w:val="0"/>
          <w:marBottom w:val="0"/>
          <w:divBdr>
            <w:top w:val="none" w:sz="0" w:space="0" w:color="auto"/>
            <w:left w:val="none" w:sz="0" w:space="0" w:color="auto"/>
            <w:bottom w:val="none" w:sz="0" w:space="0" w:color="auto"/>
            <w:right w:val="none" w:sz="0" w:space="0" w:color="auto"/>
          </w:divBdr>
          <w:divsChild>
            <w:div w:id="665520204">
              <w:marLeft w:val="0"/>
              <w:marRight w:val="0"/>
              <w:marTop w:val="0"/>
              <w:marBottom w:val="0"/>
              <w:divBdr>
                <w:top w:val="none" w:sz="0" w:space="0" w:color="auto"/>
                <w:left w:val="none" w:sz="0" w:space="0" w:color="auto"/>
                <w:bottom w:val="none" w:sz="0" w:space="0" w:color="auto"/>
                <w:right w:val="none" w:sz="0" w:space="0" w:color="auto"/>
              </w:divBdr>
              <w:divsChild>
                <w:div w:id="167911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39116">
      <w:bodyDiv w:val="1"/>
      <w:marLeft w:val="0"/>
      <w:marRight w:val="0"/>
      <w:marTop w:val="0"/>
      <w:marBottom w:val="0"/>
      <w:divBdr>
        <w:top w:val="none" w:sz="0" w:space="0" w:color="auto"/>
        <w:left w:val="none" w:sz="0" w:space="0" w:color="auto"/>
        <w:bottom w:val="none" w:sz="0" w:space="0" w:color="auto"/>
        <w:right w:val="none" w:sz="0" w:space="0" w:color="auto"/>
      </w:divBdr>
      <w:divsChild>
        <w:div w:id="1578711569">
          <w:marLeft w:val="0"/>
          <w:marRight w:val="0"/>
          <w:marTop w:val="0"/>
          <w:marBottom w:val="0"/>
          <w:divBdr>
            <w:top w:val="none" w:sz="0" w:space="0" w:color="auto"/>
            <w:left w:val="none" w:sz="0" w:space="0" w:color="auto"/>
            <w:bottom w:val="none" w:sz="0" w:space="0" w:color="auto"/>
            <w:right w:val="none" w:sz="0" w:space="0" w:color="auto"/>
          </w:divBdr>
          <w:divsChild>
            <w:div w:id="307441870">
              <w:marLeft w:val="0"/>
              <w:marRight w:val="0"/>
              <w:marTop w:val="0"/>
              <w:marBottom w:val="0"/>
              <w:divBdr>
                <w:top w:val="none" w:sz="0" w:space="0" w:color="auto"/>
                <w:left w:val="none" w:sz="0" w:space="0" w:color="auto"/>
                <w:bottom w:val="none" w:sz="0" w:space="0" w:color="auto"/>
                <w:right w:val="none" w:sz="0" w:space="0" w:color="auto"/>
              </w:divBdr>
              <w:divsChild>
                <w:div w:id="5881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2689">
      <w:bodyDiv w:val="1"/>
      <w:marLeft w:val="0"/>
      <w:marRight w:val="0"/>
      <w:marTop w:val="0"/>
      <w:marBottom w:val="0"/>
      <w:divBdr>
        <w:top w:val="none" w:sz="0" w:space="0" w:color="auto"/>
        <w:left w:val="none" w:sz="0" w:space="0" w:color="auto"/>
        <w:bottom w:val="none" w:sz="0" w:space="0" w:color="auto"/>
        <w:right w:val="none" w:sz="0" w:space="0" w:color="auto"/>
      </w:divBdr>
      <w:divsChild>
        <w:div w:id="540018366">
          <w:marLeft w:val="0"/>
          <w:marRight w:val="0"/>
          <w:marTop w:val="0"/>
          <w:marBottom w:val="0"/>
          <w:divBdr>
            <w:top w:val="none" w:sz="0" w:space="0" w:color="auto"/>
            <w:left w:val="none" w:sz="0" w:space="0" w:color="auto"/>
            <w:bottom w:val="none" w:sz="0" w:space="0" w:color="auto"/>
            <w:right w:val="none" w:sz="0" w:space="0" w:color="auto"/>
          </w:divBdr>
          <w:divsChild>
            <w:div w:id="1822576319">
              <w:marLeft w:val="0"/>
              <w:marRight w:val="0"/>
              <w:marTop w:val="0"/>
              <w:marBottom w:val="0"/>
              <w:divBdr>
                <w:top w:val="none" w:sz="0" w:space="0" w:color="auto"/>
                <w:left w:val="none" w:sz="0" w:space="0" w:color="auto"/>
                <w:bottom w:val="none" w:sz="0" w:space="0" w:color="auto"/>
                <w:right w:val="none" w:sz="0" w:space="0" w:color="auto"/>
              </w:divBdr>
              <w:divsChild>
                <w:div w:id="526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2667">
      <w:bodyDiv w:val="1"/>
      <w:marLeft w:val="0"/>
      <w:marRight w:val="0"/>
      <w:marTop w:val="0"/>
      <w:marBottom w:val="0"/>
      <w:divBdr>
        <w:top w:val="none" w:sz="0" w:space="0" w:color="auto"/>
        <w:left w:val="none" w:sz="0" w:space="0" w:color="auto"/>
        <w:bottom w:val="none" w:sz="0" w:space="0" w:color="auto"/>
        <w:right w:val="none" w:sz="0" w:space="0" w:color="auto"/>
      </w:divBdr>
      <w:divsChild>
        <w:div w:id="288782873">
          <w:marLeft w:val="0"/>
          <w:marRight w:val="0"/>
          <w:marTop w:val="0"/>
          <w:marBottom w:val="0"/>
          <w:divBdr>
            <w:top w:val="none" w:sz="0" w:space="0" w:color="auto"/>
            <w:left w:val="none" w:sz="0" w:space="0" w:color="auto"/>
            <w:bottom w:val="none" w:sz="0" w:space="0" w:color="auto"/>
            <w:right w:val="none" w:sz="0" w:space="0" w:color="auto"/>
          </w:divBdr>
          <w:divsChild>
            <w:div w:id="1821144289">
              <w:marLeft w:val="0"/>
              <w:marRight w:val="0"/>
              <w:marTop w:val="0"/>
              <w:marBottom w:val="0"/>
              <w:divBdr>
                <w:top w:val="none" w:sz="0" w:space="0" w:color="auto"/>
                <w:left w:val="none" w:sz="0" w:space="0" w:color="auto"/>
                <w:bottom w:val="none" w:sz="0" w:space="0" w:color="auto"/>
                <w:right w:val="none" w:sz="0" w:space="0" w:color="auto"/>
              </w:divBdr>
              <w:divsChild>
                <w:div w:id="1746801478">
                  <w:marLeft w:val="0"/>
                  <w:marRight w:val="0"/>
                  <w:marTop w:val="0"/>
                  <w:marBottom w:val="0"/>
                  <w:divBdr>
                    <w:top w:val="none" w:sz="0" w:space="0" w:color="auto"/>
                    <w:left w:val="none" w:sz="0" w:space="0" w:color="auto"/>
                    <w:bottom w:val="none" w:sz="0" w:space="0" w:color="auto"/>
                    <w:right w:val="none" w:sz="0" w:space="0" w:color="auto"/>
                  </w:divBdr>
                  <w:divsChild>
                    <w:div w:id="3069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058396">
      <w:bodyDiv w:val="1"/>
      <w:marLeft w:val="0"/>
      <w:marRight w:val="0"/>
      <w:marTop w:val="0"/>
      <w:marBottom w:val="0"/>
      <w:divBdr>
        <w:top w:val="none" w:sz="0" w:space="0" w:color="auto"/>
        <w:left w:val="none" w:sz="0" w:space="0" w:color="auto"/>
        <w:bottom w:val="none" w:sz="0" w:space="0" w:color="auto"/>
        <w:right w:val="none" w:sz="0" w:space="0" w:color="auto"/>
      </w:divBdr>
    </w:div>
    <w:div w:id="937833540">
      <w:bodyDiv w:val="1"/>
      <w:marLeft w:val="0"/>
      <w:marRight w:val="0"/>
      <w:marTop w:val="0"/>
      <w:marBottom w:val="0"/>
      <w:divBdr>
        <w:top w:val="none" w:sz="0" w:space="0" w:color="auto"/>
        <w:left w:val="none" w:sz="0" w:space="0" w:color="auto"/>
        <w:bottom w:val="none" w:sz="0" w:space="0" w:color="auto"/>
        <w:right w:val="none" w:sz="0" w:space="0" w:color="auto"/>
      </w:divBdr>
    </w:div>
    <w:div w:id="949820193">
      <w:bodyDiv w:val="1"/>
      <w:marLeft w:val="0"/>
      <w:marRight w:val="0"/>
      <w:marTop w:val="0"/>
      <w:marBottom w:val="0"/>
      <w:divBdr>
        <w:top w:val="none" w:sz="0" w:space="0" w:color="auto"/>
        <w:left w:val="none" w:sz="0" w:space="0" w:color="auto"/>
        <w:bottom w:val="none" w:sz="0" w:space="0" w:color="auto"/>
        <w:right w:val="none" w:sz="0" w:space="0" w:color="auto"/>
      </w:divBdr>
      <w:divsChild>
        <w:div w:id="430054163">
          <w:marLeft w:val="0"/>
          <w:marRight w:val="0"/>
          <w:marTop w:val="0"/>
          <w:marBottom w:val="0"/>
          <w:divBdr>
            <w:top w:val="none" w:sz="0" w:space="0" w:color="auto"/>
            <w:left w:val="none" w:sz="0" w:space="0" w:color="auto"/>
            <w:bottom w:val="none" w:sz="0" w:space="0" w:color="auto"/>
            <w:right w:val="none" w:sz="0" w:space="0" w:color="auto"/>
          </w:divBdr>
          <w:divsChild>
            <w:div w:id="507600670">
              <w:marLeft w:val="0"/>
              <w:marRight w:val="0"/>
              <w:marTop w:val="0"/>
              <w:marBottom w:val="0"/>
              <w:divBdr>
                <w:top w:val="none" w:sz="0" w:space="0" w:color="auto"/>
                <w:left w:val="none" w:sz="0" w:space="0" w:color="auto"/>
                <w:bottom w:val="none" w:sz="0" w:space="0" w:color="auto"/>
                <w:right w:val="none" w:sz="0" w:space="0" w:color="auto"/>
              </w:divBdr>
              <w:divsChild>
                <w:div w:id="8434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4154">
      <w:bodyDiv w:val="1"/>
      <w:marLeft w:val="0"/>
      <w:marRight w:val="0"/>
      <w:marTop w:val="0"/>
      <w:marBottom w:val="0"/>
      <w:divBdr>
        <w:top w:val="none" w:sz="0" w:space="0" w:color="auto"/>
        <w:left w:val="none" w:sz="0" w:space="0" w:color="auto"/>
        <w:bottom w:val="none" w:sz="0" w:space="0" w:color="auto"/>
        <w:right w:val="none" w:sz="0" w:space="0" w:color="auto"/>
      </w:divBdr>
    </w:div>
    <w:div w:id="962730995">
      <w:bodyDiv w:val="1"/>
      <w:marLeft w:val="0"/>
      <w:marRight w:val="0"/>
      <w:marTop w:val="0"/>
      <w:marBottom w:val="0"/>
      <w:divBdr>
        <w:top w:val="none" w:sz="0" w:space="0" w:color="auto"/>
        <w:left w:val="none" w:sz="0" w:space="0" w:color="auto"/>
        <w:bottom w:val="none" w:sz="0" w:space="0" w:color="auto"/>
        <w:right w:val="none" w:sz="0" w:space="0" w:color="auto"/>
      </w:divBdr>
      <w:divsChild>
        <w:div w:id="1623995083">
          <w:marLeft w:val="0"/>
          <w:marRight w:val="0"/>
          <w:marTop w:val="0"/>
          <w:marBottom w:val="0"/>
          <w:divBdr>
            <w:top w:val="none" w:sz="0" w:space="0" w:color="auto"/>
            <w:left w:val="none" w:sz="0" w:space="0" w:color="auto"/>
            <w:bottom w:val="none" w:sz="0" w:space="0" w:color="auto"/>
            <w:right w:val="none" w:sz="0" w:space="0" w:color="auto"/>
          </w:divBdr>
          <w:divsChild>
            <w:div w:id="658728229">
              <w:marLeft w:val="0"/>
              <w:marRight w:val="0"/>
              <w:marTop w:val="0"/>
              <w:marBottom w:val="0"/>
              <w:divBdr>
                <w:top w:val="none" w:sz="0" w:space="0" w:color="auto"/>
                <w:left w:val="none" w:sz="0" w:space="0" w:color="auto"/>
                <w:bottom w:val="none" w:sz="0" w:space="0" w:color="auto"/>
                <w:right w:val="none" w:sz="0" w:space="0" w:color="auto"/>
              </w:divBdr>
              <w:divsChild>
                <w:div w:id="15511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15975">
      <w:bodyDiv w:val="1"/>
      <w:marLeft w:val="0"/>
      <w:marRight w:val="0"/>
      <w:marTop w:val="0"/>
      <w:marBottom w:val="0"/>
      <w:divBdr>
        <w:top w:val="none" w:sz="0" w:space="0" w:color="auto"/>
        <w:left w:val="none" w:sz="0" w:space="0" w:color="auto"/>
        <w:bottom w:val="none" w:sz="0" w:space="0" w:color="auto"/>
        <w:right w:val="none" w:sz="0" w:space="0" w:color="auto"/>
      </w:divBdr>
      <w:divsChild>
        <w:div w:id="2032415772">
          <w:marLeft w:val="0"/>
          <w:marRight w:val="0"/>
          <w:marTop w:val="0"/>
          <w:marBottom w:val="0"/>
          <w:divBdr>
            <w:top w:val="none" w:sz="0" w:space="0" w:color="auto"/>
            <w:left w:val="none" w:sz="0" w:space="0" w:color="auto"/>
            <w:bottom w:val="none" w:sz="0" w:space="0" w:color="auto"/>
            <w:right w:val="none" w:sz="0" w:space="0" w:color="auto"/>
          </w:divBdr>
          <w:divsChild>
            <w:div w:id="850408585">
              <w:marLeft w:val="0"/>
              <w:marRight w:val="0"/>
              <w:marTop w:val="0"/>
              <w:marBottom w:val="0"/>
              <w:divBdr>
                <w:top w:val="none" w:sz="0" w:space="0" w:color="auto"/>
                <w:left w:val="none" w:sz="0" w:space="0" w:color="auto"/>
                <w:bottom w:val="none" w:sz="0" w:space="0" w:color="auto"/>
                <w:right w:val="none" w:sz="0" w:space="0" w:color="auto"/>
              </w:divBdr>
              <w:divsChild>
                <w:div w:id="943416071">
                  <w:marLeft w:val="0"/>
                  <w:marRight w:val="0"/>
                  <w:marTop w:val="0"/>
                  <w:marBottom w:val="0"/>
                  <w:divBdr>
                    <w:top w:val="none" w:sz="0" w:space="0" w:color="auto"/>
                    <w:left w:val="none" w:sz="0" w:space="0" w:color="auto"/>
                    <w:bottom w:val="none" w:sz="0" w:space="0" w:color="auto"/>
                    <w:right w:val="none" w:sz="0" w:space="0" w:color="auto"/>
                  </w:divBdr>
                  <w:divsChild>
                    <w:div w:id="17847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6299">
      <w:bodyDiv w:val="1"/>
      <w:marLeft w:val="0"/>
      <w:marRight w:val="0"/>
      <w:marTop w:val="0"/>
      <w:marBottom w:val="0"/>
      <w:divBdr>
        <w:top w:val="none" w:sz="0" w:space="0" w:color="auto"/>
        <w:left w:val="none" w:sz="0" w:space="0" w:color="auto"/>
        <w:bottom w:val="none" w:sz="0" w:space="0" w:color="auto"/>
        <w:right w:val="none" w:sz="0" w:space="0" w:color="auto"/>
      </w:divBdr>
    </w:div>
    <w:div w:id="992484137">
      <w:bodyDiv w:val="1"/>
      <w:marLeft w:val="0"/>
      <w:marRight w:val="0"/>
      <w:marTop w:val="0"/>
      <w:marBottom w:val="0"/>
      <w:divBdr>
        <w:top w:val="none" w:sz="0" w:space="0" w:color="auto"/>
        <w:left w:val="none" w:sz="0" w:space="0" w:color="auto"/>
        <w:bottom w:val="none" w:sz="0" w:space="0" w:color="auto"/>
        <w:right w:val="none" w:sz="0" w:space="0" w:color="auto"/>
      </w:divBdr>
      <w:divsChild>
        <w:div w:id="1269116723">
          <w:marLeft w:val="0"/>
          <w:marRight w:val="0"/>
          <w:marTop w:val="0"/>
          <w:marBottom w:val="0"/>
          <w:divBdr>
            <w:top w:val="none" w:sz="0" w:space="0" w:color="auto"/>
            <w:left w:val="none" w:sz="0" w:space="0" w:color="auto"/>
            <w:bottom w:val="none" w:sz="0" w:space="0" w:color="auto"/>
            <w:right w:val="none" w:sz="0" w:space="0" w:color="auto"/>
          </w:divBdr>
          <w:divsChild>
            <w:div w:id="1821186976">
              <w:marLeft w:val="0"/>
              <w:marRight w:val="0"/>
              <w:marTop w:val="0"/>
              <w:marBottom w:val="0"/>
              <w:divBdr>
                <w:top w:val="none" w:sz="0" w:space="0" w:color="auto"/>
                <w:left w:val="none" w:sz="0" w:space="0" w:color="auto"/>
                <w:bottom w:val="none" w:sz="0" w:space="0" w:color="auto"/>
                <w:right w:val="none" w:sz="0" w:space="0" w:color="auto"/>
              </w:divBdr>
              <w:divsChild>
                <w:div w:id="137199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22962">
      <w:bodyDiv w:val="1"/>
      <w:marLeft w:val="0"/>
      <w:marRight w:val="0"/>
      <w:marTop w:val="0"/>
      <w:marBottom w:val="0"/>
      <w:divBdr>
        <w:top w:val="none" w:sz="0" w:space="0" w:color="auto"/>
        <w:left w:val="none" w:sz="0" w:space="0" w:color="auto"/>
        <w:bottom w:val="none" w:sz="0" w:space="0" w:color="auto"/>
        <w:right w:val="none" w:sz="0" w:space="0" w:color="auto"/>
      </w:divBdr>
      <w:divsChild>
        <w:div w:id="2006124543">
          <w:marLeft w:val="0"/>
          <w:marRight w:val="0"/>
          <w:marTop w:val="0"/>
          <w:marBottom w:val="0"/>
          <w:divBdr>
            <w:top w:val="none" w:sz="0" w:space="0" w:color="auto"/>
            <w:left w:val="none" w:sz="0" w:space="0" w:color="auto"/>
            <w:bottom w:val="none" w:sz="0" w:space="0" w:color="auto"/>
            <w:right w:val="none" w:sz="0" w:space="0" w:color="auto"/>
          </w:divBdr>
          <w:divsChild>
            <w:div w:id="1496533707">
              <w:marLeft w:val="0"/>
              <w:marRight w:val="0"/>
              <w:marTop w:val="0"/>
              <w:marBottom w:val="0"/>
              <w:divBdr>
                <w:top w:val="none" w:sz="0" w:space="0" w:color="auto"/>
                <w:left w:val="none" w:sz="0" w:space="0" w:color="auto"/>
                <w:bottom w:val="none" w:sz="0" w:space="0" w:color="auto"/>
                <w:right w:val="none" w:sz="0" w:space="0" w:color="auto"/>
              </w:divBdr>
              <w:divsChild>
                <w:div w:id="10718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2612">
      <w:bodyDiv w:val="1"/>
      <w:marLeft w:val="0"/>
      <w:marRight w:val="0"/>
      <w:marTop w:val="0"/>
      <w:marBottom w:val="0"/>
      <w:divBdr>
        <w:top w:val="none" w:sz="0" w:space="0" w:color="auto"/>
        <w:left w:val="none" w:sz="0" w:space="0" w:color="auto"/>
        <w:bottom w:val="none" w:sz="0" w:space="0" w:color="auto"/>
        <w:right w:val="none" w:sz="0" w:space="0" w:color="auto"/>
      </w:divBdr>
      <w:divsChild>
        <w:div w:id="1553543279">
          <w:marLeft w:val="0"/>
          <w:marRight w:val="0"/>
          <w:marTop w:val="0"/>
          <w:marBottom w:val="0"/>
          <w:divBdr>
            <w:top w:val="none" w:sz="0" w:space="0" w:color="auto"/>
            <w:left w:val="none" w:sz="0" w:space="0" w:color="auto"/>
            <w:bottom w:val="none" w:sz="0" w:space="0" w:color="auto"/>
            <w:right w:val="none" w:sz="0" w:space="0" w:color="auto"/>
          </w:divBdr>
          <w:divsChild>
            <w:div w:id="464589864">
              <w:marLeft w:val="0"/>
              <w:marRight w:val="0"/>
              <w:marTop w:val="0"/>
              <w:marBottom w:val="0"/>
              <w:divBdr>
                <w:top w:val="none" w:sz="0" w:space="0" w:color="auto"/>
                <w:left w:val="none" w:sz="0" w:space="0" w:color="auto"/>
                <w:bottom w:val="none" w:sz="0" w:space="0" w:color="auto"/>
                <w:right w:val="none" w:sz="0" w:space="0" w:color="auto"/>
              </w:divBdr>
              <w:divsChild>
                <w:div w:id="728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8203">
      <w:bodyDiv w:val="1"/>
      <w:marLeft w:val="0"/>
      <w:marRight w:val="0"/>
      <w:marTop w:val="0"/>
      <w:marBottom w:val="0"/>
      <w:divBdr>
        <w:top w:val="none" w:sz="0" w:space="0" w:color="auto"/>
        <w:left w:val="none" w:sz="0" w:space="0" w:color="auto"/>
        <w:bottom w:val="none" w:sz="0" w:space="0" w:color="auto"/>
        <w:right w:val="none" w:sz="0" w:space="0" w:color="auto"/>
      </w:divBdr>
      <w:divsChild>
        <w:div w:id="79255219">
          <w:marLeft w:val="0"/>
          <w:marRight w:val="0"/>
          <w:marTop w:val="0"/>
          <w:marBottom w:val="0"/>
          <w:divBdr>
            <w:top w:val="none" w:sz="0" w:space="0" w:color="auto"/>
            <w:left w:val="none" w:sz="0" w:space="0" w:color="auto"/>
            <w:bottom w:val="none" w:sz="0" w:space="0" w:color="auto"/>
            <w:right w:val="none" w:sz="0" w:space="0" w:color="auto"/>
          </w:divBdr>
          <w:divsChild>
            <w:div w:id="874318505">
              <w:marLeft w:val="0"/>
              <w:marRight w:val="0"/>
              <w:marTop w:val="0"/>
              <w:marBottom w:val="0"/>
              <w:divBdr>
                <w:top w:val="none" w:sz="0" w:space="0" w:color="auto"/>
                <w:left w:val="none" w:sz="0" w:space="0" w:color="auto"/>
                <w:bottom w:val="none" w:sz="0" w:space="0" w:color="auto"/>
                <w:right w:val="none" w:sz="0" w:space="0" w:color="auto"/>
              </w:divBdr>
              <w:divsChild>
                <w:div w:id="18501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60382">
      <w:bodyDiv w:val="1"/>
      <w:marLeft w:val="0"/>
      <w:marRight w:val="0"/>
      <w:marTop w:val="0"/>
      <w:marBottom w:val="0"/>
      <w:divBdr>
        <w:top w:val="none" w:sz="0" w:space="0" w:color="auto"/>
        <w:left w:val="none" w:sz="0" w:space="0" w:color="auto"/>
        <w:bottom w:val="none" w:sz="0" w:space="0" w:color="auto"/>
        <w:right w:val="none" w:sz="0" w:space="0" w:color="auto"/>
      </w:divBdr>
      <w:divsChild>
        <w:div w:id="2052878175">
          <w:marLeft w:val="0"/>
          <w:marRight w:val="0"/>
          <w:marTop w:val="0"/>
          <w:marBottom w:val="0"/>
          <w:divBdr>
            <w:top w:val="none" w:sz="0" w:space="0" w:color="auto"/>
            <w:left w:val="none" w:sz="0" w:space="0" w:color="auto"/>
            <w:bottom w:val="none" w:sz="0" w:space="0" w:color="auto"/>
            <w:right w:val="none" w:sz="0" w:space="0" w:color="auto"/>
          </w:divBdr>
          <w:divsChild>
            <w:div w:id="1271888541">
              <w:marLeft w:val="0"/>
              <w:marRight w:val="0"/>
              <w:marTop w:val="0"/>
              <w:marBottom w:val="0"/>
              <w:divBdr>
                <w:top w:val="none" w:sz="0" w:space="0" w:color="auto"/>
                <w:left w:val="none" w:sz="0" w:space="0" w:color="auto"/>
                <w:bottom w:val="none" w:sz="0" w:space="0" w:color="auto"/>
                <w:right w:val="none" w:sz="0" w:space="0" w:color="auto"/>
              </w:divBdr>
              <w:divsChild>
                <w:div w:id="833377324">
                  <w:marLeft w:val="0"/>
                  <w:marRight w:val="0"/>
                  <w:marTop w:val="0"/>
                  <w:marBottom w:val="0"/>
                  <w:divBdr>
                    <w:top w:val="none" w:sz="0" w:space="0" w:color="auto"/>
                    <w:left w:val="none" w:sz="0" w:space="0" w:color="auto"/>
                    <w:bottom w:val="none" w:sz="0" w:space="0" w:color="auto"/>
                    <w:right w:val="none" w:sz="0" w:space="0" w:color="auto"/>
                  </w:divBdr>
                  <w:divsChild>
                    <w:div w:id="796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142168">
      <w:bodyDiv w:val="1"/>
      <w:marLeft w:val="0"/>
      <w:marRight w:val="0"/>
      <w:marTop w:val="0"/>
      <w:marBottom w:val="0"/>
      <w:divBdr>
        <w:top w:val="none" w:sz="0" w:space="0" w:color="auto"/>
        <w:left w:val="none" w:sz="0" w:space="0" w:color="auto"/>
        <w:bottom w:val="none" w:sz="0" w:space="0" w:color="auto"/>
        <w:right w:val="none" w:sz="0" w:space="0" w:color="auto"/>
      </w:divBdr>
      <w:divsChild>
        <w:div w:id="1498232007">
          <w:marLeft w:val="0"/>
          <w:marRight w:val="0"/>
          <w:marTop w:val="0"/>
          <w:marBottom w:val="0"/>
          <w:divBdr>
            <w:top w:val="none" w:sz="0" w:space="0" w:color="auto"/>
            <w:left w:val="none" w:sz="0" w:space="0" w:color="auto"/>
            <w:bottom w:val="none" w:sz="0" w:space="0" w:color="auto"/>
            <w:right w:val="none" w:sz="0" w:space="0" w:color="auto"/>
          </w:divBdr>
          <w:divsChild>
            <w:div w:id="1430465431">
              <w:marLeft w:val="0"/>
              <w:marRight w:val="0"/>
              <w:marTop w:val="0"/>
              <w:marBottom w:val="0"/>
              <w:divBdr>
                <w:top w:val="none" w:sz="0" w:space="0" w:color="auto"/>
                <w:left w:val="none" w:sz="0" w:space="0" w:color="auto"/>
                <w:bottom w:val="none" w:sz="0" w:space="0" w:color="auto"/>
                <w:right w:val="none" w:sz="0" w:space="0" w:color="auto"/>
              </w:divBdr>
              <w:divsChild>
                <w:div w:id="16073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4338">
      <w:bodyDiv w:val="1"/>
      <w:marLeft w:val="0"/>
      <w:marRight w:val="0"/>
      <w:marTop w:val="0"/>
      <w:marBottom w:val="0"/>
      <w:divBdr>
        <w:top w:val="none" w:sz="0" w:space="0" w:color="auto"/>
        <w:left w:val="none" w:sz="0" w:space="0" w:color="auto"/>
        <w:bottom w:val="none" w:sz="0" w:space="0" w:color="auto"/>
        <w:right w:val="none" w:sz="0" w:space="0" w:color="auto"/>
      </w:divBdr>
      <w:divsChild>
        <w:div w:id="1321812421">
          <w:marLeft w:val="0"/>
          <w:marRight w:val="0"/>
          <w:marTop w:val="0"/>
          <w:marBottom w:val="0"/>
          <w:divBdr>
            <w:top w:val="none" w:sz="0" w:space="0" w:color="auto"/>
            <w:left w:val="none" w:sz="0" w:space="0" w:color="auto"/>
            <w:bottom w:val="none" w:sz="0" w:space="0" w:color="auto"/>
            <w:right w:val="none" w:sz="0" w:space="0" w:color="auto"/>
          </w:divBdr>
          <w:divsChild>
            <w:div w:id="1497114278">
              <w:marLeft w:val="0"/>
              <w:marRight w:val="0"/>
              <w:marTop w:val="0"/>
              <w:marBottom w:val="0"/>
              <w:divBdr>
                <w:top w:val="none" w:sz="0" w:space="0" w:color="auto"/>
                <w:left w:val="none" w:sz="0" w:space="0" w:color="auto"/>
                <w:bottom w:val="none" w:sz="0" w:space="0" w:color="auto"/>
                <w:right w:val="none" w:sz="0" w:space="0" w:color="auto"/>
              </w:divBdr>
              <w:divsChild>
                <w:div w:id="12577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3136">
      <w:bodyDiv w:val="1"/>
      <w:marLeft w:val="0"/>
      <w:marRight w:val="0"/>
      <w:marTop w:val="0"/>
      <w:marBottom w:val="0"/>
      <w:divBdr>
        <w:top w:val="none" w:sz="0" w:space="0" w:color="auto"/>
        <w:left w:val="none" w:sz="0" w:space="0" w:color="auto"/>
        <w:bottom w:val="none" w:sz="0" w:space="0" w:color="auto"/>
        <w:right w:val="none" w:sz="0" w:space="0" w:color="auto"/>
      </w:divBdr>
      <w:divsChild>
        <w:div w:id="1996759117">
          <w:marLeft w:val="0"/>
          <w:marRight w:val="0"/>
          <w:marTop w:val="0"/>
          <w:marBottom w:val="0"/>
          <w:divBdr>
            <w:top w:val="none" w:sz="0" w:space="0" w:color="auto"/>
            <w:left w:val="none" w:sz="0" w:space="0" w:color="auto"/>
            <w:bottom w:val="none" w:sz="0" w:space="0" w:color="auto"/>
            <w:right w:val="none" w:sz="0" w:space="0" w:color="auto"/>
          </w:divBdr>
          <w:divsChild>
            <w:div w:id="991908142">
              <w:marLeft w:val="0"/>
              <w:marRight w:val="0"/>
              <w:marTop w:val="0"/>
              <w:marBottom w:val="0"/>
              <w:divBdr>
                <w:top w:val="none" w:sz="0" w:space="0" w:color="auto"/>
                <w:left w:val="none" w:sz="0" w:space="0" w:color="auto"/>
                <w:bottom w:val="none" w:sz="0" w:space="0" w:color="auto"/>
                <w:right w:val="none" w:sz="0" w:space="0" w:color="auto"/>
              </w:divBdr>
              <w:divsChild>
                <w:div w:id="5207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06028">
      <w:bodyDiv w:val="1"/>
      <w:marLeft w:val="0"/>
      <w:marRight w:val="0"/>
      <w:marTop w:val="0"/>
      <w:marBottom w:val="0"/>
      <w:divBdr>
        <w:top w:val="none" w:sz="0" w:space="0" w:color="auto"/>
        <w:left w:val="none" w:sz="0" w:space="0" w:color="auto"/>
        <w:bottom w:val="none" w:sz="0" w:space="0" w:color="auto"/>
        <w:right w:val="none" w:sz="0" w:space="0" w:color="auto"/>
      </w:divBdr>
      <w:divsChild>
        <w:div w:id="486090359">
          <w:marLeft w:val="0"/>
          <w:marRight w:val="0"/>
          <w:marTop w:val="0"/>
          <w:marBottom w:val="0"/>
          <w:divBdr>
            <w:top w:val="none" w:sz="0" w:space="0" w:color="auto"/>
            <w:left w:val="none" w:sz="0" w:space="0" w:color="auto"/>
            <w:bottom w:val="none" w:sz="0" w:space="0" w:color="auto"/>
            <w:right w:val="none" w:sz="0" w:space="0" w:color="auto"/>
          </w:divBdr>
          <w:divsChild>
            <w:div w:id="448085674">
              <w:marLeft w:val="0"/>
              <w:marRight w:val="0"/>
              <w:marTop w:val="0"/>
              <w:marBottom w:val="0"/>
              <w:divBdr>
                <w:top w:val="none" w:sz="0" w:space="0" w:color="auto"/>
                <w:left w:val="none" w:sz="0" w:space="0" w:color="auto"/>
                <w:bottom w:val="none" w:sz="0" w:space="0" w:color="auto"/>
                <w:right w:val="none" w:sz="0" w:space="0" w:color="auto"/>
              </w:divBdr>
              <w:divsChild>
                <w:div w:id="75497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9081">
      <w:bodyDiv w:val="1"/>
      <w:marLeft w:val="0"/>
      <w:marRight w:val="0"/>
      <w:marTop w:val="0"/>
      <w:marBottom w:val="0"/>
      <w:divBdr>
        <w:top w:val="none" w:sz="0" w:space="0" w:color="auto"/>
        <w:left w:val="none" w:sz="0" w:space="0" w:color="auto"/>
        <w:bottom w:val="none" w:sz="0" w:space="0" w:color="auto"/>
        <w:right w:val="none" w:sz="0" w:space="0" w:color="auto"/>
      </w:divBdr>
    </w:div>
    <w:div w:id="1052189785">
      <w:bodyDiv w:val="1"/>
      <w:marLeft w:val="0"/>
      <w:marRight w:val="0"/>
      <w:marTop w:val="0"/>
      <w:marBottom w:val="0"/>
      <w:divBdr>
        <w:top w:val="none" w:sz="0" w:space="0" w:color="auto"/>
        <w:left w:val="none" w:sz="0" w:space="0" w:color="auto"/>
        <w:bottom w:val="none" w:sz="0" w:space="0" w:color="auto"/>
        <w:right w:val="none" w:sz="0" w:space="0" w:color="auto"/>
      </w:divBdr>
    </w:div>
    <w:div w:id="1060176905">
      <w:bodyDiv w:val="1"/>
      <w:marLeft w:val="0"/>
      <w:marRight w:val="0"/>
      <w:marTop w:val="0"/>
      <w:marBottom w:val="0"/>
      <w:divBdr>
        <w:top w:val="none" w:sz="0" w:space="0" w:color="auto"/>
        <w:left w:val="none" w:sz="0" w:space="0" w:color="auto"/>
        <w:bottom w:val="none" w:sz="0" w:space="0" w:color="auto"/>
        <w:right w:val="none" w:sz="0" w:space="0" w:color="auto"/>
      </w:divBdr>
    </w:div>
    <w:div w:id="1060445011">
      <w:bodyDiv w:val="1"/>
      <w:marLeft w:val="0"/>
      <w:marRight w:val="0"/>
      <w:marTop w:val="0"/>
      <w:marBottom w:val="0"/>
      <w:divBdr>
        <w:top w:val="none" w:sz="0" w:space="0" w:color="auto"/>
        <w:left w:val="none" w:sz="0" w:space="0" w:color="auto"/>
        <w:bottom w:val="none" w:sz="0" w:space="0" w:color="auto"/>
        <w:right w:val="none" w:sz="0" w:space="0" w:color="auto"/>
      </w:divBdr>
      <w:divsChild>
        <w:div w:id="575088437">
          <w:marLeft w:val="0"/>
          <w:marRight w:val="0"/>
          <w:marTop w:val="0"/>
          <w:marBottom w:val="0"/>
          <w:divBdr>
            <w:top w:val="none" w:sz="0" w:space="0" w:color="auto"/>
            <w:left w:val="none" w:sz="0" w:space="0" w:color="auto"/>
            <w:bottom w:val="none" w:sz="0" w:space="0" w:color="auto"/>
            <w:right w:val="none" w:sz="0" w:space="0" w:color="auto"/>
          </w:divBdr>
          <w:divsChild>
            <w:div w:id="1687563264">
              <w:marLeft w:val="0"/>
              <w:marRight w:val="0"/>
              <w:marTop w:val="0"/>
              <w:marBottom w:val="0"/>
              <w:divBdr>
                <w:top w:val="none" w:sz="0" w:space="0" w:color="auto"/>
                <w:left w:val="none" w:sz="0" w:space="0" w:color="auto"/>
                <w:bottom w:val="none" w:sz="0" w:space="0" w:color="auto"/>
                <w:right w:val="none" w:sz="0" w:space="0" w:color="auto"/>
              </w:divBdr>
              <w:divsChild>
                <w:div w:id="3180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554101">
      <w:bodyDiv w:val="1"/>
      <w:marLeft w:val="0"/>
      <w:marRight w:val="0"/>
      <w:marTop w:val="0"/>
      <w:marBottom w:val="0"/>
      <w:divBdr>
        <w:top w:val="none" w:sz="0" w:space="0" w:color="auto"/>
        <w:left w:val="none" w:sz="0" w:space="0" w:color="auto"/>
        <w:bottom w:val="none" w:sz="0" w:space="0" w:color="auto"/>
        <w:right w:val="none" w:sz="0" w:space="0" w:color="auto"/>
      </w:divBdr>
    </w:div>
    <w:div w:id="1087577225">
      <w:bodyDiv w:val="1"/>
      <w:marLeft w:val="0"/>
      <w:marRight w:val="0"/>
      <w:marTop w:val="0"/>
      <w:marBottom w:val="0"/>
      <w:divBdr>
        <w:top w:val="none" w:sz="0" w:space="0" w:color="auto"/>
        <w:left w:val="none" w:sz="0" w:space="0" w:color="auto"/>
        <w:bottom w:val="none" w:sz="0" w:space="0" w:color="auto"/>
        <w:right w:val="none" w:sz="0" w:space="0" w:color="auto"/>
      </w:divBdr>
      <w:divsChild>
        <w:div w:id="2038458527">
          <w:marLeft w:val="0"/>
          <w:marRight w:val="0"/>
          <w:marTop w:val="0"/>
          <w:marBottom w:val="0"/>
          <w:divBdr>
            <w:top w:val="none" w:sz="0" w:space="0" w:color="auto"/>
            <w:left w:val="none" w:sz="0" w:space="0" w:color="auto"/>
            <w:bottom w:val="none" w:sz="0" w:space="0" w:color="auto"/>
            <w:right w:val="none" w:sz="0" w:space="0" w:color="auto"/>
          </w:divBdr>
          <w:divsChild>
            <w:div w:id="583926227">
              <w:marLeft w:val="0"/>
              <w:marRight w:val="0"/>
              <w:marTop w:val="0"/>
              <w:marBottom w:val="0"/>
              <w:divBdr>
                <w:top w:val="none" w:sz="0" w:space="0" w:color="auto"/>
                <w:left w:val="none" w:sz="0" w:space="0" w:color="auto"/>
                <w:bottom w:val="none" w:sz="0" w:space="0" w:color="auto"/>
                <w:right w:val="none" w:sz="0" w:space="0" w:color="auto"/>
              </w:divBdr>
              <w:divsChild>
                <w:div w:id="7125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24818">
      <w:bodyDiv w:val="1"/>
      <w:marLeft w:val="0"/>
      <w:marRight w:val="0"/>
      <w:marTop w:val="0"/>
      <w:marBottom w:val="0"/>
      <w:divBdr>
        <w:top w:val="none" w:sz="0" w:space="0" w:color="auto"/>
        <w:left w:val="none" w:sz="0" w:space="0" w:color="auto"/>
        <w:bottom w:val="none" w:sz="0" w:space="0" w:color="auto"/>
        <w:right w:val="none" w:sz="0" w:space="0" w:color="auto"/>
      </w:divBdr>
      <w:divsChild>
        <w:div w:id="1184587571">
          <w:marLeft w:val="0"/>
          <w:marRight w:val="0"/>
          <w:marTop w:val="0"/>
          <w:marBottom w:val="0"/>
          <w:divBdr>
            <w:top w:val="none" w:sz="0" w:space="0" w:color="auto"/>
            <w:left w:val="none" w:sz="0" w:space="0" w:color="auto"/>
            <w:bottom w:val="none" w:sz="0" w:space="0" w:color="auto"/>
            <w:right w:val="none" w:sz="0" w:space="0" w:color="auto"/>
          </w:divBdr>
          <w:divsChild>
            <w:div w:id="1687753247">
              <w:marLeft w:val="0"/>
              <w:marRight w:val="0"/>
              <w:marTop w:val="0"/>
              <w:marBottom w:val="0"/>
              <w:divBdr>
                <w:top w:val="none" w:sz="0" w:space="0" w:color="auto"/>
                <w:left w:val="none" w:sz="0" w:space="0" w:color="auto"/>
                <w:bottom w:val="none" w:sz="0" w:space="0" w:color="auto"/>
                <w:right w:val="none" w:sz="0" w:space="0" w:color="auto"/>
              </w:divBdr>
              <w:divsChild>
                <w:div w:id="13988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086008">
      <w:bodyDiv w:val="1"/>
      <w:marLeft w:val="0"/>
      <w:marRight w:val="0"/>
      <w:marTop w:val="0"/>
      <w:marBottom w:val="0"/>
      <w:divBdr>
        <w:top w:val="none" w:sz="0" w:space="0" w:color="auto"/>
        <w:left w:val="none" w:sz="0" w:space="0" w:color="auto"/>
        <w:bottom w:val="none" w:sz="0" w:space="0" w:color="auto"/>
        <w:right w:val="none" w:sz="0" w:space="0" w:color="auto"/>
      </w:divBdr>
    </w:div>
    <w:div w:id="1095202142">
      <w:bodyDiv w:val="1"/>
      <w:marLeft w:val="0"/>
      <w:marRight w:val="0"/>
      <w:marTop w:val="0"/>
      <w:marBottom w:val="0"/>
      <w:divBdr>
        <w:top w:val="none" w:sz="0" w:space="0" w:color="auto"/>
        <w:left w:val="none" w:sz="0" w:space="0" w:color="auto"/>
        <w:bottom w:val="none" w:sz="0" w:space="0" w:color="auto"/>
        <w:right w:val="none" w:sz="0" w:space="0" w:color="auto"/>
      </w:divBdr>
      <w:divsChild>
        <w:div w:id="804542141">
          <w:marLeft w:val="0"/>
          <w:marRight w:val="0"/>
          <w:marTop w:val="0"/>
          <w:marBottom w:val="0"/>
          <w:divBdr>
            <w:top w:val="none" w:sz="0" w:space="0" w:color="auto"/>
            <w:left w:val="none" w:sz="0" w:space="0" w:color="auto"/>
            <w:bottom w:val="none" w:sz="0" w:space="0" w:color="auto"/>
            <w:right w:val="none" w:sz="0" w:space="0" w:color="auto"/>
          </w:divBdr>
          <w:divsChild>
            <w:div w:id="114103162">
              <w:marLeft w:val="0"/>
              <w:marRight w:val="0"/>
              <w:marTop w:val="0"/>
              <w:marBottom w:val="0"/>
              <w:divBdr>
                <w:top w:val="none" w:sz="0" w:space="0" w:color="auto"/>
                <w:left w:val="none" w:sz="0" w:space="0" w:color="auto"/>
                <w:bottom w:val="none" w:sz="0" w:space="0" w:color="auto"/>
                <w:right w:val="none" w:sz="0" w:space="0" w:color="auto"/>
              </w:divBdr>
              <w:divsChild>
                <w:div w:id="4870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48178">
      <w:bodyDiv w:val="1"/>
      <w:marLeft w:val="0"/>
      <w:marRight w:val="0"/>
      <w:marTop w:val="0"/>
      <w:marBottom w:val="0"/>
      <w:divBdr>
        <w:top w:val="none" w:sz="0" w:space="0" w:color="auto"/>
        <w:left w:val="none" w:sz="0" w:space="0" w:color="auto"/>
        <w:bottom w:val="none" w:sz="0" w:space="0" w:color="auto"/>
        <w:right w:val="none" w:sz="0" w:space="0" w:color="auto"/>
      </w:divBdr>
      <w:divsChild>
        <w:div w:id="1579055478">
          <w:marLeft w:val="0"/>
          <w:marRight w:val="0"/>
          <w:marTop w:val="0"/>
          <w:marBottom w:val="0"/>
          <w:divBdr>
            <w:top w:val="none" w:sz="0" w:space="0" w:color="auto"/>
            <w:left w:val="none" w:sz="0" w:space="0" w:color="auto"/>
            <w:bottom w:val="none" w:sz="0" w:space="0" w:color="auto"/>
            <w:right w:val="none" w:sz="0" w:space="0" w:color="auto"/>
          </w:divBdr>
          <w:divsChild>
            <w:div w:id="400178052">
              <w:marLeft w:val="0"/>
              <w:marRight w:val="0"/>
              <w:marTop w:val="0"/>
              <w:marBottom w:val="0"/>
              <w:divBdr>
                <w:top w:val="none" w:sz="0" w:space="0" w:color="auto"/>
                <w:left w:val="none" w:sz="0" w:space="0" w:color="auto"/>
                <w:bottom w:val="none" w:sz="0" w:space="0" w:color="auto"/>
                <w:right w:val="none" w:sz="0" w:space="0" w:color="auto"/>
              </w:divBdr>
              <w:divsChild>
                <w:div w:id="11747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6637">
      <w:bodyDiv w:val="1"/>
      <w:marLeft w:val="0"/>
      <w:marRight w:val="0"/>
      <w:marTop w:val="0"/>
      <w:marBottom w:val="0"/>
      <w:divBdr>
        <w:top w:val="none" w:sz="0" w:space="0" w:color="auto"/>
        <w:left w:val="none" w:sz="0" w:space="0" w:color="auto"/>
        <w:bottom w:val="none" w:sz="0" w:space="0" w:color="auto"/>
        <w:right w:val="none" w:sz="0" w:space="0" w:color="auto"/>
      </w:divBdr>
      <w:divsChild>
        <w:div w:id="122430495">
          <w:marLeft w:val="0"/>
          <w:marRight w:val="0"/>
          <w:marTop w:val="0"/>
          <w:marBottom w:val="0"/>
          <w:divBdr>
            <w:top w:val="none" w:sz="0" w:space="0" w:color="auto"/>
            <w:left w:val="none" w:sz="0" w:space="0" w:color="auto"/>
            <w:bottom w:val="none" w:sz="0" w:space="0" w:color="auto"/>
            <w:right w:val="none" w:sz="0" w:space="0" w:color="auto"/>
          </w:divBdr>
          <w:divsChild>
            <w:div w:id="411856737">
              <w:marLeft w:val="0"/>
              <w:marRight w:val="0"/>
              <w:marTop w:val="0"/>
              <w:marBottom w:val="0"/>
              <w:divBdr>
                <w:top w:val="none" w:sz="0" w:space="0" w:color="auto"/>
                <w:left w:val="none" w:sz="0" w:space="0" w:color="auto"/>
                <w:bottom w:val="none" w:sz="0" w:space="0" w:color="auto"/>
                <w:right w:val="none" w:sz="0" w:space="0" w:color="auto"/>
              </w:divBdr>
              <w:divsChild>
                <w:div w:id="1906648351">
                  <w:marLeft w:val="0"/>
                  <w:marRight w:val="0"/>
                  <w:marTop w:val="0"/>
                  <w:marBottom w:val="0"/>
                  <w:divBdr>
                    <w:top w:val="none" w:sz="0" w:space="0" w:color="auto"/>
                    <w:left w:val="none" w:sz="0" w:space="0" w:color="auto"/>
                    <w:bottom w:val="none" w:sz="0" w:space="0" w:color="auto"/>
                    <w:right w:val="none" w:sz="0" w:space="0" w:color="auto"/>
                  </w:divBdr>
                  <w:divsChild>
                    <w:div w:id="3082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3659">
      <w:bodyDiv w:val="1"/>
      <w:marLeft w:val="0"/>
      <w:marRight w:val="0"/>
      <w:marTop w:val="0"/>
      <w:marBottom w:val="0"/>
      <w:divBdr>
        <w:top w:val="none" w:sz="0" w:space="0" w:color="auto"/>
        <w:left w:val="none" w:sz="0" w:space="0" w:color="auto"/>
        <w:bottom w:val="none" w:sz="0" w:space="0" w:color="auto"/>
        <w:right w:val="none" w:sz="0" w:space="0" w:color="auto"/>
      </w:divBdr>
    </w:div>
    <w:div w:id="1125463470">
      <w:bodyDiv w:val="1"/>
      <w:marLeft w:val="0"/>
      <w:marRight w:val="0"/>
      <w:marTop w:val="0"/>
      <w:marBottom w:val="0"/>
      <w:divBdr>
        <w:top w:val="none" w:sz="0" w:space="0" w:color="auto"/>
        <w:left w:val="none" w:sz="0" w:space="0" w:color="auto"/>
        <w:bottom w:val="none" w:sz="0" w:space="0" w:color="auto"/>
        <w:right w:val="none" w:sz="0" w:space="0" w:color="auto"/>
      </w:divBdr>
    </w:div>
    <w:div w:id="1142311808">
      <w:bodyDiv w:val="1"/>
      <w:marLeft w:val="0"/>
      <w:marRight w:val="0"/>
      <w:marTop w:val="0"/>
      <w:marBottom w:val="0"/>
      <w:divBdr>
        <w:top w:val="none" w:sz="0" w:space="0" w:color="auto"/>
        <w:left w:val="none" w:sz="0" w:space="0" w:color="auto"/>
        <w:bottom w:val="none" w:sz="0" w:space="0" w:color="auto"/>
        <w:right w:val="none" w:sz="0" w:space="0" w:color="auto"/>
      </w:divBdr>
      <w:divsChild>
        <w:div w:id="836337374">
          <w:marLeft w:val="0"/>
          <w:marRight w:val="0"/>
          <w:marTop w:val="0"/>
          <w:marBottom w:val="0"/>
          <w:divBdr>
            <w:top w:val="none" w:sz="0" w:space="0" w:color="auto"/>
            <w:left w:val="none" w:sz="0" w:space="0" w:color="auto"/>
            <w:bottom w:val="none" w:sz="0" w:space="0" w:color="auto"/>
            <w:right w:val="none" w:sz="0" w:space="0" w:color="auto"/>
          </w:divBdr>
          <w:divsChild>
            <w:div w:id="312180576">
              <w:marLeft w:val="0"/>
              <w:marRight w:val="0"/>
              <w:marTop w:val="0"/>
              <w:marBottom w:val="0"/>
              <w:divBdr>
                <w:top w:val="none" w:sz="0" w:space="0" w:color="auto"/>
                <w:left w:val="none" w:sz="0" w:space="0" w:color="auto"/>
                <w:bottom w:val="none" w:sz="0" w:space="0" w:color="auto"/>
                <w:right w:val="none" w:sz="0" w:space="0" w:color="auto"/>
              </w:divBdr>
              <w:divsChild>
                <w:div w:id="197571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505020">
      <w:bodyDiv w:val="1"/>
      <w:marLeft w:val="0"/>
      <w:marRight w:val="0"/>
      <w:marTop w:val="0"/>
      <w:marBottom w:val="0"/>
      <w:divBdr>
        <w:top w:val="none" w:sz="0" w:space="0" w:color="auto"/>
        <w:left w:val="none" w:sz="0" w:space="0" w:color="auto"/>
        <w:bottom w:val="none" w:sz="0" w:space="0" w:color="auto"/>
        <w:right w:val="none" w:sz="0" w:space="0" w:color="auto"/>
      </w:divBdr>
      <w:divsChild>
        <w:div w:id="752898756">
          <w:marLeft w:val="0"/>
          <w:marRight w:val="0"/>
          <w:marTop w:val="0"/>
          <w:marBottom w:val="0"/>
          <w:divBdr>
            <w:top w:val="none" w:sz="0" w:space="0" w:color="auto"/>
            <w:left w:val="none" w:sz="0" w:space="0" w:color="auto"/>
            <w:bottom w:val="none" w:sz="0" w:space="0" w:color="auto"/>
            <w:right w:val="none" w:sz="0" w:space="0" w:color="auto"/>
          </w:divBdr>
          <w:divsChild>
            <w:div w:id="914586434">
              <w:marLeft w:val="0"/>
              <w:marRight w:val="0"/>
              <w:marTop w:val="0"/>
              <w:marBottom w:val="0"/>
              <w:divBdr>
                <w:top w:val="none" w:sz="0" w:space="0" w:color="auto"/>
                <w:left w:val="none" w:sz="0" w:space="0" w:color="auto"/>
                <w:bottom w:val="none" w:sz="0" w:space="0" w:color="auto"/>
                <w:right w:val="none" w:sz="0" w:space="0" w:color="auto"/>
              </w:divBdr>
              <w:divsChild>
                <w:div w:id="1677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09666">
      <w:bodyDiv w:val="1"/>
      <w:marLeft w:val="0"/>
      <w:marRight w:val="0"/>
      <w:marTop w:val="0"/>
      <w:marBottom w:val="0"/>
      <w:divBdr>
        <w:top w:val="none" w:sz="0" w:space="0" w:color="auto"/>
        <w:left w:val="none" w:sz="0" w:space="0" w:color="auto"/>
        <w:bottom w:val="none" w:sz="0" w:space="0" w:color="auto"/>
        <w:right w:val="none" w:sz="0" w:space="0" w:color="auto"/>
      </w:divBdr>
      <w:divsChild>
        <w:div w:id="1855335819">
          <w:marLeft w:val="0"/>
          <w:marRight w:val="0"/>
          <w:marTop w:val="0"/>
          <w:marBottom w:val="0"/>
          <w:divBdr>
            <w:top w:val="none" w:sz="0" w:space="0" w:color="auto"/>
            <w:left w:val="none" w:sz="0" w:space="0" w:color="auto"/>
            <w:bottom w:val="none" w:sz="0" w:space="0" w:color="auto"/>
            <w:right w:val="none" w:sz="0" w:space="0" w:color="auto"/>
          </w:divBdr>
          <w:divsChild>
            <w:div w:id="1827895871">
              <w:marLeft w:val="0"/>
              <w:marRight w:val="0"/>
              <w:marTop w:val="0"/>
              <w:marBottom w:val="0"/>
              <w:divBdr>
                <w:top w:val="none" w:sz="0" w:space="0" w:color="auto"/>
                <w:left w:val="none" w:sz="0" w:space="0" w:color="auto"/>
                <w:bottom w:val="none" w:sz="0" w:space="0" w:color="auto"/>
                <w:right w:val="none" w:sz="0" w:space="0" w:color="auto"/>
              </w:divBdr>
              <w:divsChild>
                <w:div w:id="793866024">
                  <w:marLeft w:val="0"/>
                  <w:marRight w:val="0"/>
                  <w:marTop w:val="0"/>
                  <w:marBottom w:val="0"/>
                  <w:divBdr>
                    <w:top w:val="none" w:sz="0" w:space="0" w:color="auto"/>
                    <w:left w:val="none" w:sz="0" w:space="0" w:color="auto"/>
                    <w:bottom w:val="none" w:sz="0" w:space="0" w:color="auto"/>
                    <w:right w:val="none" w:sz="0" w:space="0" w:color="auto"/>
                  </w:divBdr>
                  <w:divsChild>
                    <w:div w:id="10748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58330">
      <w:bodyDiv w:val="1"/>
      <w:marLeft w:val="0"/>
      <w:marRight w:val="0"/>
      <w:marTop w:val="0"/>
      <w:marBottom w:val="0"/>
      <w:divBdr>
        <w:top w:val="none" w:sz="0" w:space="0" w:color="auto"/>
        <w:left w:val="none" w:sz="0" w:space="0" w:color="auto"/>
        <w:bottom w:val="none" w:sz="0" w:space="0" w:color="auto"/>
        <w:right w:val="none" w:sz="0" w:space="0" w:color="auto"/>
      </w:divBdr>
      <w:divsChild>
        <w:div w:id="1664431790">
          <w:marLeft w:val="0"/>
          <w:marRight w:val="0"/>
          <w:marTop w:val="0"/>
          <w:marBottom w:val="0"/>
          <w:divBdr>
            <w:top w:val="none" w:sz="0" w:space="0" w:color="auto"/>
            <w:left w:val="none" w:sz="0" w:space="0" w:color="auto"/>
            <w:bottom w:val="none" w:sz="0" w:space="0" w:color="auto"/>
            <w:right w:val="none" w:sz="0" w:space="0" w:color="auto"/>
          </w:divBdr>
          <w:divsChild>
            <w:div w:id="871648234">
              <w:marLeft w:val="0"/>
              <w:marRight w:val="0"/>
              <w:marTop w:val="0"/>
              <w:marBottom w:val="0"/>
              <w:divBdr>
                <w:top w:val="none" w:sz="0" w:space="0" w:color="auto"/>
                <w:left w:val="none" w:sz="0" w:space="0" w:color="auto"/>
                <w:bottom w:val="none" w:sz="0" w:space="0" w:color="auto"/>
                <w:right w:val="none" w:sz="0" w:space="0" w:color="auto"/>
              </w:divBdr>
              <w:divsChild>
                <w:div w:id="19100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7450">
      <w:bodyDiv w:val="1"/>
      <w:marLeft w:val="0"/>
      <w:marRight w:val="0"/>
      <w:marTop w:val="0"/>
      <w:marBottom w:val="0"/>
      <w:divBdr>
        <w:top w:val="none" w:sz="0" w:space="0" w:color="auto"/>
        <w:left w:val="none" w:sz="0" w:space="0" w:color="auto"/>
        <w:bottom w:val="none" w:sz="0" w:space="0" w:color="auto"/>
        <w:right w:val="none" w:sz="0" w:space="0" w:color="auto"/>
      </w:divBdr>
      <w:divsChild>
        <w:div w:id="654841099">
          <w:marLeft w:val="0"/>
          <w:marRight w:val="0"/>
          <w:marTop w:val="0"/>
          <w:marBottom w:val="0"/>
          <w:divBdr>
            <w:top w:val="none" w:sz="0" w:space="0" w:color="auto"/>
            <w:left w:val="none" w:sz="0" w:space="0" w:color="auto"/>
            <w:bottom w:val="none" w:sz="0" w:space="0" w:color="auto"/>
            <w:right w:val="none" w:sz="0" w:space="0" w:color="auto"/>
          </w:divBdr>
          <w:divsChild>
            <w:div w:id="1008213862">
              <w:marLeft w:val="0"/>
              <w:marRight w:val="0"/>
              <w:marTop w:val="0"/>
              <w:marBottom w:val="0"/>
              <w:divBdr>
                <w:top w:val="none" w:sz="0" w:space="0" w:color="auto"/>
                <w:left w:val="none" w:sz="0" w:space="0" w:color="auto"/>
                <w:bottom w:val="none" w:sz="0" w:space="0" w:color="auto"/>
                <w:right w:val="none" w:sz="0" w:space="0" w:color="auto"/>
              </w:divBdr>
              <w:divsChild>
                <w:div w:id="81226954">
                  <w:marLeft w:val="0"/>
                  <w:marRight w:val="0"/>
                  <w:marTop w:val="0"/>
                  <w:marBottom w:val="0"/>
                  <w:divBdr>
                    <w:top w:val="none" w:sz="0" w:space="0" w:color="auto"/>
                    <w:left w:val="none" w:sz="0" w:space="0" w:color="auto"/>
                    <w:bottom w:val="none" w:sz="0" w:space="0" w:color="auto"/>
                    <w:right w:val="none" w:sz="0" w:space="0" w:color="auto"/>
                  </w:divBdr>
                  <w:divsChild>
                    <w:div w:id="4630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771587">
      <w:bodyDiv w:val="1"/>
      <w:marLeft w:val="0"/>
      <w:marRight w:val="0"/>
      <w:marTop w:val="0"/>
      <w:marBottom w:val="0"/>
      <w:divBdr>
        <w:top w:val="none" w:sz="0" w:space="0" w:color="auto"/>
        <w:left w:val="none" w:sz="0" w:space="0" w:color="auto"/>
        <w:bottom w:val="none" w:sz="0" w:space="0" w:color="auto"/>
        <w:right w:val="none" w:sz="0" w:space="0" w:color="auto"/>
      </w:divBdr>
    </w:div>
    <w:div w:id="1181891977">
      <w:bodyDiv w:val="1"/>
      <w:marLeft w:val="0"/>
      <w:marRight w:val="0"/>
      <w:marTop w:val="0"/>
      <w:marBottom w:val="0"/>
      <w:divBdr>
        <w:top w:val="none" w:sz="0" w:space="0" w:color="auto"/>
        <w:left w:val="none" w:sz="0" w:space="0" w:color="auto"/>
        <w:bottom w:val="none" w:sz="0" w:space="0" w:color="auto"/>
        <w:right w:val="none" w:sz="0" w:space="0" w:color="auto"/>
      </w:divBdr>
      <w:divsChild>
        <w:div w:id="750925633">
          <w:marLeft w:val="0"/>
          <w:marRight w:val="0"/>
          <w:marTop w:val="0"/>
          <w:marBottom w:val="0"/>
          <w:divBdr>
            <w:top w:val="none" w:sz="0" w:space="0" w:color="auto"/>
            <w:left w:val="none" w:sz="0" w:space="0" w:color="auto"/>
            <w:bottom w:val="none" w:sz="0" w:space="0" w:color="auto"/>
            <w:right w:val="none" w:sz="0" w:space="0" w:color="auto"/>
          </w:divBdr>
          <w:divsChild>
            <w:div w:id="147094277">
              <w:marLeft w:val="0"/>
              <w:marRight w:val="0"/>
              <w:marTop w:val="0"/>
              <w:marBottom w:val="0"/>
              <w:divBdr>
                <w:top w:val="none" w:sz="0" w:space="0" w:color="auto"/>
                <w:left w:val="none" w:sz="0" w:space="0" w:color="auto"/>
                <w:bottom w:val="none" w:sz="0" w:space="0" w:color="auto"/>
                <w:right w:val="none" w:sz="0" w:space="0" w:color="auto"/>
              </w:divBdr>
              <w:divsChild>
                <w:div w:id="469322247">
                  <w:marLeft w:val="0"/>
                  <w:marRight w:val="0"/>
                  <w:marTop w:val="0"/>
                  <w:marBottom w:val="0"/>
                  <w:divBdr>
                    <w:top w:val="none" w:sz="0" w:space="0" w:color="auto"/>
                    <w:left w:val="none" w:sz="0" w:space="0" w:color="auto"/>
                    <w:bottom w:val="none" w:sz="0" w:space="0" w:color="auto"/>
                    <w:right w:val="none" w:sz="0" w:space="0" w:color="auto"/>
                  </w:divBdr>
                  <w:divsChild>
                    <w:div w:id="13458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7383">
      <w:bodyDiv w:val="1"/>
      <w:marLeft w:val="0"/>
      <w:marRight w:val="0"/>
      <w:marTop w:val="0"/>
      <w:marBottom w:val="0"/>
      <w:divBdr>
        <w:top w:val="none" w:sz="0" w:space="0" w:color="auto"/>
        <w:left w:val="none" w:sz="0" w:space="0" w:color="auto"/>
        <w:bottom w:val="none" w:sz="0" w:space="0" w:color="auto"/>
        <w:right w:val="none" w:sz="0" w:space="0" w:color="auto"/>
      </w:divBdr>
      <w:divsChild>
        <w:div w:id="1057700183">
          <w:marLeft w:val="0"/>
          <w:marRight w:val="0"/>
          <w:marTop w:val="0"/>
          <w:marBottom w:val="0"/>
          <w:divBdr>
            <w:top w:val="none" w:sz="0" w:space="0" w:color="auto"/>
            <w:left w:val="none" w:sz="0" w:space="0" w:color="auto"/>
            <w:bottom w:val="none" w:sz="0" w:space="0" w:color="auto"/>
            <w:right w:val="none" w:sz="0" w:space="0" w:color="auto"/>
          </w:divBdr>
          <w:divsChild>
            <w:div w:id="997222526">
              <w:marLeft w:val="0"/>
              <w:marRight w:val="0"/>
              <w:marTop w:val="0"/>
              <w:marBottom w:val="0"/>
              <w:divBdr>
                <w:top w:val="none" w:sz="0" w:space="0" w:color="auto"/>
                <w:left w:val="none" w:sz="0" w:space="0" w:color="auto"/>
                <w:bottom w:val="none" w:sz="0" w:space="0" w:color="auto"/>
                <w:right w:val="none" w:sz="0" w:space="0" w:color="auto"/>
              </w:divBdr>
              <w:divsChild>
                <w:div w:id="17883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77988">
      <w:bodyDiv w:val="1"/>
      <w:marLeft w:val="0"/>
      <w:marRight w:val="0"/>
      <w:marTop w:val="0"/>
      <w:marBottom w:val="0"/>
      <w:divBdr>
        <w:top w:val="none" w:sz="0" w:space="0" w:color="auto"/>
        <w:left w:val="none" w:sz="0" w:space="0" w:color="auto"/>
        <w:bottom w:val="none" w:sz="0" w:space="0" w:color="auto"/>
        <w:right w:val="none" w:sz="0" w:space="0" w:color="auto"/>
      </w:divBdr>
      <w:divsChild>
        <w:div w:id="357508227">
          <w:marLeft w:val="0"/>
          <w:marRight w:val="0"/>
          <w:marTop w:val="0"/>
          <w:marBottom w:val="0"/>
          <w:divBdr>
            <w:top w:val="none" w:sz="0" w:space="0" w:color="auto"/>
            <w:left w:val="none" w:sz="0" w:space="0" w:color="auto"/>
            <w:bottom w:val="none" w:sz="0" w:space="0" w:color="auto"/>
            <w:right w:val="none" w:sz="0" w:space="0" w:color="auto"/>
          </w:divBdr>
          <w:divsChild>
            <w:div w:id="1173686316">
              <w:marLeft w:val="0"/>
              <w:marRight w:val="0"/>
              <w:marTop w:val="0"/>
              <w:marBottom w:val="0"/>
              <w:divBdr>
                <w:top w:val="none" w:sz="0" w:space="0" w:color="auto"/>
                <w:left w:val="none" w:sz="0" w:space="0" w:color="auto"/>
                <w:bottom w:val="none" w:sz="0" w:space="0" w:color="auto"/>
                <w:right w:val="none" w:sz="0" w:space="0" w:color="auto"/>
              </w:divBdr>
              <w:divsChild>
                <w:div w:id="13365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525064">
      <w:bodyDiv w:val="1"/>
      <w:marLeft w:val="0"/>
      <w:marRight w:val="0"/>
      <w:marTop w:val="0"/>
      <w:marBottom w:val="0"/>
      <w:divBdr>
        <w:top w:val="none" w:sz="0" w:space="0" w:color="auto"/>
        <w:left w:val="none" w:sz="0" w:space="0" w:color="auto"/>
        <w:bottom w:val="none" w:sz="0" w:space="0" w:color="auto"/>
        <w:right w:val="none" w:sz="0" w:space="0" w:color="auto"/>
      </w:divBdr>
      <w:divsChild>
        <w:div w:id="1435638337">
          <w:marLeft w:val="0"/>
          <w:marRight w:val="0"/>
          <w:marTop w:val="0"/>
          <w:marBottom w:val="0"/>
          <w:divBdr>
            <w:top w:val="none" w:sz="0" w:space="0" w:color="auto"/>
            <w:left w:val="none" w:sz="0" w:space="0" w:color="auto"/>
            <w:bottom w:val="none" w:sz="0" w:space="0" w:color="auto"/>
            <w:right w:val="none" w:sz="0" w:space="0" w:color="auto"/>
          </w:divBdr>
          <w:divsChild>
            <w:div w:id="1161510258">
              <w:marLeft w:val="0"/>
              <w:marRight w:val="0"/>
              <w:marTop w:val="0"/>
              <w:marBottom w:val="0"/>
              <w:divBdr>
                <w:top w:val="none" w:sz="0" w:space="0" w:color="auto"/>
                <w:left w:val="none" w:sz="0" w:space="0" w:color="auto"/>
                <w:bottom w:val="none" w:sz="0" w:space="0" w:color="auto"/>
                <w:right w:val="none" w:sz="0" w:space="0" w:color="auto"/>
              </w:divBdr>
              <w:divsChild>
                <w:div w:id="18596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6519">
      <w:bodyDiv w:val="1"/>
      <w:marLeft w:val="0"/>
      <w:marRight w:val="0"/>
      <w:marTop w:val="0"/>
      <w:marBottom w:val="0"/>
      <w:divBdr>
        <w:top w:val="none" w:sz="0" w:space="0" w:color="auto"/>
        <w:left w:val="none" w:sz="0" w:space="0" w:color="auto"/>
        <w:bottom w:val="none" w:sz="0" w:space="0" w:color="auto"/>
        <w:right w:val="none" w:sz="0" w:space="0" w:color="auto"/>
      </w:divBdr>
      <w:divsChild>
        <w:div w:id="192037497">
          <w:marLeft w:val="0"/>
          <w:marRight w:val="0"/>
          <w:marTop w:val="0"/>
          <w:marBottom w:val="0"/>
          <w:divBdr>
            <w:top w:val="none" w:sz="0" w:space="0" w:color="auto"/>
            <w:left w:val="none" w:sz="0" w:space="0" w:color="auto"/>
            <w:bottom w:val="none" w:sz="0" w:space="0" w:color="auto"/>
            <w:right w:val="none" w:sz="0" w:space="0" w:color="auto"/>
          </w:divBdr>
          <w:divsChild>
            <w:div w:id="1332756435">
              <w:marLeft w:val="0"/>
              <w:marRight w:val="0"/>
              <w:marTop w:val="0"/>
              <w:marBottom w:val="0"/>
              <w:divBdr>
                <w:top w:val="none" w:sz="0" w:space="0" w:color="auto"/>
                <w:left w:val="none" w:sz="0" w:space="0" w:color="auto"/>
                <w:bottom w:val="none" w:sz="0" w:space="0" w:color="auto"/>
                <w:right w:val="none" w:sz="0" w:space="0" w:color="auto"/>
              </w:divBdr>
              <w:divsChild>
                <w:div w:id="18247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35909">
      <w:bodyDiv w:val="1"/>
      <w:marLeft w:val="0"/>
      <w:marRight w:val="0"/>
      <w:marTop w:val="0"/>
      <w:marBottom w:val="0"/>
      <w:divBdr>
        <w:top w:val="none" w:sz="0" w:space="0" w:color="auto"/>
        <w:left w:val="none" w:sz="0" w:space="0" w:color="auto"/>
        <w:bottom w:val="none" w:sz="0" w:space="0" w:color="auto"/>
        <w:right w:val="none" w:sz="0" w:space="0" w:color="auto"/>
      </w:divBdr>
      <w:divsChild>
        <w:div w:id="1090003035">
          <w:marLeft w:val="0"/>
          <w:marRight w:val="0"/>
          <w:marTop w:val="0"/>
          <w:marBottom w:val="0"/>
          <w:divBdr>
            <w:top w:val="none" w:sz="0" w:space="0" w:color="auto"/>
            <w:left w:val="none" w:sz="0" w:space="0" w:color="auto"/>
            <w:bottom w:val="none" w:sz="0" w:space="0" w:color="auto"/>
            <w:right w:val="none" w:sz="0" w:space="0" w:color="auto"/>
          </w:divBdr>
          <w:divsChild>
            <w:div w:id="1967853174">
              <w:marLeft w:val="0"/>
              <w:marRight w:val="0"/>
              <w:marTop w:val="0"/>
              <w:marBottom w:val="0"/>
              <w:divBdr>
                <w:top w:val="none" w:sz="0" w:space="0" w:color="auto"/>
                <w:left w:val="none" w:sz="0" w:space="0" w:color="auto"/>
                <w:bottom w:val="none" w:sz="0" w:space="0" w:color="auto"/>
                <w:right w:val="none" w:sz="0" w:space="0" w:color="auto"/>
              </w:divBdr>
              <w:divsChild>
                <w:div w:id="7353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2274">
      <w:bodyDiv w:val="1"/>
      <w:marLeft w:val="0"/>
      <w:marRight w:val="0"/>
      <w:marTop w:val="0"/>
      <w:marBottom w:val="0"/>
      <w:divBdr>
        <w:top w:val="none" w:sz="0" w:space="0" w:color="auto"/>
        <w:left w:val="none" w:sz="0" w:space="0" w:color="auto"/>
        <w:bottom w:val="none" w:sz="0" w:space="0" w:color="auto"/>
        <w:right w:val="none" w:sz="0" w:space="0" w:color="auto"/>
      </w:divBdr>
    </w:div>
    <w:div w:id="1233464783">
      <w:bodyDiv w:val="1"/>
      <w:marLeft w:val="0"/>
      <w:marRight w:val="0"/>
      <w:marTop w:val="0"/>
      <w:marBottom w:val="0"/>
      <w:divBdr>
        <w:top w:val="none" w:sz="0" w:space="0" w:color="auto"/>
        <w:left w:val="none" w:sz="0" w:space="0" w:color="auto"/>
        <w:bottom w:val="none" w:sz="0" w:space="0" w:color="auto"/>
        <w:right w:val="none" w:sz="0" w:space="0" w:color="auto"/>
      </w:divBdr>
      <w:divsChild>
        <w:div w:id="1765347444">
          <w:marLeft w:val="0"/>
          <w:marRight w:val="0"/>
          <w:marTop w:val="0"/>
          <w:marBottom w:val="0"/>
          <w:divBdr>
            <w:top w:val="none" w:sz="0" w:space="0" w:color="auto"/>
            <w:left w:val="none" w:sz="0" w:space="0" w:color="auto"/>
            <w:bottom w:val="none" w:sz="0" w:space="0" w:color="auto"/>
            <w:right w:val="none" w:sz="0" w:space="0" w:color="auto"/>
          </w:divBdr>
          <w:divsChild>
            <w:div w:id="221597687">
              <w:marLeft w:val="0"/>
              <w:marRight w:val="0"/>
              <w:marTop w:val="0"/>
              <w:marBottom w:val="0"/>
              <w:divBdr>
                <w:top w:val="none" w:sz="0" w:space="0" w:color="auto"/>
                <w:left w:val="none" w:sz="0" w:space="0" w:color="auto"/>
                <w:bottom w:val="none" w:sz="0" w:space="0" w:color="auto"/>
                <w:right w:val="none" w:sz="0" w:space="0" w:color="auto"/>
              </w:divBdr>
              <w:divsChild>
                <w:div w:id="10109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627370">
      <w:bodyDiv w:val="1"/>
      <w:marLeft w:val="0"/>
      <w:marRight w:val="0"/>
      <w:marTop w:val="0"/>
      <w:marBottom w:val="0"/>
      <w:divBdr>
        <w:top w:val="none" w:sz="0" w:space="0" w:color="auto"/>
        <w:left w:val="none" w:sz="0" w:space="0" w:color="auto"/>
        <w:bottom w:val="none" w:sz="0" w:space="0" w:color="auto"/>
        <w:right w:val="none" w:sz="0" w:space="0" w:color="auto"/>
      </w:divBdr>
    </w:div>
    <w:div w:id="1239555230">
      <w:bodyDiv w:val="1"/>
      <w:marLeft w:val="0"/>
      <w:marRight w:val="0"/>
      <w:marTop w:val="0"/>
      <w:marBottom w:val="0"/>
      <w:divBdr>
        <w:top w:val="none" w:sz="0" w:space="0" w:color="auto"/>
        <w:left w:val="none" w:sz="0" w:space="0" w:color="auto"/>
        <w:bottom w:val="none" w:sz="0" w:space="0" w:color="auto"/>
        <w:right w:val="none" w:sz="0" w:space="0" w:color="auto"/>
      </w:divBdr>
      <w:divsChild>
        <w:div w:id="1047296037">
          <w:marLeft w:val="0"/>
          <w:marRight w:val="0"/>
          <w:marTop w:val="0"/>
          <w:marBottom w:val="0"/>
          <w:divBdr>
            <w:top w:val="none" w:sz="0" w:space="0" w:color="auto"/>
            <w:left w:val="none" w:sz="0" w:space="0" w:color="auto"/>
            <w:bottom w:val="none" w:sz="0" w:space="0" w:color="auto"/>
            <w:right w:val="none" w:sz="0" w:space="0" w:color="auto"/>
          </w:divBdr>
          <w:divsChild>
            <w:div w:id="349723135">
              <w:marLeft w:val="0"/>
              <w:marRight w:val="0"/>
              <w:marTop w:val="0"/>
              <w:marBottom w:val="0"/>
              <w:divBdr>
                <w:top w:val="none" w:sz="0" w:space="0" w:color="auto"/>
                <w:left w:val="none" w:sz="0" w:space="0" w:color="auto"/>
                <w:bottom w:val="none" w:sz="0" w:space="0" w:color="auto"/>
                <w:right w:val="none" w:sz="0" w:space="0" w:color="auto"/>
              </w:divBdr>
              <w:divsChild>
                <w:div w:id="36071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51599">
      <w:bodyDiv w:val="1"/>
      <w:marLeft w:val="0"/>
      <w:marRight w:val="0"/>
      <w:marTop w:val="0"/>
      <w:marBottom w:val="0"/>
      <w:divBdr>
        <w:top w:val="none" w:sz="0" w:space="0" w:color="auto"/>
        <w:left w:val="none" w:sz="0" w:space="0" w:color="auto"/>
        <w:bottom w:val="none" w:sz="0" w:space="0" w:color="auto"/>
        <w:right w:val="none" w:sz="0" w:space="0" w:color="auto"/>
      </w:divBdr>
      <w:divsChild>
        <w:div w:id="1137069690">
          <w:marLeft w:val="0"/>
          <w:marRight w:val="0"/>
          <w:marTop w:val="0"/>
          <w:marBottom w:val="0"/>
          <w:divBdr>
            <w:top w:val="none" w:sz="0" w:space="0" w:color="auto"/>
            <w:left w:val="none" w:sz="0" w:space="0" w:color="auto"/>
            <w:bottom w:val="none" w:sz="0" w:space="0" w:color="auto"/>
            <w:right w:val="none" w:sz="0" w:space="0" w:color="auto"/>
          </w:divBdr>
          <w:divsChild>
            <w:div w:id="1704936348">
              <w:marLeft w:val="0"/>
              <w:marRight w:val="0"/>
              <w:marTop w:val="0"/>
              <w:marBottom w:val="0"/>
              <w:divBdr>
                <w:top w:val="none" w:sz="0" w:space="0" w:color="auto"/>
                <w:left w:val="none" w:sz="0" w:space="0" w:color="auto"/>
                <w:bottom w:val="none" w:sz="0" w:space="0" w:color="auto"/>
                <w:right w:val="none" w:sz="0" w:space="0" w:color="auto"/>
              </w:divBdr>
              <w:divsChild>
                <w:div w:id="1339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1975">
      <w:bodyDiv w:val="1"/>
      <w:marLeft w:val="0"/>
      <w:marRight w:val="0"/>
      <w:marTop w:val="0"/>
      <w:marBottom w:val="0"/>
      <w:divBdr>
        <w:top w:val="none" w:sz="0" w:space="0" w:color="auto"/>
        <w:left w:val="none" w:sz="0" w:space="0" w:color="auto"/>
        <w:bottom w:val="none" w:sz="0" w:space="0" w:color="auto"/>
        <w:right w:val="none" w:sz="0" w:space="0" w:color="auto"/>
      </w:divBdr>
    </w:div>
    <w:div w:id="1253126928">
      <w:bodyDiv w:val="1"/>
      <w:marLeft w:val="0"/>
      <w:marRight w:val="0"/>
      <w:marTop w:val="0"/>
      <w:marBottom w:val="0"/>
      <w:divBdr>
        <w:top w:val="none" w:sz="0" w:space="0" w:color="auto"/>
        <w:left w:val="none" w:sz="0" w:space="0" w:color="auto"/>
        <w:bottom w:val="none" w:sz="0" w:space="0" w:color="auto"/>
        <w:right w:val="none" w:sz="0" w:space="0" w:color="auto"/>
      </w:divBdr>
      <w:divsChild>
        <w:div w:id="186719719">
          <w:marLeft w:val="0"/>
          <w:marRight w:val="0"/>
          <w:marTop w:val="0"/>
          <w:marBottom w:val="0"/>
          <w:divBdr>
            <w:top w:val="none" w:sz="0" w:space="0" w:color="auto"/>
            <w:left w:val="none" w:sz="0" w:space="0" w:color="auto"/>
            <w:bottom w:val="none" w:sz="0" w:space="0" w:color="auto"/>
            <w:right w:val="none" w:sz="0" w:space="0" w:color="auto"/>
          </w:divBdr>
          <w:divsChild>
            <w:div w:id="200436757">
              <w:marLeft w:val="0"/>
              <w:marRight w:val="0"/>
              <w:marTop w:val="0"/>
              <w:marBottom w:val="0"/>
              <w:divBdr>
                <w:top w:val="none" w:sz="0" w:space="0" w:color="auto"/>
                <w:left w:val="none" w:sz="0" w:space="0" w:color="auto"/>
                <w:bottom w:val="none" w:sz="0" w:space="0" w:color="auto"/>
                <w:right w:val="none" w:sz="0" w:space="0" w:color="auto"/>
              </w:divBdr>
              <w:divsChild>
                <w:div w:id="10208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48515">
      <w:bodyDiv w:val="1"/>
      <w:marLeft w:val="0"/>
      <w:marRight w:val="0"/>
      <w:marTop w:val="0"/>
      <w:marBottom w:val="0"/>
      <w:divBdr>
        <w:top w:val="none" w:sz="0" w:space="0" w:color="auto"/>
        <w:left w:val="none" w:sz="0" w:space="0" w:color="auto"/>
        <w:bottom w:val="none" w:sz="0" w:space="0" w:color="auto"/>
        <w:right w:val="none" w:sz="0" w:space="0" w:color="auto"/>
      </w:divBdr>
      <w:divsChild>
        <w:div w:id="1052583317">
          <w:marLeft w:val="0"/>
          <w:marRight w:val="0"/>
          <w:marTop w:val="0"/>
          <w:marBottom w:val="0"/>
          <w:divBdr>
            <w:top w:val="none" w:sz="0" w:space="0" w:color="auto"/>
            <w:left w:val="none" w:sz="0" w:space="0" w:color="auto"/>
            <w:bottom w:val="none" w:sz="0" w:space="0" w:color="auto"/>
            <w:right w:val="none" w:sz="0" w:space="0" w:color="auto"/>
          </w:divBdr>
          <w:divsChild>
            <w:div w:id="1489591571">
              <w:marLeft w:val="0"/>
              <w:marRight w:val="0"/>
              <w:marTop w:val="0"/>
              <w:marBottom w:val="0"/>
              <w:divBdr>
                <w:top w:val="none" w:sz="0" w:space="0" w:color="auto"/>
                <w:left w:val="none" w:sz="0" w:space="0" w:color="auto"/>
                <w:bottom w:val="none" w:sz="0" w:space="0" w:color="auto"/>
                <w:right w:val="none" w:sz="0" w:space="0" w:color="auto"/>
              </w:divBdr>
              <w:divsChild>
                <w:div w:id="12752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508">
      <w:bodyDiv w:val="1"/>
      <w:marLeft w:val="0"/>
      <w:marRight w:val="0"/>
      <w:marTop w:val="0"/>
      <w:marBottom w:val="0"/>
      <w:divBdr>
        <w:top w:val="none" w:sz="0" w:space="0" w:color="auto"/>
        <w:left w:val="none" w:sz="0" w:space="0" w:color="auto"/>
        <w:bottom w:val="none" w:sz="0" w:space="0" w:color="auto"/>
        <w:right w:val="none" w:sz="0" w:space="0" w:color="auto"/>
      </w:divBdr>
      <w:divsChild>
        <w:div w:id="118695167">
          <w:marLeft w:val="0"/>
          <w:marRight w:val="0"/>
          <w:marTop w:val="0"/>
          <w:marBottom w:val="0"/>
          <w:divBdr>
            <w:top w:val="none" w:sz="0" w:space="0" w:color="auto"/>
            <w:left w:val="none" w:sz="0" w:space="0" w:color="auto"/>
            <w:bottom w:val="none" w:sz="0" w:space="0" w:color="auto"/>
            <w:right w:val="none" w:sz="0" w:space="0" w:color="auto"/>
          </w:divBdr>
          <w:divsChild>
            <w:div w:id="1865558166">
              <w:marLeft w:val="0"/>
              <w:marRight w:val="0"/>
              <w:marTop w:val="0"/>
              <w:marBottom w:val="0"/>
              <w:divBdr>
                <w:top w:val="none" w:sz="0" w:space="0" w:color="auto"/>
                <w:left w:val="none" w:sz="0" w:space="0" w:color="auto"/>
                <w:bottom w:val="none" w:sz="0" w:space="0" w:color="auto"/>
                <w:right w:val="none" w:sz="0" w:space="0" w:color="auto"/>
              </w:divBdr>
              <w:divsChild>
                <w:div w:id="14322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925">
      <w:bodyDiv w:val="1"/>
      <w:marLeft w:val="0"/>
      <w:marRight w:val="0"/>
      <w:marTop w:val="0"/>
      <w:marBottom w:val="0"/>
      <w:divBdr>
        <w:top w:val="none" w:sz="0" w:space="0" w:color="auto"/>
        <w:left w:val="none" w:sz="0" w:space="0" w:color="auto"/>
        <w:bottom w:val="none" w:sz="0" w:space="0" w:color="auto"/>
        <w:right w:val="none" w:sz="0" w:space="0" w:color="auto"/>
      </w:divBdr>
      <w:divsChild>
        <w:div w:id="1974099233">
          <w:marLeft w:val="0"/>
          <w:marRight w:val="0"/>
          <w:marTop w:val="0"/>
          <w:marBottom w:val="0"/>
          <w:divBdr>
            <w:top w:val="none" w:sz="0" w:space="0" w:color="auto"/>
            <w:left w:val="none" w:sz="0" w:space="0" w:color="auto"/>
            <w:bottom w:val="none" w:sz="0" w:space="0" w:color="auto"/>
            <w:right w:val="none" w:sz="0" w:space="0" w:color="auto"/>
          </w:divBdr>
          <w:divsChild>
            <w:div w:id="1945648432">
              <w:marLeft w:val="0"/>
              <w:marRight w:val="0"/>
              <w:marTop w:val="0"/>
              <w:marBottom w:val="0"/>
              <w:divBdr>
                <w:top w:val="none" w:sz="0" w:space="0" w:color="auto"/>
                <w:left w:val="none" w:sz="0" w:space="0" w:color="auto"/>
                <w:bottom w:val="none" w:sz="0" w:space="0" w:color="auto"/>
                <w:right w:val="none" w:sz="0" w:space="0" w:color="auto"/>
              </w:divBdr>
              <w:divsChild>
                <w:div w:id="189866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49818">
      <w:bodyDiv w:val="1"/>
      <w:marLeft w:val="0"/>
      <w:marRight w:val="0"/>
      <w:marTop w:val="0"/>
      <w:marBottom w:val="0"/>
      <w:divBdr>
        <w:top w:val="none" w:sz="0" w:space="0" w:color="auto"/>
        <w:left w:val="none" w:sz="0" w:space="0" w:color="auto"/>
        <w:bottom w:val="none" w:sz="0" w:space="0" w:color="auto"/>
        <w:right w:val="none" w:sz="0" w:space="0" w:color="auto"/>
      </w:divBdr>
    </w:div>
    <w:div w:id="1280913908">
      <w:bodyDiv w:val="1"/>
      <w:marLeft w:val="0"/>
      <w:marRight w:val="0"/>
      <w:marTop w:val="0"/>
      <w:marBottom w:val="0"/>
      <w:divBdr>
        <w:top w:val="none" w:sz="0" w:space="0" w:color="auto"/>
        <w:left w:val="none" w:sz="0" w:space="0" w:color="auto"/>
        <w:bottom w:val="none" w:sz="0" w:space="0" w:color="auto"/>
        <w:right w:val="none" w:sz="0" w:space="0" w:color="auto"/>
      </w:divBdr>
      <w:divsChild>
        <w:div w:id="222444930">
          <w:marLeft w:val="0"/>
          <w:marRight w:val="0"/>
          <w:marTop w:val="0"/>
          <w:marBottom w:val="0"/>
          <w:divBdr>
            <w:top w:val="none" w:sz="0" w:space="0" w:color="auto"/>
            <w:left w:val="none" w:sz="0" w:space="0" w:color="auto"/>
            <w:bottom w:val="none" w:sz="0" w:space="0" w:color="auto"/>
            <w:right w:val="none" w:sz="0" w:space="0" w:color="auto"/>
          </w:divBdr>
          <w:divsChild>
            <w:div w:id="683676904">
              <w:marLeft w:val="0"/>
              <w:marRight w:val="0"/>
              <w:marTop w:val="0"/>
              <w:marBottom w:val="0"/>
              <w:divBdr>
                <w:top w:val="none" w:sz="0" w:space="0" w:color="auto"/>
                <w:left w:val="none" w:sz="0" w:space="0" w:color="auto"/>
                <w:bottom w:val="none" w:sz="0" w:space="0" w:color="auto"/>
                <w:right w:val="none" w:sz="0" w:space="0" w:color="auto"/>
              </w:divBdr>
              <w:divsChild>
                <w:div w:id="11621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5525">
      <w:bodyDiv w:val="1"/>
      <w:marLeft w:val="0"/>
      <w:marRight w:val="0"/>
      <w:marTop w:val="0"/>
      <w:marBottom w:val="0"/>
      <w:divBdr>
        <w:top w:val="none" w:sz="0" w:space="0" w:color="auto"/>
        <w:left w:val="none" w:sz="0" w:space="0" w:color="auto"/>
        <w:bottom w:val="none" w:sz="0" w:space="0" w:color="auto"/>
        <w:right w:val="none" w:sz="0" w:space="0" w:color="auto"/>
      </w:divBdr>
      <w:divsChild>
        <w:div w:id="122886701">
          <w:marLeft w:val="0"/>
          <w:marRight w:val="0"/>
          <w:marTop w:val="0"/>
          <w:marBottom w:val="0"/>
          <w:divBdr>
            <w:top w:val="none" w:sz="0" w:space="0" w:color="auto"/>
            <w:left w:val="none" w:sz="0" w:space="0" w:color="auto"/>
            <w:bottom w:val="none" w:sz="0" w:space="0" w:color="auto"/>
            <w:right w:val="none" w:sz="0" w:space="0" w:color="auto"/>
          </w:divBdr>
          <w:divsChild>
            <w:div w:id="1891068322">
              <w:marLeft w:val="0"/>
              <w:marRight w:val="0"/>
              <w:marTop w:val="0"/>
              <w:marBottom w:val="0"/>
              <w:divBdr>
                <w:top w:val="none" w:sz="0" w:space="0" w:color="auto"/>
                <w:left w:val="none" w:sz="0" w:space="0" w:color="auto"/>
                <w:bottom w:val="none" w:sz="0" w:space="0" w:color="auto"/>
                <w:right w:val="none" w:sz="0" w:space="0" w:color="auto"/>
              </w:divBdr>
              <w:divsChild>
                <w:div w:id="601766806">
                  <w:marLeft w:val="0"/>
                  <w:marRight w:val="0"/>
                  <w:marTop w:val="0"/>
                  <w:marBottom w:val="0"/>
                  <w:divBdr>
                    <w:top w:val="none" w:sz="0" w:space="0" w:color="auto"/>
                    <w:left w:val="none" w:sz="0" w:space="0" w:color="auto"/>
                    <w:bottom w:val="none" w:sz="0" w:space="0" w:color="auto"/>
                    <w:right w:val="none" w:sz="0" w:space="0" w:color="auto"/>
                  </w:divBdr>
                  <w:divsChild>
                    <w:div w:id="417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8803">
      <w:bodyDiv w:val="1"/>
      <w:marLeft w:val="0"/>
      <w:marRight w:val="0"/>
      <w:marTop w:val="0"/>
      <w:marBottom w:val="0"/>
      <w:divBdr>
        <w:top w:val="none" w:sz="0" w:space="0" w:color="auto"/>
        <w:left w:val="none" w:sz="0" w:space="0" w:color="auto"/>
        <w:bottom w:val="none" w:sz="0" w:space="0" w:color="auto"/>
        <w:right w:val="none" w:sz="0" w:space="0" w:color="auto"/>
      </w:divBdr>
      <w:divsChild>
        <w:div w:id="1133249838">
          <w:marLeft w:val="0"/>
          <w:marRight w:val="0"/>
          <w:marTop w:val="0"/>
          <w:marBottom w:val="0"/>
          <w:divBdr>
            <w:top w:val="none" w:sz="0" w:space="0" w:color="auto"/>
            <w:left w:val="none" w:sz="0" w:space="0" w:color="auto"/>
            <w:bottom w:val="none" w:sz="0" w:space="0" w:color="auto"/>
            <w:right w:val="none" w:sz="0" w:space="0" w:color="auto"/>
          </w:divBdr>
          <w:divsChild>
            <w:div w:id="362053389">
              <w:marLeft w:val="0"/>
              <w:marRight w:val="0"/>
              <w:marTop w:val="0"/>
              <w:marBottom w:val="0"/>
              <w:divBdr>
                <w:top w:val="none" w:sz="0" w:space="0" w:color="auto"/>
                <w:left w:val="none" w:sz="0" w:space="0" w:color="auto"/>
                <w:bottom w:val="none" w:sz="0" w:space="0" w:color="auto"/>
                <w:right w:val="none" w:sz="0" w:space="0" w:color="auto"/>
              </w:divBdr>
              <w:divsChild>
                <w:div w:id="1868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63443">
      <w:bodyDiv w:val="1"/>
      <w:marLeft w:val="0"/>
      <w:marRight w:val="0"/>
      <w:marTop w:val="0"/>
      <w:marBottom w:val="0"/>
      <w:divBdr>
        <w:top w:val="none" w:sz="0" w:space="0" w:color="auto"/>
        <w:left w:val="none" w:sz="0" w:space="0" w:color="auto"/>
        <w:bottom w:val="none" w:sz="0" w:space="0" w:color="auto"/>
        <w:right w:val="none" w:sz="0" w:space="0" w:color="auto"/>
      </w:divBdr>
      <w:divsChild>
        <w:div w:id="1219821663">
          <w:marLeft w:val="0"/>
          <w:marRight w:val="0"/>
          <w:marTop w:val="0"/>
          <w:marBottom w:val="0"/>
          <w:divBdr>
            <w:top w:val="none" w:sz="0" w:space="0" w:color="auto"/>
            <w:left w:val="none" w:sz="0" w:space="0" w:color="auto"/>
            <w:bottom w:val="none" w:sz="0" w:space="0" w:color="auto"/>
            <w:right w:val="none" w:sz="0" w:space="0" w:color="auto"/>
          </w:divBdr>
          <w:divsChild>
            <w:div w:id="240330296">
              <w:marLeft w:val="0"/>
              <w:marRight w:val="0"/>
              <w:marTop w:val="0"/>
              <w:marBottom w:val="0"/>
              <w:divBdr>
                <w:top w:val="none" w:sz="0" w:space="0" w:color="auto"/>
                <w:left w:val="none" w:sz="0" w:space="0" w:color="auto"/>
                <w:bottom w:val="none" w:sz="0" w:space="0" w:color="auto"/>
                <w:right w:val="none" w:sz="0" w:space="0" w:color="auto"/>
              </w:divBdr>
              <w:divsChild>
                <w:div w:id="20071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1076">
      <w:bodyDiv w:val="1"/>
      <w:marLeft w:val="0"/>
      <w:marRight w:val="0"/>
      <w:marTop w:val="0"/>
      <w:marBottom w:val="0"/>
      <w:divBdr>
        <w:top w:val="none" w:sz="0" w:space="0" w:color="auto"/>
        <w:left w:val="none" w:sz="0" w:space="0" w:color="auto"/>
        <w:bottom w:val="none" w:sz="0" w:space="0" w:color="auto"/>
        <w:right w:val="none" w:sz="0" w:space="0" w:color="auto"/>
      </w:divBdr>
      <w:divsChild>
        <w:div w:id="834300007">
          <w:marLeft w:val="0"/>
          <w:marRight w:val="0"/>
          <w:marTop w:val="0"/>
          <w:marBottom w:val="0"/>
          <w:divBdr>
            <w:top w:val="none" w:sz="0" w:space="0" w:color="auto"/>
            <w:left w:val="none" w:sz="0" w:space="0" w:color="auto"/>
            <w:bottom w:val="none" w:sz="0" w:space="0" w:color="auto"/>
            <w:right w:val="none" w:sz="0" w:space="0" w:color="auto"/>
          </w:divBdr>
          <w:divsChild>
            <w:div w:id="1868790193">
              <w:marLeft w:val="0"/>
              <w:marRight w:val="0"/>
              <w:marTop w:val="0"/>
              <w:marBottom w:val="0"/>
              <w:divBdr>
                <w:top w:val="none" w:sz="0" w:space="0" w:color="auto"/>
                <w:left w:val="none" w:sz="0" w:space="0" w:color="auto"/>
                <w:bottom w:val="none" w:sz="0" w:space="0" w:color="auto"/>
                <w:right w:val="none" w:sz="0" w:space="0" w:color="auto"/>
              </w:divBdr>
              <w:divsChild>
                <w:div w:id="16232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331290">
      <w:bodyDiv w:val="1"/>
      <w:marLeft w:val="0"/>
      <w:marRight w:val="0"/>
      <w:marTop w:val="0"/>
      <w:marBottom w:val="0"/>
      <w:divBdr>
        <w:top w:val="none" w:sz="0" w:space="0" w:color="auto"/>
        <w:left w:val="none" w:sz="0" w:space="0" w:color="auto"/>
        <w:bottom w:val="none" w:sz="0" w:space="0" w:color="auto"/>
        <w:right w:val="none" w:sz="0" w:space="0" w:color="auto"/>
      </w:divBdr>
      <w:divsChild>
        <w:div w:id="1683584657">
          <w:marLeft w:val="0"/>
          <w:marRight w:val="0"/>
          <w:marTop w:val="0"/>
          <w:marBottom w:val="0"/>
          <w:divBdr>
            <w:top w:val="none" w:sz="0" w:space="0" w:color="auto"/>
            <w:left w:val="none" w:sz="0" w:space="0" w:color="auto"/>
            <w:bottom w:val="none" w:sz="0" w:space="0" w:color="auto"/>
            <w:right w:val="none" w:sz="0" w:space="0" w:color="auto"/>
          </w:divBdr>
          <w:divsChild>
            <w:div w:id="1118597197">
              <w:marLeft w:val="0"/>
              <w:marRight w:val="0"/>
              <w:marTop w:val="0"/>
              <w:marBottom w:val="0"/>
              <w:divBdr>
                <w:top w:val="none" w:sz="0" w:space="0" w:color="auto"/>
                <w:left w:val="none" w:sz="0" w:space="0" w:color="auto"/>
                <w:bottom w:val="none" w:sz="0" w:space="0" w:color="auto"/>
                <w:right w:val="none" w:sz="0" w:space="0" w:color="auto"/>
              </w:divBdr>
              <w:divsChild>
                <w:div w:id="19455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6536">
      <w:bodyDiv w:val="1"/>
      <w:marLeft w:val="0"/>
      <w:marRight w:val="0"/>
      <w:marTop w:val="0"/>
      <w:marBottom w:val="0"/>
      <w:divBdr>
        <w:top w:val="none" w:sz="0" w:space="0" w:color="auto"/>
        <w:left w:val="none" w:sz="0" w:space="0" w:color="auto"/>
        <w:bottom w:val="none" w:sz="0" w:space="0" w:color="auto"/>
        <w:right w:val="none" w:sz="0" w:space="0" w:color="auto"/>
      </w:divBdr>
      <w:divsChild>
        <w:div w:id="1990940645">
          <w:marLeft w:val="0"/>
          <w:marRight w:val="0"/>
          <w:marTop w:val="0"/>
          <w:marBottom w:val="300"/>
          <w:divBdr>
            <w:top w:val="none" w:sz="0" w:space="0" w:color="auto"/>
            <w:left w:val="none" w:sz="0" w:space="0" w:color="auto"/>
            <w:bottom w:val="single" w:sz="6" w:space="0" w:color="CFCFCF"/>
            <w:right w:val="none" w:sz="0" w:space="0" w:color="auto"/>
          </w:divBdr>
          <w:divsChild>
            <w:div w:id="450167875">
              <w:marLeft w:val="0"/>
              <w:marRight w:val="0"/>
              <w:marTop w:val="0"/>
              <w:marBottom w:val="0"/>
              <w:divBdr>
                <w:top w:val="none" w:sz="0" w:space="0" w:color="auto"/>
                <w:left w:val="none" w:sz="0" w:space="0" w:color="auto"/>
                <w:bottom w:val="none" w:sz="0" w:space="0" w:color="auto"/>
                <w:right w:val="none" w:sz="0" w:space="0" w:color="auto"/>
              </w:divBdr>
              <w:divsChild>
                <w:div w:id="233859750">
                  <w:marLeft w:val="0"/>
                  <w:marRight w:val="0"/>
                  <w:marTop w:val="0"/>
                  <w:marBottom w:val="0"/>
                  <w:divBdr>
                    <w:top w:val="none" w:sz="0" w:space="0" w:color="auto"/>
                    <w:left w:val="none" w:sz="0" w:space="0" w:color="auto"/>
                    <w:bottom w:val="none" w:sz="0" w:space="0" w:color="auto"/>
                    <w:right w:val="none" w:sz="0" w:space="0" w:color="auto"/>
                  </w:divBdr>
                  <w:divsChild>
                    <w:div w:id="14756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14314">
          <w:marLeft w:val="0"/>
          <w:marRight w:val="0"/>
          <w:marTop w:val="0"/>
          <w:marBottom w:val="0"/>
          <w:divBdr>
            <w:top w:val="none" w:sz="0" w:space="0" w:color="auto"/>
            <w:left w:val="none" w:sz="0" w:space="0" w:color="auto"/>
            <w:bottom w:val="none" w:sz="0" w:space="0" w:color="auto"/>
            <w:right w:val="none" w:sz="0" w:space="0" w:color="auto"/>
          </w:divBdr>
          <w:divsChild>
            <w:div w:id="3069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6843">
      <w:bodyDiv w:val="1"/>
      <w:marLeft w:val="0"/>
      <w:marRight w:val="0"/>
      <w:marTop w:val="0"/>
      <w:marBottom w:val="0"/>
      <w:divBdr>
        <w:top w:val="none" w:sz="0" w:space="0" w:color="auto"/>
        <w:left w:val="none" w:sz="0" w:space="0" w:color="auto"/>
        <w:bottom w:val="none" w:sz="0" w:space="0" w:color="auto"/>
        <w:right w:val="none" w:sz="0" w:space="0" w:color="auto"/>
      </w:divBdr>
      <w:divsChild>
        <w:div w:id="1773234152">
          <w:marLeft w:val="0"/>
          <w:marRight w:val="0"/>
          <w:marTop w:val="0"/>
          <w:marBottom w:val="0"/>
          <w:divBdr>
            <w:top w:val="none" w:sz="0" w:space="0" w:color="auto"/>
            <w:left w:val="none" w:sz="0" w:space="0" w:color="auto"/>
            <w:bottom w:val="none" w:sz="0" w:space="0" w:color="auto"/>
            <w:right w:val="none" w:sz="0" w:space="0" w:color="auto"/>
          </w:divBdr>
          <w:divsChild>
            <w:div w:id="865871217">
              <w:marLeft w:val="0"/>
              <w:marRight w:val="0"/>
              <w:marTop w:val="0"/>
              <w:marBottom w:val="0"/>
              <w:divBdr>
                <w:top w:val="none" w:sz="0" w:space="0" w:color="auto"/>
                <w:left w:val="none" w:sz="0" w:space="0" w:color="auto"/>
                <w:bottom w:val="none" w:sz="0" w:space="0" w:color="auto"/>
                <w:right w:val="none" w:sz="0" w:space="0" w:color="auto"/>
              </w:divBdr>
              <w:divsChild>
                <w:div w:id="1125975045">
                  <w:marLeft w:val="0"/>
                  <w:marRight w:val="0"/>
                  <w:marTop w:val="0"/>
                  <w:marBottom w:val="0"/>
                  <w:divBdr>
                    <w:top w:val="none" w:sz="0" w:space="0" w:color="auto"/>
                    <w:left w:val="none" w:sz="0" w:space="0" w:color="auto"/>
                    <w:bottom w:val="none" w:sz="0" w:space="0" w:color="auto"/>
                    <w:right w:val="none" w:sz="0" w:space="0" w:color="auto"/>
                  </w:divBdr>
                  <w:divsChild>
                    <w:div w:id="13017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435454">
      <w:bodyDiv w:val="1"/>
      <w:marLeft w:val="0"/>
      <w:marRight w:val="0"/>
      <w:marTop w:val="0"/>
      <w:marBottom w:val="0"/>
      <w:divBdr>
        <w:top w:val="none" w:sz="0" w:space="0" w:color="auto"/>
        <w:left w:val="none" w:sz="0" w:space="0" w:color="auto"/>
        <w:bottom w:val="none" w:sz="0" w:space="0" w:color="auto"/>
        <w:right w:val="none" w:sz="0" w:space="0" w:color="auto"/>
      </w:divBdr>
    </w:div>
    <w:div w:id="1330644816">
      <w:bodyDiv w:val="1"/>
      <w:marLeft w:val="0"/>
      <w:marRight w:val="0"/>
      <w:marTop w:val="0"/>
      <w:marBottom w:val="0"/>
      <w:divBdr>
        <w:top w:val="none" w:sz="0" w:space="0" w:color="auto"/>
        <w:left w:val="none" w:sz="0" w:space="0" w:color="auto"/>
        <w:bottom w:val="none" w:sz="0" w:space="0" w:color="auto"/>
        <w:right w:val="none" w:sz="0" w:space="0" w:color="auto"/>
      </w:divBdr>
    </w:div>
    <w:div w:id="1331248491">
      <w:bodyDiv w:val="1"/>
      <w:marLeft w:val="0"/>
      <w:marRight w:val="0"/>
      <w:marTop w:val="0"/>
      <w:marBottom w:val="0"/>
      <w:divBdr>
        <w:top w:val="none" w:sz="0" w:space="0" w:color="auto"/>
        <w:left w:val="none" w:sz="0" w:space="0" w:color="auto"/>
        <w:bottom w:val="none" w:sz="0" w:space="0" w:color="auto"/>
        <w:right w:val="none" w:sz="0" w:space="0" w:color="auto"/>
      </w:divBdr>
      <w:divsChild>
        <w:div w:id="29765350">
          <w:marLeft w:val="0"/>
          <w:marRight w:val="0"/>
          <w:marTop w:val="0"/>
          <w:marBottom w:val="0"/>
          <w:divBdr>
            <w:top w:val="none" w:sz="0" w:space="0" w:color="auto"/>
            <w:left w:val="none" w:sz="0" w:space="0" w:color="auto"/>
            <w:bottom w:val="none" w:sz="0" w:space="0" w:color="auto"/>
            <w:right w:val="none" w:sz="0" w:space="0" w:color="auto"/>
          </w:divBdr>
          <w:divsChild>
            <w:div w:id="141165471">
              <w:marLeft w:val="0"/>
              <w:marRight w:val="0"/>
              <w:marTop w:val="0"/>
              <w:marBottom w:val="0"/>
              <w:divBdr>
                <w:top w:val="none" w:sz="0" w:space="0" w:color="auto"/>
                <w:left w:val="none" w:sz="0" w:space="0" w:color="auto"/>
                <w:bottom w:val="none" w:sz="0" w:space="0" w:color="auto"/>
                <w:right w:val="none" w:sz="0" w:space="0" w:color="auto"/>
              </w:divBdr>
              <w:divsChild>
                <w:div w:id="5144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07476">
      <w:bodyDiv w:val="1"/>
      <w:marLeft w:val="0"/>
      <w:marRight w:val="0"/>
      <w:marTop w:val="0"/>
      <w:marBottom w:val="0"/>
      <w:divBdr>
        <w:top w:val="none" w:sz="0" w:space="0" w:color="auto"/>
        <w:left w:val="none" w:sz="0" w:space="0" w:color="auto"/>
        <w:bottom w:val="none" w:sz="0" w:space="0" w:color="auto"/>
        <w:right w:val="none" w:sz="0" w:space="0" w:color="auto"/>
      </w:divBdr>
    </w:div>
    <w:div w:id="1350332514">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sChild>
            <w:div w:id="1650404150">
              <w:marLeft w:val="0"/>
              <w:marRight w:val="0"/>
              <w:marTop w:val="0"/>
              <w:marBottom w:val="0"/>
              <w:divBdr>
                <w:top w:val="none" w:sz="0" w:space="0" w:color="auto"/>
                <w:left w:val="none" w:sz="0" w:space="0" w:color="auto"/>
                <w:bottom w:val="none" w:sz="0" w:space="0" w:color="auto"/>
                <w:right w:val="none" w:sz="0" w:space="0" w:color="auto"/>
              </w:divBdr>
            </w:div>
            <w:div w:id="279924103">
              <w:marLeft w:val="0"/>
              <w:marRight w:val="0"/>
              <w:marTop w:val="0"/>
              <w:marBottom w:val="0"/>
              <w:divBdr>
                <w:top w:val="none" w:sz="0" w:space="0" w:color="auto"/>
                <w:left w:val="none" w:sz="0" w:space="0" w:color="auto"/>
                <w:bottom w:val="none" w:sz="0" w:space="0" w:color="auto"/>
                <w:right w:val="none" w:sz="0" w:space="0" w:color="auto"/>
              </w:divBdr>
              <w:divsChild>
                <w:div w:id="1695423917">
                  <w:marLeft w:val="0"/>
                  <w:marRight w:val="0"/>
                  <w:marTop w:val="0"/>
                  <w:marBottom w:val="0"/>
                  <w:divBdr>
                    <w:top w:val="none" w:sz="0" w:space="0" w:color="auto"/>
                    <w:left w:val="none" w:sz="0" w:space="0" w:color="auto"/>
                    <w:bottom w:val="none" w:sz="0" w:space="0" w:color="auto"/>
                    <w:right w:val="none" w:sz="0" w:space="0" w:color="auto"/>
                  </w:divBdr>
                  <w:divsChild>
                    <w:div w:id="1813476690">
                      <w:marLeft w:val="0"/>
                      <w:marRight w:val="0"/>
                      <w:marTop w:val="0"/>
                      <w:marBottom w:val="0"/>
                      <w:divBdr>
                        <w:top w:val="none" w:sz="0" w:space="0" w:color="auto"/>
                        <w:left w:val="none" w:sz="0" w:space="0" w:color="auto"/>
                        <w:bottom w:val="none" w:sz="0" w:space="0" w:color="auto"/>
                        <w:right w:val="none" w:sz="0" w:space="0" w:color="auto"/>
                      </w:divBdr>
                      <w:divsChild>
                        <w:div w:id="1993093408">
                          <w:marLeft w:val="0"/>
                          <w:marRight w:val="0"/>
                          <w:marTop w:val="0"/>
                          <w:marBottom w:val="0"/>
                          <w:divBdr>
                            <w:top w:val="none" w:sz="0" w:space="0" w:color="auto"/>
                            <w:left w:val="none" w:sz="0" w:space="0" w:color="auto"/>
                            <w:bottom w:val="none" w:sz="0" w:space="0" w:color="auto"/>
                            <w:right w:val="none" w:sz="0" w:space="0" w:color="auto"/>
                          </w:divBdr>
                          <w:divsChild>
                            <w:div w:id="1469320786">
                              <w:marLeft w:val="0"/>
                              <w:marRight w:val="0"/>
                              <w:marTop w:val="0"/>
                              <w:marBottom w:val="0"/>
                              <w:divBdr>
                                <w:top w:val="none" w:sz="0" w:space="0" w:color="auto"/>
                                <w:left w:val="none" w:sz="0" w:space="0" w:color="auto"/>
                                <w:bottom w:val="none" w:sz="0" w:space="0" w:color="auto"/>
                                <w:right w:val="none" w:sz="0" w:space="0" w:color="auto"/>
                              </w:divBdr>
                            </w:div>
                          </w:divsChild>
                        </w:div>
                        <w:div w:id="6642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88603">
      <w:bodyDiv w:val="1"/>
      <w:marLeft w:val="0"/>
      <w:marRight w:val="0"/>
      <w:marTop w:val="0"/>
      <w:marBottom w:val="0"/>
      <w:divBdr>
        <w:top w:val="none" w:sz="0" w:space="0" w:color="auto"/>
        <w:left w:val="none" w:sz="0" w:space="0" w:color="auto"/>
        <w:bottom w:val="none" w:sz="0" w:space="0" w:color="auto"/>
        <w:right w:val="none" w:sz="0" w:space="0" w:color="auto"/>
      </w:divBdr>
      <w:divsChild>
        <w:div w:id="860973586">
          <w:marLeft w:val="0"/>
          <w:marRight w:val="0"/>
          <w:marTop w:val="0"/>
          <w:marBottom w:val="0"/>
          <w:divBdr>
            <w:top w:val="none" w:sz="0" w:space="0" w:color="auto"/>
            <w:left w:val="none" w:sz="0" w:space="0" w:color="auto"/>
            <w:bottom w:val="none" w:sz="0" w:space="0" w:color="auto"/>
            <w:right w:val="none" w:sz="0" w:space="0" w:color="auto"/>
          </w:divBdr>
          <w:divsChild>
            <w:div w:id="379519678">
              <w:marLeft w:val="0"/>
              <w:marRight w:val="0"/>
              <w:marTop w:val="0"/>
              <w:marBottom w:val="0"/>
              <w:divBdr>
                <w:top w:val="none" w:sz="0" w:space="0" w:color="auto"/>
                <w:left w:val="none" w:sz="0" w:space="0" w:color="auto"/>
                <w:bottom w:val="none" w:sz="0" w:space="0" w:color="auto"/>
                <w:right w:val="none" w:sz="0" w:space="0" w:color="auto"/>
              </w:divBdr>
              <w:divsChild>
                <w:div w:id="9076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974035">
      <w:bodyDiv w:val="1"/>
      <w:marLeft w:val="0"/>
      <w:marRight w:val="0"/>
      <w:marTop w:val="0"/>
      <w:marBottom w:val="0"/>
      <w:divBdr>
        <w:top w:val="none" w:sz="0" w:space="0" w:color="auto"/>
        <w:left w:val="none" w:sz="0" w:space="0" w:color="auto"/>
        <w:bottom w:val="none" w:sz="0" w:space="0" w:color="auto"/>
        <w:right w:val="none" w:sz="0" w:space="0" w:color="auto"/>
      </w:divBdr>
    </w:div>
    <w:div w:id="1365710586">
      <w:bodyDiv w:val="1"/>
      <w:marLeft w:val="0"/>
      <w:marRight w:val="0"/>
      <w:marTop w:val="0"/>
      <w:marBottom w:val="0"/>
      <w:divBdr>
        <w:top w:val="none" w:sz="0" w:space="0" w:color="auto"/>
        <w:left w:val="none" w:sz="0" w:space="0" w:color="auto"/>
        <w:bottom w:val="none" w:sz="0" w:space="0" w:color="auto"/>
        <w:right w:val="none" w:sz="0" w:space="0" w:color="auto"/>
      </w:divBdr>
    </w:div>
    <w:div w:id="1366101355">
      <w:bodyDiv w:val="1"/>
      <w:marLeft w:val="0"/>
      <w:marRight w:val="0"/>
      <w:marTop w:val="0"/>
      <w:marBottom w:val="0"/>
      <w:divBdr>
        <w:top w:val="none" w:sz="0" w:space="0" w:color="auto"/>
        <w:left w:val="none" w:sz="0" w:space="0" w:color="auto"/>
        <w:bottom w:val="none" w:sz="0" w:space="0" w:color="auto"/>
        <w:right w:val="none" w:sz="0" w:space="0" w:color="auto"/>
      </w:divBdr>
      <w:divsChild>
        <w:div w:id="1809542490">
          <w:marLeft w:val="0"/>
          <w:marRight w:val="0"/>
          <w:marTop w:val="0"/>
          <w:marBottom w:val="0"/>
          <w:divBdr>
            <w:top w:val="none" w:sz="0" w:space="0" w:color="auto"/>
            <w:left w:val="none" w:sz="0" w:space="0" w:color="auto"/>
            <w:bottom w:val="none" w:sz="0" w:space="0" w:color="auto"/>
            <w:right w:val="none" w:sz="0" w:space="0" w:color="auto"/>
          </w:divBdr>
          <w:divsChild>
            <w:div w:id="1477642637">
              <w:marLeft w:val="0"/>
              <w:marRight w:val="0"/>
              <w:marTop w:val="0"/>
              <w:marBottom w:val="0"/>
              <w:divBdr>
                <w:top w:val="none" w:sz="0" w:space="0" w:color="auto"/>
                <w:left w:val="none" w:sz="0" w:space="0" w:color="auto"/>
                <w:bottom w:val="none" w:sz="0" w:space="0" w:color="auto"/>
                <w:right w:val="none" w:sz="0" w:space="0" w:color="auto"/>
              </w:divBdr>
              <w:divsChild>
                <w:div w:id="188933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96178">
      <w:bodyDiv w:val="1"/>
      <w:marLeft w:val="0"/>
      <w:marRight w:val="0"/>
      <w:marTop w:val="0"/>
      <w:marBottom w:val="0"/>
      <w:divBdr>
        <w:top w:val="none" w:sz="0" w:space="0" w:color="auto"/>
        <w:left w:val="none" w:sz="0" w:space="0" w:color="auto"/>
        <w:bottom w:val="none" w:sz="0" w:space="0" w:color="auto"/>
        <w:right w:val="none" w:sz="0" w:space="0" w:color="auto"/>
      </w:divBdr>
      <w:divsChild>
        <w:div w:id="666518685">
          <w:marLeft w:val="0"/>
          <w:marRight w:val="0"/>
          <w:marTop w:val="0"/>
          <w:marBottom w:val="0"/>
          <w:divBdr>
            <w:top w:val="none" w:sz="0" w:space="0" w:color="auto"/>
            <w:left w:val="none" w:sz="0" w:space="0" w:color="auto"/>
            <w:bottom w:val="none" w:sz="0" w:space="0" w:color="auto"/>
            <w:right w:val="none" w:sz="0" w:space="0" w:color="auto"/>
          </w:divBdr>
          <w:divsChild>
            <w:div w:id="644816629">
              <w:marLeft w:val="0"/>
              <w:marRight w:val="0"/>
              <w:marTop w:val="0"/>
              <w:marBottom w:val="0"/>
              <w:divBdr>
                <w:top w:val="none" w:sz="0" w:space="0" w:color="auto"/>
                <w:left w:val="none" w:sz="0" w:space="0" w:color="auto"/>
                <w:bottom w:val="none" w:sz="0" w:space="0" w:color="auto"/>
                <w:right w:val="none" w:sz="0" w:space="0" w:color="auto"/>
              </w:divBdr>
              <w:divsChild>
                <w:div w:id="6880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97720">
      <w:bodyDiv w:val="1"/>
      <w:marLeft w:val="0"/>
      <w:marRight w:val="0"/>
      <w:marTop w:val="0"/>
      <w:marBottom w:val="0"/>
      <w:divBdr>
        <w:top w:val="none" w:sz="0" w:space="0" w:color="auto"/>
        <w:left w:val="none" w:sz="0" w:space="0" w:color="auto"/>
        <w:bottom w:val="none" w:sz="0" w:space="0" w:color="auto"/>
        <w:right w:val="none" w:sz="0" w:space="0" w:color="auto"/>
      </w:divBdr>
    </w:div>
    <w:div w:id="1389692221">
      <w:bodyDiv w:val="1"/>
      <w:marLeft w:val="0"/>
      <w:marRight w:val="0"/>
      <w:marTop w:val="0"/>
      <w:marBottom w:val="0"/>
      <w:divBdr>
        <w:top w:val="none" w:sz="0" w:space="0" w:color="auto"/>
        <w:left w:val="none" w:sz="0" w:space="0" w:color="auto"/>
        <w:bottom w:val="none" w:sz="0" w:space="0" w:color="auto"/>
        <w:right w:val="none" w:sz="0" w:space="0" w:color="auto"/>
      </w:divBdr>
      <w:divsChild>
        <w:div w:id="78059620">
          <w:marLeft w:val="0"/>
          <w:marRight w:val="0"/>
          <w:marTop w:val="0"/>
          <w:marBottom w:val="0"/>
          <w:divBdr>
            <w:top w:val="none" w:sz="0" w:space="0" w:color="auto"/>
            <w:left w:val="none" w:sz="0" w:space="0" w:color="auto"/>
            <w:bottom w:val="none" w:sz="0" w:space="0" w:color="auto"/>
            <w:right w:val="none" w:sz="0" w:space="0" w:color="auto"/>
          </w:divBdr>
          <w:divsChild>
            <w:div w:id="1267617954">
              <w:marLeft w:val="0"/>
              <w:marRight w:val="0"/>
              <w:marTop w:val="0"/>
              <w:marBottom w:val="0"/>
              <w:divBdr>
                <w:top w:val="none" w:sz="0" w:space="0" w:color="auto"/>
                <w:left w:val="none" w:sz="0" w:space="0" w:color="auto"/>
                <w:bottom w:val="none" w:sz="0" w:space="0" w:color="auto"/>
                <w:right w:val="none" w:sz="0" w:space="0" w:color="auto"/>
              </w:divBdr>
              <w:divsChild>
                <w:div w:id="10538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148">
      <w:bodyDiv w:val="1"/>
      <w:marLeft w:val="0"/>
      <w:marRight w:val="0"/>
      <w:marTop w:val="0"/>
      <w:marBottom w:val="0"/>
      <w:divBdr>
        <w:top w:val="none" w:sz="0" w:space="0" w:color="auto"/>
        <w:left w:val="none" w:sz="0" w:space="0" w:color="auto"/>
        <w:bottom w:val="none" w:sz="0" w:space="0" w:color="auto"/>
        <w:right w:val="none" w:sz="0" w:space="0" w:color="auto"/>
      </w:divBdr>
    </w:div>
    <w:div w:id="1393653911">
      <w:bodyDiv w:val="1"/>
      <w:marLeft w:val="0"/>
      <w:marRight w:val="0"/>
      <w:marTop w:val="0"/>
      <w:marBottom w:val="0"/>
      <w:divBdr>
        <w:top w:val="none" w:sz="0" w:space="0" w:color="auto"/>
        <w:left w:val="none" w:sz="0" w:space="0" w:color="auto"/>
        <w:bottom w:val="none" w:sz="0" w:space="0" w:color="auto"/>
        <w:right w:val="none" w:sz="0" w:space="0" w:color="auto"/>
      </w:divBdr>
    </w:div>
    <w:div w:id="1395544357">
      <w:bodyDiv w:val="1"/>
      <w:marLeft w:val="0"/>
      <w:marRight w:val="0"/>
      <w:marTop w:val="0"/>
      <w:marBottom w:val="0"/>
      <w:divBdr>
        <w:top w:val="none" w:sz="0" w:space="0" w:color="auto"/>
        <w:left w:val="none" w:sz="0" w:space="0" w:color="auto"/>
        <w:bottom w:val="none" w:sz="0" w:space="0" w:color="auto"/>
        <w:right w:val="none" w:sz="0" w:space="0" w:color="auto"/>
      </w:divBdr>
      <w:divsChild>
        <w:div w:id="1826430873">
          <w:marLeft w:val="0"/>
          <w:marRight w:val="0"/>
          <w:marTop w:val="0"/>
          <w:marBottom w:val="0"/>
          <w:divBdr>
            <w:top w:val="none" w:sz="0" w:space="0" w:color="auto"/>
            <w:left w:val="none" w:sz="0" w:space="0" w:color="auto"/>
            <w:bottom w:val="none" w:sz="0" w:space="0" w:color="auto"/>
            <w:right w:val="none" w:sz="0" w:space="0" w:color="auto"/>
          </w:divBdr>
          <w:divsChild>
            <w:div w:id="1337344167">
              <w:marLeft w:val="0"/>
              <w:marRight w:val="0"/>
              <w:marTop w:val="0"/>
              <w:marBottom w:val="0"/>
              <w:divBdr>
                <w:top w:val="none" w:sz="0" w:space="0" w:color="auto"/>
                <w:left w:val="none" w:sz="0" w:space="0" w:color="auto"/>
                <w:bottom w:val="none" w:sz="0" w:space="0" w:color="auto"/>
                <w:right w:val="none" w:sz="0" w:space="0" w:color="auto"/>
              </w:divBdr>
              <w:divsChild>
                <w:div w:id="20812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947031">
      <w:bodyDiv w:val="1"/>
      <w:marLeft w:val="0"/>
      <w:marRight w:val="0"/>
      <w:marTop w:val="0"/>
      <w:marBottom w:val="0"/>
      <w:divBdr>
        <w:top w:val="none" w:sz="0" w:space="0" w:color="auto"/>
        <w:left w:val="none" w:sz="0" w:space="0" w:color="auto"/>
        <w:bottom w:val="none" w:sz="0" w:space="0" w:color="auto"/>
        <w:right w:val="none" w:sz="0" w:space="0" w:color="auto"/>
      </w:divBdr>
      <w:divsChild>
        <w:div w:id="877938562">
          <w:marLeft w:val="0"/>
          <w:marRight w:val="0"/>
          <w:marTop w:val="0"/>
          <w:marBottom w:val="0"/>
          <w:divBdr>
            <w:top w:val="none" w:sz="0" w:space="0" w:color="auto"/>
            <w:left w:val="none" w:sz="0" w:space="0" w:color="auto"/>
            <w:bottom w:val="none" w:sz="0" w:space="0" w:color="auto"/>
            <w:right w:val="none" w:sz="0" w:space="0" w:color="auto"/>
          </w:divBdr>
          <w:divsChild>
            <w:div w:id="327025849">
              <w:marLeft w:val="0"/>
              <w:marRight w:val="0"/>
              <w:marTop w:val="0"/>
              <w:marBottom w:val="0"/>
              <w:divBdr>
                <w:top w:val="none" w:sz="0" w:space="0" w:color="auto"/>
                <w:left w:val="none" w:sz="0" w:space="0" w:color="auto"/>
                <w:bottom w:val="none" w:sz="0" w:space="0" w:color="auto"/>
                <w:right w:val="none" w:sz="0" w:space="0" w:color="auto"/>
              </w:divBdr>
              <w:divsChild>
                <w:div w:id="12801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329097">
      <w:bodyDiv w:val="1"/>
      <w:marLeft w:val="0"/>
      <w:marRight w:val="0"/>
      <w:marTop w:val="0"/>
      <w:marBottom w:val="0"/>
      <w:divBdr>
        <w:top w:val="none" w:sz="0" w:space="0" w:color="auto"/>
        <w:left w:val="none" w:sz="0" w:space="0" w:color="auto"/>
        <w:bottom w:val="none" w:sz="0" w:space="0" w:color="auto"/>
        <w:right w:val="none" w:sz="0" w:space="0" w:color="auto"/>
      </w:divBdr>
    </w:div>
    <w:div w:id="1404913141">
      <w:bodyDiv w:val="1"/>
      <w:marLeft w:val="0"/>
      <w:marRight w:val="0"/>
      <w:marTop w:val="0"/>
      <w:marBottom w:val="0"/>
      <w:divBdr>
        <w:top w:val="none" w:sz="0" w:space="0" w:color="auto"/>
        <w:left w:val="none" w:sz="0" w:space="0" w:color="auto"/>
        <w:bottom w:val="none" w:sz="0" w:space="0" w:color="auto"/>
        <w:right w:val="none" w:sz="0" w:space="0" w:color="auto"/>
      </w:divBdr>
      <w:divsChild>
        <w:div w:id="1215235428">
          <w:marLeft w:val="0"/>
          <w:marRight w:val="0"/>
          <w:marTop w:val="0"/>
          <w:marBottom w:val="0"/>
          <w:divBdr>
            <w:top w:val="none" w:sz="0" w:space="0" w:color="auto"/>
            <w:left w:val="none" w:sz="0" w:space="0" w:color="auto"/>
            <w:bottom w:val="none" w:sz="0" w:space="0" w:color="auto"/>
            <w:right w:val="none" w:sz="0" w:space="0" w:color="auto"/>
          </w:divBdr>
          <w:divsChild>
            <w:div w:id="1297488249">
              <w:marLeft w:val="0"/>
              <w:marRight w:val="0"/>
              <w:marTop w:val="0"/>
              <w:marBottom w:val="0"/>
              <w:divBdr>
                <w:top w:val="none" w:sz="0" w:space="0" w:color="auto"/>
                <w:left w:val="none" w:sz="0" w:space="0" w:color="auto"/>
                <w:bottom w:val="none" w:sz="0" w:space="0" w:color="auto"/>
                <w:right w:val="none" w:sz="0" w:space="0" w:color="auto"/>
              </w:divBdr>
              <w:divsChild>
                <w:div w:id="16663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6874">
      <w:bodyDiv w:val="1"/>
      <w:marLeft w:val="0"/>
      <w:marRight w:val="0"/>
      <w:marTop w:val="0"/>
      <w:marBottom w:val="0"/>
      <w:divBdr>
        <w:top w:val="none" w:sz="0" w:space="0" w:color="auto"/>
        <w:left w:val="none" w:sz="0" w:space="0" w:color="auto"/>
        <w:bottom w:val="none" w:sz="0" w:space="0" w:color="auto"/>
        <w:right w:val="none" w:sz="0" w:space="0" w:color="auto"/>
      </w:divBdr>
      <w:divsChild>
        <w:div w:id="1308165713">
          <w:marLeft w:val="0"/>
          <w:marRight w:val="0"/>
          <w:marTop w:val="0"/>
          <w:marBottom w:val="0"/>
          <w:divBdr>
            <w:top w:val="none" w:sz="0" w:space="0" w:color="auto"/>
            <w:left w:val="none" w:sz="0" w:space="0" w:color="auto"/>
            <w:bottom w:val="none" w:sz="0" w:space="0" w:color="auto"/>
            <w:right w:val="none" w:sz="0" w:space="0" w:color="auto"/>
          </w:divBdr>
          <w:divsChild>
            <w:div w:id="1779914019">
              <w:marLeft w:val="0"/>
              <w:marRight w:val="0"/>
              <w:marTop w:val="0"/>
              <w:marBottom w:val="0"/>
              <w:divBdr>
                <w:top w:val="none" w:sz="0" w:space="0" w:color="auto"/>
                <w:left w:val="none" w:sz="0" w:space="0" w:color="auto"/>
                <w:bottom w:val="none" w:sz="0" w:space="0" w:color="auto"/>
                <w:right w:val="none" w:sz="0" w:space="0" w:color="auto"/>
              </w:divBdr>
              <w:divsChild>
                <w:div w:id="876699394">
                  <w:marLeft w:val="0"/>
                  <w:marRight w:val="0"/>
                  <w:marTop w:val="0"/>
                  <w:marBottom w:val="0"/>
                  <w:divBdr>
                    <w:top w:val="none" w:sz="0" w:space="0" w:color="auto"/>
                    <w:left w:val="none" w:sz="0" w:space="0" w:color="auto"/>
                    <w:bottom w:val="none" w:sz="0" w:space="0" w:color="auto"/>
                    <w:right w:val="none" w:sz="0" w:space="0" w:color="auto"/>
                  </w:divBdr>
                  <w:divsChild>
                    <w:div w:id="19313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221549">
      <w:bodyDiv w:val="1"/>
      <w:marLeft w:val="0"/>
      <w:marRight w:val="0"/>
      <w:marTop w:val="0"/>
      <w:marBottom w:val="0"/>
      <w:divBdr>
        <w:top w:val="none" w:sz="0" w:space="0" w:color="auto"/>
        <w:left w:val="none" w:sz="0" w:space="0" w:color="auto"/>
        <w:bottom w:val="none" w:sz="0" w:space="0" w:color="auto"/>
        <w:right w:val="none" w:sz="0" w:space="0" w:color="auto"/>
      </w:divBdr>
      <w:divsChild>
        <w:div w:id="411005779">
          <w:marLeft w:val="0"/>
          <w:marRight w:val="0"/>
          <w:marTop w:val="0"/>
          <w:marBottom w:val="0"/>
          <w:divBdr>
            <w:top w:val="none" w:sz="0" w:space="0" w:color="auto"/>
            <w:left w:val="none" w:sz="0" w:space="0" w:color="auto"/>
            <w:bottom w:val="none" w:sz="0" w:space="0" w:color="auto"/>
            <w:right w:val="none" w:sz="0" w:space="0" w:color="auto"/>
          </w:divBdr>
          <w:divsChild>
            <w:div w:id="954367853">
              <w:marLeft w:val="0"/>
              <w:marRight w:val="0"/>
              <w:marTop w:val="0"/>
              <w:marBottom w:val="0"/>
              <w:divBdr>
                <w:top w:val="none" w:sz="0" w:space="0" w:color="auto"/>
                <w:left w:val="none" w:sz="0" w:space="0" w:color="auto"/>
                <w:bottom w:val="none" w:sz="0" w:space="0" w:color="auto"/>
                <w:right w:val="none" w:sz="0" w:space="0" w:color="auto"/>
              </w:divBdr>
              <w:divsChild>
                <w:div w:id="4703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006794">
      <w:bodyDiv w:val="1"/>
      <w:marLeft w:val="0"/>
      <w:marRight w:val="0"/>
      <w:marTop w:val="0"/>
      <w:marBottom w:val="0"/>
      <w:divBdr>
        <w:top w:val="none" w:sz="0" w:space="0" w:color="auto"/>
        <w:left w:val="none" w:sz="0" w:space="0" w:color="auto"/>
        <w:bottom w:val="none" w:sz="0" w:space="0" w:color="auto"/>
        <w:right w:val="none" w:sz="0" w:space="0" w:color="auto"/>
      </w:divBdr>
      <w:divsChild>
        <w:div w:id="1752848813">
          <w:marLeft w:val="0"/>
          <w:marRight w:val="0"/>
          <w:marTop w:val="0"/>
          <w:marBottom w:val="0"/>
          <w:divBdr>
            <w:top w:val="none" w:sz="0" w:space="0" w:color="auto"/>
            <w:left w:val="none" w:sz="0" w:space="0" w:color="auto"/>
            <w:bottom w:val="none" w:sz="0" w:space="0" w:color="auto"/>
            <w:right w:val="none" w:sz="0" w:space="0" w:color="auto"/>
          </w:divBdr>
          <w:divsChild>
            <w:div w:id="281810851">
              <w:marLeft w:val="0"/>
              <w:marRight w:val="0"/>
              <w:marTop w:val="0"/>
              <w:marBottom w:val="0"/>
              <w:divBdr>
                <w:top w:val="none" w:sz="0" w:space="0" w:color="auto"/>
                <w:left w:val="none" w:sz="0" w:space="0" w:color="auto"/>
                <w:bottom w:val="none" w:sz="0" w:space="0" w:color="auto"/>
                <w:right w:val="none" w:sz="0" w:space="0" w:color="auto"/>
              </w:divBdr>
              <w:divsChild>
                <w:div w:id="15356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7176">
      <w:bodyDiv w:val="1"/>
      <w:marLeft w:val="0"/>
      <w:marRight w:val="0"/>
      <w:marTop w:val="0"/>
      <w:marBottom w:val="0"/>
      <w:divBdr>
        <w:top w:val="none" w:sz="0" w:space="0" w:color="auto"/>
        <w:left w:val="none" w:sz="0" w:space="0" w:color="auto"/>
        <w:bottom w:val="none" w:sz="0" w:space="0" w:color="auto"/>
        <w:right w:val="none" w:sz="0" w:space="0" w:color="auto"/>
      </w:divBdr>
    </w:div>
    <w:div w:id="1440370483">
      <w:bodyDiv w:val="1"/>
      <w:marLeft w:val="0"/>
      <w:marRight w:val="0"/>
      <w:marTop w:val="0"/>
      <w:marBottom w:val="0"/>
      <w:divBdr>
        <w:top w:val="none" w:sz="0" w:space="0" w:color="auto"/>
        <w:left w:val="none" w:sz="0" w:space="0" w:color="auto"/>
        <w:bottom w:val="none" w:sz="0" w:space="0" w:color="auto"/>
        <w:right w:val="none" w:sz="0" w:space="0" w:color="auto"/>
      </w:divBdr>
      <w:divsChild>
        <w:div w:id="507981973">
          <w:marLeft w:val="0"/>
          <w:marRight w:val="0"/>
          <w:marTop w:val="0"/>
          <w:marBottom w:val="0"/>
          <w:divBdr>
            <w:top w:val="none" w:sz="0" w:space="0" w:color="auto"/>
            <w:left w:val="none" w:sz="0" w:space="0" w:color="auto"/>
            <w:bottom w:val="none" w:sz="0" w:space="0" w:color="auto"/>
            <w:right w:val="none" w:sz="0" w:space="0" w:color="auto"/>
          </w:divBdr>
          <w:divsChild>
            <w:div w:id="1323896380">
              <w:marLeft w:val="0"/>
              <w:marRight w:val="0"/>
              <w:marTop w:val="0"/>
              <w:marBottom w:val="0"/>
              <w:divBdr>
                <w:top w:val="none" w:sz="0" w:space="0" w:color="auto"/>
                <w:left w:val="none" w:sz="0" w:space="0" w:color="auto"/>
                <w:bottom w:val="none" w:sz="0" w:space="0" w:color="auto"/>
                <w:right w:val="none" w:sz="0" w:space="0" w:color="auto"/>
              </w:divBdr>
              <w:divsChild>
                <w:div w:id="74699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6831">
      <w:bodyDiv w:val="1"/>
      <w:marLeft w:val="0"/>
      <w:marRight w:val="0"/>
      <w:marTop w:val="0"/>
      <w:marBottom w:val="0"/>
      <w:divBdr>
        <w:top w:val="none" w:sz="0" w:space="0" w:color="auto"/>
        <w:left w:val="none" w:sz="0" w:space="0" w:color="auto"/>
        <w:bottom w:val="none" w:sz="0" w:space="0" w:color="auto"/>
        <w:right w:val="none" w:sz="0" w:space="0" w:color="auto"/>
      </w:divBdr>
      <w:divsChild>
        <w:div w:id="1745833017">
          <w:marLeft w:val="0"/>
          <w:marRight w:val="0"/>
          <w:marTop w:val="0"/>
          <w:marBottom w:val="0"/>
          <w:divBdr>
            <w:top w:val="none" w:sz="0" w:space="0" w:color="auto"/>
            <w:left w:val="none" w:sz="0" w:space="0" w:color="auto"/>
            <w:bottom w:val="none" w:sz="0" w:space="0" w:color="auto"/>
            <w:right w:val="none" w:sz="0" w:space="0" w:color="auto"/>
          </w:divBdr>
          <w:divsChild>
            <w:div w:id="417094582">
              <w:marLeft w:val="0"/>
              <w:marRight w:val="0"/>
              <w:marTop w:val="0"/>
              <w:marBottom w:val="0"/>
              <w:divBdr>
                <w:top w:val="none" w:sz="0" w:space="0" w:color="auto"/>
                <w:left w:val="none" w:sz="0" w:space="0" w:color="auto"/>
                <w:bottom w:val="none" w:sz="0" w:space="0" w:color="auto"/>
                <w:right w:val="none" w:sz="0" w:space="0" w:color="auto"/>
              </w:divBdr>
              <w:divsChild>
                <w:div w:id="7808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6873">
      <w:bodyDiv w:val="1"/>
      <w:marLeft w:val="0"/>
      <w:marRight w:val="0"/>
      <w:marTop w:val="0"/>
      <w:marBottom w:val="0"/>
      <w:divBdr>
        <w:top w:val="none" w:sz="0" w:space="0" w:color="auto"/>
        <w:left w:val="none" w:sz="0" w:space="0" w:color="auto"/>
        <w:bottom w:val="none" w:sz="0" w:space="0" w:color="auto"/>
        <w:right w:val="none" w:sz="0" w:space="0" w:color="auto"/>
      </w:divBdr>
      <w:divsChild>
        <w:div w:id="917593250">
          <w:marLeft w:val="0"/>
          <w:marRight w:val="0"/>
          <w:marTop w:val="0"/>
          <w:marBottom w:val="0"/>
          <w:divBdr>
            <w:top w:val="none" w:sz="0" w:space="0" w:color="auto"/>
            <w:left w:val="none" w:sz="0" w:space="0" w:color="auto"/>
            <w:bottom w:val="none" w:sz="0" w:space="0" w:color="auto"/>
            <w:right w:val="none" w:sz="0" w:space="0" w:color="auto"/>
          </w:divBdr>
          <w:divsChild>
            <w:div w:id="483281666">
              <w:marLeft w:val="0"/>
              <w:marRight w:val="0"/>
              <w:marTop w:val="0"/>
              <w:marBottom w:val="0"/>
              <w:divBdr>
                <w:top w:val="none" w:sz="0" w:space="0" w:color="auto"/>
                <w:left w:val="none" w:sz="0" w:space="0" w:color="auto"/>
                <w:bottom w:val="none" w:sz="0" w:space="0" w:color="auto"/>
                <w:right w:val="none" w:sz="0" w:space="0" w:color="auto"/>
              </w:divBdr>
              <w:divsChild>
                <w:div w:id="1072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3385">
      <w:bodyDiv w:val="1"/>
      <w:marLeft w:val="0"/>
      <w:marRight w:val="0"/>
      <w:marTop w:val="0"/>
      <w:marBottom w:val="0"/>
      <w:divBdr>
        <w:top w:val="none" w:sz="0" w:space="0" w:color="auto"/>
        <w:left w:val="none" w:sz="0" w:space="0" w:color="auto"/>
        <w:bottom w:val="none" w:sz="0" w:space="0" w:color="auto"/>
        <w:right w:val="none" w:sz="0" w:space="0" w:color="auto"/>
      </w:divBdr>
      <w:divsChild>
        <w:div w:id="786041902">
          <w:marLeft w:val="0"/>
          <w:marRight w:val="0"/>
          <w:marTop w:val="0"/>
          <w:marBottom w:val="0"/>
          <w:divBdr>
            <w:top w:val="none" w:sz="0" w:space="0" w:color="auto"/>
            <w:left w:val="none" w:sz="0" w:space="0" w:color="auto"/>
            <w:bottom w:val="none" w:sz="0" w:space="0" w:color="auto"/>
            <w:right w:val="none" w:sz="0" w:space="0" w:color="auto"/>
          </w:divBdr>
          <w:divsChild>
            <w:div w:id="1532953144">
              <w:marLeft w:val="0"/>
              <w:marRight w:val="0"/>
              <w:marTop w:val="0"/>
              <w:marBottom w:val="0"/>
              <w:divBdr>
                <w:top w:val="none" w:sz="0" w:space="0" w:color="auto"/>
                <w:left w:val="none" w:sz="0" w:space="0" w:color="auto"/>
                <w:bottom w:val="none" w:sz="0" w:space="0" w:color="auto"/>
                <w:right w:val="none" w:sz="0" w:space="0" w:color="auto"/>
              </w:divBdr>
              <w:divsChild>
                <w:div w:id="130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50333">
      <w:bodyDiv w:val="1"/>
      <w:marLeft w:val="0"/>
      <w:marRight w:val="0"/>
      <w:marTop w:val="0"/>
      <w:marBottom w:val="0"/>
      <w:divBdr>
        <w:top w:val="none" w:sz="0" w:space="0" w:color="auto"/>
        <w:left w:val="none" w:sz="0" w:space="0" w:color="auto"/>
        <w:bottom w:val="none" w:sz="0" w:space="0" w:color="auto"/>
        <w:right w:val="none" w:sz="0" w:space="0" w:color="auto"/>
      </w:divBdr>
      <w:divsChild>
        <w:div w:id="1675493862">
          <w:marLeft w:val="0"/>
          <w:marRight w:val="0"/>
          <w:marTop w:val="0"/>
          <w:marBottom w:val="0"/>
          <w:divBdr>
            <w:top w:val="none" w:sz="0" w:space="0" w:color="auto"/>
            <w:left w:val="none" w:sz="0" w:space="0" w:color="auto"/>
            <w:bottom w:val="none" w:sz="0" w:space="0" w:color="auto"/>
            <w:right w:val="none" w:sz="0" w:space="0" w:color="auto"/>
          </w:divBdr>
          <w:divsChild>
            <w:div w:id="873076994">
              <w:marLeft w:val="0"/>
              <w:marRight w:val="0"/>
              <w:marTop w:val="0"/>
              <w:marBottom w:val="0"/>
              <w:divBdr>
                <w:top w:val="none" w:sz="0" w:space="0" w:color="auto"/>
                <w:left w:val="none" w:sz="0" w:space="0" w:color="auto"/>
                <w:bottom w:val="none" w:sz="0" w:space="0" w:color="auto"/>
                <w:right w:val="none" w:sz="0" w:space="0" w:color="auto"/>
              </w:divBdr>
              <w:divsChild>
                <w:div w:id="10694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0059">
      <w:bodyDiv w:val="1"/>
      <w:marLeft w:val="0"/>
      <w:marRight w:val="0"/>
      <w:marTop w:val="0"/>
      <w:marBottom w:val="0"/>
      <w:divBdr>
        <w:top w:val="none" w:sz="0" w:space="0" w:color="auto"/>
        <w:left w:val="none" w:sz="0" w:space="0" w:color="auto"/>
        <w:bottom w:val="none" w:sz="0" w:space="0" w:color="auto"/>
        <w:right w:val="none" w:sz="0" w:space="0" w:color="auto"/>
      </w:divBdr>
      <w:divsChild>
        <w:div w:id="1988170302">
          <w:marLeft w:val="0"/>
          <w:marRight w:val="0"/>
          <w:marTop w:val="0"/>
          <w:marBottom w:val="0"/>
          <w:divBdr>
            <w:top w:val="none" w:sz="0" w:space="0" w:color="auto"/>
            <w:left w:val="none" w:sz="0" w:space="0" w:color="auto"/>
            <w:bottom w:val="none" w:sz="0" w:space="0" w:color="auto"/>
            <w:right w:val="none" w:sz="0" w:space="0" w:color="auto"/>
          </w:divBdr>
        </w:div>
        <w:div w:id="1451820888">
          <w:marLeft w:val="0"/>
          <w:marRight w:val="0"/>
          <w:marTop w:val="0"/>
          <w:marBottom w:val="0"/>
          <w:divBdr>
            <w:top w:val="none" w:sz="0" w:space="0" w:color="auto"/>
            <w:left w:val="none" w:sz="0" w:space="0" w:color="auto"/>
            <w:bottom w:val="none" w:sz="0" w:space="0" w:color="auto"/>
            <w:right w:val="none" w:sz="0" w:space="0" w:color="auto"/>
          </w:divBdr>
        </w:div>
      </w:divsChild>
    </w:div>
    <w:div w:id="1450664518">
      <w:bodyDiv w:val="1"/>
      <w:marLeft w:val="0"/>
      <w:marRight w:val="0"/>
      <w:marTop w:val="0"/>
      <w:marBottom w:val="0"/>
      <w:divBdr>
        <w:top w:val="none" w:sz="0" w:space="0" w:color="auto"/>
        <w:left w:val="none" w:sz="0" w:space="0" w:color="auto"/>
        <w:bottom w:val="none" w:sz="0" w:space="0" w:color="auto"/>
        <w:right w:val="none" w:sz="0" w:space="0" w:color="auto"/>
      </w:divBdr>
      <w:divsChild>
        <w:div w:id="1420835514">
          <w:marLeft w:val="0"/>
          <w:marRight w:val="0"/>
          <w:marTop w:val="0"/>
          <w:marBottom w:val="300"/>
          <w:divBdr>
            <w:top w:val="none" w:sz="0" w:space="0" w:color="auto"/>
            <w:left w:val="none" w:sz="0" w:space="0" w:color="auto"/>
            <w:bottom w:val="single" w:sz="6" w:space="0" w:color="CFCFCF"/>
            <w:right w:val="none" w:sz="0" w:space="0" w:color="auto"/>
          </w:divBdr>
          <w:divsChild>
            <w:div w:id="1914199933">
              <w:marLeft w:val="0"/>
              <w:marRight w:val="0"/>
              <w:marTop w:val="0"/>
              <w:marBottom w:val="0"/>
              <w:divBdr>
                <w:top w:val="none" w:sz="0" w:space="0" w:color="auto"/>
                <w:left w:val="none" w:sz="0" w:space="0" w:color="auto"/>
                <w:bottom w:val="none" w:sz="0" w:space="0" w:color="auto"/>
                <w:right w:val="none" w:sz="0" w:space="0" w:color="auto"/>
              </w:divBdr>
              <w:divsChild>
                <w:div w:id="1186602833">
                  <w:marLeft w:val="0"/>
                  <w:marRight w:val="0"/>
                  <w:marTop w:val="0"/>
                  <w:marBottom w:val="0"/>
                  <w:divBdr>
                    <w:top w:val="none" w:sz="0" w:space="0" w:color="auto"/>
                    <w:left w:val="none" w:sz="0" w:space="0" w:color="auto"/>
                    <w:bottom w:val="none" w:sz="0" w:space="0" w:color="auto"/>
                    <w:right w:val="none" w:sz="0" w:space="0" w:color="auto"/>
                  </w:divBdr>
                  <w:divsChild>
                    <w:div w:id="5828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67537">
          <w:marLeft w:val="0"/>
          <w:marRight w:val="0"/>
          <w:marTop w:val="0"/>
          <w:marBottom w:val="0"/>
          <w:divBdr>
            <w:top w:val="none" w:sz="0" w:space="0" w:color="auto"/>
            <w:left w:val="none" w:sz="0" w:space="0" w:color="auto"/>
            <w:bottom w:val="none" w:sz="0" w:space="0" w:color="auto"/>
            <w:right w:val="none" w:sz="0" w:space="0" w:color="auto"/>
          </w:divBdr>
          <w:divsChild>
            <w:div w:id="27062622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1150267">
      <w:bodyDiv w:val="1"/>
      <w:marLeft w:val="0"/>
      <w:marRight w:val="0"/>
      <w:marTop w:val="0"/>
      <w:marBottom w:val="0"/>
      <w:divBdr>
        <w:top w:val="none" w:sz="0" w:space="0" w:color="auto"/>
        <w:left w:val="none" w:sz="0" w:space="0" w:color="auto"/>
        <w:bottom w:val="none" w:sz="0" w:space="0" w:color="auto"/>
        <w:right w:val="none" w:sz="0" w:space="0" w:color="auto"/>
      </w:divBdr>
      <w:divsChild>
        <w:div w:id="2081828829">
          <w:marLeft w:val="0"/>
          <w:marRight w:val="0"/>
          <w:marTop w:val="0"/>
          <w:marBottom w:val="0"/>
          <w:divBdr>
            <w:top w:val="none" w:sz="0" w:space="0" w:color="auto"/>
            <w:left w:val="none" w:sz="0" w:space="0" w:color="auto"/>
            <w:bottom w:val="none" w:sz="0" w:space="0" w:color="auto"/>
            <w:right w:val="none" w:sz="0" w:space="0" w:color="auto"/>
          </w:divBdr>
          <w:divsChild>
            <w:div w:id="1913348810">
              <w:marLeft w:val="0"/>
              <w:marRight w:val="0"/>
              <w:marTop w:val="0"/>
              <w:marBottom w:val="0"/>
              <w:divBdr>
                <w:top w:val="none" w:sz="0" w:space="0" w:color="auto"/>
                <w:left w:val="none" w:sz="0" w:space="0" w:color="auto"/>
                <w:bottom w:val="none" w:sz="0" w:space="0" w:color="auto"/>
                <w:right w:val="none" w:sz="0" w:space="0" w:color="auto"/>
              </w:divBdr>
              <w:divsChild>
                <w:div w:id="95069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7892">
      <w:bodyDiv w:val="1"/>
      <w:marLeft w:val="0"/>
      <w:marRight w:val="0"/>
      <w:marTop w:val="0"/>
      <w:marBottom w:val="0"/>
      <w:divBdr>
        <w:top w:val="none" w:sz="0" w:space="0" w:color="auto"/>
        <w:left w:val="none" w:sz="0" w:space="0" w:color="auto"/>
        <w:bottom w:val="none" w:sz="0" w:space="0" w:color="auto"/>
        <w:right w:val="none" w:sz="0" w:space="0" w:color="auto"/>
      </w:divBdr>
    </w:div>
    <w:div w:id="1467966063">
      <w:bodyDiv w:val="1"/>
      <w:marLeft w:val="0"/>
      <w:marRight w:val="0"/>
      <w:marTop w:val="0"/>
      <w:marBottom w:val="0"/>
      <w:divBdr>
        <w:top w:val="none" w:sz="0" w:space="0" w:color="auto"/>
        <w:left w:val="none" w:sz="0" w:space="0" w:color="auto"/>
        <w:bottom w:val="none" w:sz="0" w:space="0" w:color="auto"/>
        <w:right w:val="none" w:sz="0" w:space="0" w:color="auto"/>
      </w:divBdr>
      <w:divsChild>
        <w:div w:id="1596206055">
          <w:marLeft w:val="0"/>
          <w:marRight w:val="0"/>
          <w:marTop w:val="0"/>
          <w:marBottom w:val="0"/>
          <w:divBdr>
            <w:top w:val="none" w:sz="0" w:space="0" w:color="auto"/>
            <w:left w:val="none" w:sz="0" w:space="0" w:color="auto"/>
            <w:bottom w:val="none" w:sz="0" w:space="0" w:color="auto"/>
            <w:right w:val="none" w:sz="0" w:space="0" w:color="auto"/>
          </w:divBdr>
          <w:divsChild>
            <w:div w:id="1791388535">
              <w:marLeft w:val="0"/>
              <w:marRight w:val="0"/>
              <w:marTop w:val="0"/>
              <w:marBottom w:val="0"/>
              <w:divBdr>
                <w:top w:val="none" w:sz="0" w:space="0" w:color="auto"/>
                <w:left w:val="none" w:sz="0" w:space="0" w:color="auto"/>
                <w:bottom w:val="none" w:sz="0" w:space="0" w:color="auto"/>
                <w:right w:val="none" w:sz="0" w:space="0" w:color="auto"/>
              </w:divBdr>
              <w:divsChild>
                <w:div w:id="2671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2352">
      <w:bodyDiv w:val="1"/>
      <w:marLeft w:val="0"/>
      <w:marRight w:val="0"/>
      <w:marTop w:val="0"/>
      <w:marBottom w:val="0"/>
      <w:divBdr>
        <w:top w:val="none" w:sz="0" w:space="0" w:color="auto"/>
        <w:left w:val="none" w:sz="0" w:space="0" w:color="auto"/>
        <w:bottom w:val="none" w:sz="0" w:space="0" w:color="auto"/>
        <w:right w:val="none" w:sz="0" w:space="0" w:color="auto"/>
      </w:divBdr>
    </w:div>
    <w:div w:id="1474832051">
      <w:bodyDiv w:val="1"/>
      <w:marLeft w:val="0"/>
      <w:marRight w:val="0"/>
      <w:marTop w:val="0"/>
      <w:marBottom w:val="0"/>
      <w:divBdr>
        <w:top w:val="none" w:sz="0" w:space="0" w:color="auto"/>
        <w:left w:val="none" w:sz="0" w:space="0" w:color="auto"/>
        <w:bottom w:val="none" w:sz="0" w:space="0" w:color="auto"/>
        <w:right w:val="none" w:sz="0" w:space="0" w:color="auto"/>
      </w:divBdr>
      <w:divsChild>
        <w:div w:id="2125149633">
          <w:marLeft w:val="0"/>
          <w:marRight w:val="0"/>
          <w:marTop w:val="0"/>
          <w:marBottom w:val="0"/>
          <w:divBdr>
            <w:top w:val="none" w:sz="0" w:space="0" w:color="auto"/>
            <w:left w:val="none" w:sz="0" w:space="0" w:color="auto"/>
            <w:bottom w:val="none" w:sz="0" w:space="0" w:color="auto"/>
            <w:right w:val="none" w:sz="0" w:space="0" w:color="auto"/>
          </w:divBdr>
          <w:divsChild>
            <w:div w:id="1413159240">
              <w:marLeft w:val="0"/>
              <w:marRight w:val="0"/>
              <w:marTop w:val="0"/>
              <w:marBottom w:val="0"/>
              <w:divBdr>
                <w:top w:val="none" w:sz="0" w:space="0" w:color="auto"/>
                <w:left w:val="none" w:sz="0" w:space="0" w:color="auto"/>
                <w:bottom w:val="none" w:sz="0" w:space="0" w:color="auto"/>
                <w:right w:val="none" w:sz="0" w:space="0" w:color="auto"/>
              </w:divBdr>
              <w:divsChild>
                <w:div w:id="11502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914712">
      <w:bodyDiv w:val="1"/>
      <w:marLeft w:val="0"/>
      <w:marRight w:val="0"/>
      <w:marTop w:val="0"/>
      <w:marBottom w:val="0"/>
      <w:divBdr>
        <w:top w:val="none" w:sz="0" w:space="0" w:color="auto"/>
        <w:left w:val="none" w:sz="0" w:space="0" w:color="auto"/>
        <w:bottom w:val="none" w:sz="0" w:space="0" w:color="auto"/>
        <w:right w:val="none" w:sz="0" w:space="0" w:color="auto"/>
      </w:divBdr>
    </w:div>
    <w:div w:id="1484002603">
      <w:bodyDiv w:val="1"/>
      <w:marLeft w:val="0"/>
      <w:marRight w:val="0"/>
      <w:marTop w:val="0"/>
      <w:marBottom w:val="0"/>
      <w:divBdr>
        <w:top w:val="none" w:sz="0" w:space="0" w:color="auto"/>
        <w:left w:val="none" w:sz="0" w:space="0" w:color="auto"/>
        <w:bottom w:val="none" w:sz="0" w:space="0" w:color="auto"/>
        <w:right w:val="none" w:sz="0" w:space="0" w:color="auto"/>
      </w:divBdr>
      <w:divsChild>
        <w:div w:id="247740689">
          <w:marLeft w:val="0"/>
          <w:marRight w:val="0"/>
          <w:marTop w:val="0"/>
          <w:marBottom w:val="0"/>
          <w:divBdr>
            <w:top w:val="none" w:sz="0" w:space="0" w:color="auto"/>
            <w:left w:val="none" w:sz="0" w:space="0" w:color="auto"/>
            <w:bottom w:val="none" w:sz="0" w:space="0" w:color="auto"/>
            <w:right w:val="none" w:sz="0" w:space="0" w:color="auto"/>
          </w:divBdr>
          <w:divsChild>
            <w:div w:id="486629400">
              <w:marLeft w:val="0"/>
              <w:marRight w:val="0"/>
              <w:marTop w:val="0"/>
              <w:marBottom w:val="0"/>
              <w:divBdr>
                <w:top w:val="none" w:sz="0" w:space="0" w:color="auto"/>
                <w:left w:val="none" w:sz="0" w:space="0" w:color="auto"/>
                <w:bottom w:val="none" w:sz="0" w:space="0" w:color="auto"/>
                <w:right w:val="none" w:sz="0" w:space="0" w:color="auto"/>
              </w:divBdr>
              <w:divsChild>
                <w:div w:id="166084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25301">
      <w:bodyDiv w:val="1"/>
      <w:marLeft w:val="0"/>
      <w:marRight w:val="0"/>
      <w:marTop w:val="0"/>
      <w:marBottom w:val="0"/>
      <w:divBdr>
        <w:top w:val="none" w:sz="0" w:space="0" w:color="auto"/>
        <w:left w:val="none" w:sz="0" w:space="0" w:color="auto"/>
        <w:bottom w:val="none" w:sz="0" w:space="0" w:color="auto"/>
        <w:right w:val="none" w:sz="0" w:space="0" w:color="auto"/>
      </w:divBdr>
    </w:div>
    <w:div w:id="1499803380">
      <w:bodyDiv w:val="1"/>
      <w:marLeft w:val="0"/>
      <w:marRight w:val="0"/>
      <w:marTop w:val="0"/>
      <w:marBottom w:val="0"/>
      <w:divBdr>
        <w:top w:val="none" w:sz="0" w:space="0" w:color="auto"/>
        <w:left w:val="none" w:sz="0" w:space="0" w:color="auto"/>
        <w:bottom w:val="none" w:sz="0" w:space="0" w:color="auto"/>
        <w:right w:val="none" w:sz="0" w:space="0" w:color="auto"/>
      </w:divBdr>
      <w:divsChild>
        <w:div w:id="1472018481">
          <w:marLeft w:val="0"/>
          <w:marRight w:val="0"/>
          <w:marTop w:val="0"/>
          <w:marBottom w:val="0"/>
          <w:divBdr>
            <w:top w:val="none" w:sz="0" w:space="0" w:color="auto"/>
            <w:left w:val="none" w:sz="0" w:space="0" w:color="auto"/>
            <w:bottom w:val="none" w:sz="0" w:space="0" w:color="auto"/>
            <w:right w:val="none" w:sz="0" w:space="0" w:color="auto"/>
          </w:divBdr>
          <w:divsChild>
            <w:div w:id="1996714401">
              <w:marLeft w:val="0"/>
              <w:marRight w:val="0"/>
              <w:marTop w:val="0"/>
              <w:marBottom w:val="0"/>
              <w:divBdr>
                <w:top w:val="none" w:sz="0" w:space="0" w:color="auto"/>
                <w:left w:val="none" w:sz="0" w:space="0" w:color="auto"/>
                <w:bottom w:val="none" w:sz="0" w:space="0" w:color="auto"/>
                <w:right w:val="none" w:sz="0" w:space="0" w:color="auto"/>
              </w:divBdr>
              <w:divsChild>
                <w:div w:id="1123041521">
                  <w:marLeft w:val="0"/>
                  <w:marRight w:val="0"/>
                  <w:marTop w:val="0"/>
                  <w:marBottom w:val="0"/>
                  <w:divBdr>
                    <w:top w:val="none" w:sz="0" w:space="0" w:color="auto"/>
                    <w:left w:val="none" w:sz="0" w:space="0" w:color="auto"/>
                    <w:bottom w:val="none" w:sz="0" w:space="0" w:color="auto"/>
                    <w:right w:val="none" w:sz="0" w:space="0" w:color="auto"/>
                  </w:divBdr>
                  <w:divsChild>
                    <w:div w:id="1401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879543">
      <w:bodyDiv w:val="1"/>
      <w:marLeft w:val="0"/>
      <w:marRight w:val="0"/>
      <w:marTop w:val="0"/>
      <w:marBottom w:val="0"/>
      <w:divBdr>
        <w:top w:val="none" w:sz="0" w:space="0" w:color="auto"/>
        <w:left w:val="none" w:sz="0" w:space="0" w:color="auto"/>
        <w:bottom w:val="none" w:sz="0" w:space="0" w:color="auto"/>
        <w:right w:val="none" w:sz="0" w:space="0" w:color="auto"/>
      </w:divBdr>
      <w:divsChild>
        <w:div w:id="874195343">
          <w:marLeft w:val="0"/>
          <w:marRight w:val="0"/>
          <w:marTop w:val="0"/>
          <w:marBottom w:val="0"/>
          <w:divBdr>
            <w:top w:val="none" w:sz="0" w:space="0" w:color="auto"/>
            <w:left w:val="none" w:sz="0" w:space="0" w:color="auto"/>
            <w:bottom w:val="none" w:sz="0" w:space="0" w:color="auto"/>
            <w:right w:val="none" w:sz="0" w:space="0" w:color="auto"/>
          </w:divBdr>
          <w:divsChild>
            <w:div w:id="1406339251">
              <w:marLeft w:val="0"/>
              <w:marRight w:val="0"/>
              <w:marTop w:val="0"/>
              <w:marBottom w:val="0"/>
              <w:divBdr>
                <w:top w:val="none" w:sz="0" w:space="0" w:color="auto"/>
                <w:left w:val="none" w:sz="0" w:space="0" w:color="auto"/>
                <w:bottom w:val="none" w:sz="0" w:space="0" w:color="auto"/>
                <w:right w:val="none" w:sz="0" w:space="0" w:color="auto"/>
              </w:divBdr>
              <w:divsChild>
                <w:div w:id="56703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4106">
      <w:bodyDiv w:val="1"/>
      <w:marLeft w:val="0"/>
      <w:marRight w:val="0"/>
      <w:marTop w:val="0"/>
      <w:marBottom w:val="0"/>
      <w:divBdr>
        <w:top w:val="none" w:sz="0" w:space="0" w:color="auto"/>
        <w:left w:val="none" w:sz="0" w:space="0" w:color="auto"/>
        <w:bottom w:val="none" w:sz="0" w:space="0" w:color="auto"/>
        <w:right w:val="none" w:sz="0" w:space="0" w:color="auto"/>
      </w:divBdr>
      <w:divsChild>
        <w:div w:id="1002927708">
          <w:marLeft w:val="0"/>
          <w:marRight w:val="0"/>
          <w:marTop w:val="0"/>
          <w:marBottom w:val="0"/>
          <w:divBdr>
            <w:top w:val="none" w:sz="0" w:space="0" w:color="auto"/>
            <w:left w:val="none" w:sz="0" w:space="0" w:color="auto"/>
            <w:bottom w:val="none" w:sz="0" w:space="0" w:color="auto"/>
            <w:right w:val="none" w:sz="0" w:space="0" w:color="auto"/>
          </w:divBdr>
          <w:divsChild>
            <w:div w:id="2125034926">
              <w:marLeft w:val="0"/>
              <w:marRight w:val="0"/>
              <w:marTop w:val="0"/>
              <w:marBottom w:val="0"/>
              <w:divBdr>
                <w:top w:val="none" w:sz="0" w:space="0" w:color="auto"/>
                <w:left w:val="none" w:sz="0" w:space="0" w:color="auto"/>
                <w:bottom w:val="none" w:sz="0" w:space="0" w:color="auto"/>
                <w:right w:val="none" w:sz="0" w:space="0" w:color="auto"/>
              </w:divBdr>
              <w:divsChild>
                <w:div w:id="178483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7073">
      <w:bodyDiv w:val="1"/>
      <w:marLeft w:val="0"/>
      <w:marRight w:val="0"/>
      <w:marTop w:val="0"/>
      <w:marBottom w:val="0"/>
      <w:divBdr>
        <w:top w:val="none" w:sz="0" w:space="0" w:color="auto"/>
        <w:left w:val="none" w:sz="0" w:space="0" w:color="auto"/>
        <w:bottom w:val="none" w:sz="0" w:space="0" w:color="auto"/>
        <w:right w:val="none" w:sz="0" w:space="0" w:color="auto"/>
      </w:divBdr>
    </w:div>
    <w:div w:id="1507793538">
      <w:bodyDiv w:val="1"/>
      <w:marLeft w:val="0"/>
      <w:marRight w:val="0"/>
      <w:marTop w:val="0"/>
      <w:marBottom w:val="0"/>
      <w:divBdr>
        <w:top w:val="none" w:sz="0" w:space="0" w:color="auto"/>
        <w:left w:val="none" w:sz="0" w:space="0" w:color="auto"/>
        <w:bottom w:val="none" w:sz="0" w:space="0" w:color="auto"/>
        <w:right w:val="none" w:sz="0" w:space="0" w:color="auto"/>
      </w:divBdr>
      <w:divsChild>
        <w:div w:id="411511803">
          <w:marLeft w:val="0"/>
          <w:marRight w:val="0"/>
          <w:marTop w:val="0"/>
          <w:marBottom w:val="0"/>
          <w:divBdr>
            <w:top w:val="none" w:sz="0" w:space="0" w:color="auto"/>
            <w:left w:val="none" w:sz="0" w:space="0" w:color="auto"/>
            <w:bottom w:val="none" w:sz="0" w:space="0" w:color="auto"/>
            <w:right w:val="none" w:sz="0" w:space="0" w:color="auto"/>
          </w:divBdr>
          <w:divsChild>
            <w:div w:id="1393119759">
              <w:marLeft w:val="0"/>
              <w:marRight w:val="0"/>
              <w:marTop w:val="0"/>
              <w:marBottom w:val="0"/>
              <w:divBdr>
                <w:top w:val="none" w:sz="0" w:space="0" w:color="auto"/>
                <w:left w:val="none" w:sz="0" w:space="0" w:color="auto"/>
                <w:bottom w:val="none" w:sz="0" w:space="0" w:color="auto"/>
                <w:right w:val="none" w:sz="0" w:space="0" w:color="auto"/>
              </w:divBdr>
              <w:divsChild>
                <w:div w:id="6222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42299">
      <w:bodyDiv w:val="1"/>
      <w:marLeft w:val="0"/>
      <w:marRight w:val="0"/>
      <w:marTop w:val="0"/>
      <w:marBottom w:val="0"/>
      <w:divBdr>
        <w:top w:val="none" w:sz="0" w:space="0" w:color="auto"/>
        <w:left w:val="none" w:sz="0" w:space="0" w:color="auto"/>
        <w:bottom w:val="none" w:sz="0" w:space="0" w:color="auto"/>
        <w:right w:val="none" w:sz="0" w:space="0" w:color="auto"/>
      </w:divBdr>
    </w:div>
    <w:div w:id="1513256737">
      <w:bodyDiv w:val="1"/>
      <w:marLeft w:val="0"/>
      <w:marRight w:val="0"/>
      <w:marTop w:val="0"/>
      <w:marBottom w:val="0"/>
      <w:divBdr>
        <w:top w:val="none" w:sz="0" w:space="0" w:color="auto"/>
        <w:left w:val="none" w:sz="0" w:space="0" w:color="auto"/>
        <w:bottom w:val="none" w:sz="0" w:space="0" w:color="auto"/>
        <w:right w:val="none" w:sz="0" w:space="0" w:color="auto"/>
      </w:divBdr>
      <w:divsChild>
        <w:div w:id="287981244">
          <w:marLeft w:val="0"/>
          <w:marRight w:val="0"/>
          <w:marTop w:val="0"/>
          <w:marBottom w:val="0"/>
          <w:divBdr>
            <w:top w:val="none" w:sz="0" w:space="0" w:color="auto"/>
            <w:left w:val="none" w:sz="0" w:space="0" w:color="auto"/>
            <w:bottom w:val="none" w:sz="0" w:space="0" w:color="auto"/>
            <w:right w:val="none" w:sz="0" w:space="0" w:color="auto"/>
          </w:divBdr>
          <w:divsChild>
            <w:div w:id="1374038873">
              <w:marLeft w:val="0"/>
              <w:marRight w:val="0"/>
              <w:marTop w:val="0"/>
              <w:marBottom w:val="0"/>
              <w:divBdr>
                <w:top w:val="none" w:sz="0" w:space="0" w:color="auto"/>
                <w:left w:val="none" w:sz="0" w:space="0" w:color="auto"/>
                <w:bottom w:val="none" w:sz="0" w:space="0" w:color="auto"/>
                <w:right w:val="none" w:sz="0" w:space="0" w:color="auto"/>
              </w:divBdr>
              <w:divsChild>
                <w:div w:id="2107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697711">
      <w:bodyDiv w:val="1"/>
      <w:marLeft w:val="0"/>
      <w:marRight w:val="0"/>
      <w:marTop w:val="0"/>
      <w:marBottom w:val="0"/>
      <w:divBdr>
        <w:top w:val="none" w:sz="0" w:space="0" w:color="auto"/>
        <w:left w:val="none" w:sz="0" w:space="0" w:color="auto"/>
        <w:bottom w:val="none" w:sz="0" w:space="0" w:color="auto"/>
        <w:right w:val="none" w:sz="0" w:space="0" w:color="auto"/>
      </w:divBdr>
    </w:div>
    <w:div w:id="1524054239">
      <w:bodyDiv w:val="1"/>
      <w:marLeft w:val="0"/>
      <w:marRight w:val="0"/>
      <w:marTop w:val="0"/>
      <w:marBottom w:val="0"/>
      <w:divBdr>
        <w:top w:val="none" w:sz="0" w:space="0" w:color="auto"/>
        <w:left w:val="none" w:sz="0" w:space="0" w:color="auto"/>
        <w:bottom w:val="none" w:sz="0" w:space="0" w:color="auto"/>
        <w:right w:val="none" w:sz="0" w:space="0" w:color="auto"/>
      </w:divBdr>
      <w:divsChild>
        <w:div w:id="1269654531">
          <w:marLeft w:val="0"/>
          <w:marRight w:val="0"/>
          <w:marTop w:val="0"/>
          <w:marBottom w:val="0"/>
          <w:divBdr>
            <w:top w:val="none" w:sz="0" w:space="0" w:color="auto"/>
            <w:left w:val="none" w:sz="0" w:space="0" w:color="auto"/>
            <w:bottom w:val="none" w:sz="0" w:space="0" w:color="auto"/>
            <w:right w:val="none" w:sz="0" w:space="0" w:color="auto"/>
          </w:divBdr>
          <w:divsChild>
            <w:div w:id="1493597348">
              <w:marLeft w:val="0"/>
              <w:marRight w:val="0"/>
              <w:marTop w:val="0"/>
              <w:marBottom w:val="0"/>
              <w:divBdr>
                <w:top w:val="none" w:sz="0" w:space="0" w:color="auto"/>
                <w:left w:val="none" w:sz="0" w:space="0" w:color="auto"/>
                <w:bottom w:val="none" w:sz="0" w:space="0" w:color="auto"/>
                <w:right w:val="none" w:sz="0" w:space="0" w:color="auto"/>
              </w:divBdr>
              <w:divsChild>
                <w:div w:id="2126001014">
                  <w:marLeft w:val="0"/>
                  <w:marRight w:val="0"/>
                  <w:marTop w:val="0"/>
                  <w:marBottom w:val="0"/>
                  <w:divBdr>
                    <w:top w:val="none" w:sz="0" w:space="0" w:color="auto"/>
                    <w:left w:val="none" w:sz="0" w:space="0" w:color="auto"/>
                    <w:bottom w:val="none" w:sz="0" w:space="0" w:color="auto"/>
                    <w:right w:val="none" w:sz="0" w:space="0" w:color="auto"/>
                  </w:divBdr>
                  <w:divsChild>
                    <w:div w:id="2801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1916">
      <w:bodyDiv w:val="1"/>
      <w:marLeft w:val="0"/>
      <w:marRight w:val="0"/>
      <w:marTop w:val="0"/>
      <w:marBottom w:val="0"/>
      <w:divBdr>
        <w:top w:val="none" w:sz="0" w:space="0" w:color="auto"/>
        <w:left w:val="none" w:sz="0" w:space="0" w:color="auto"/>
        <w:bottom w:val="none" w:sz="0" w:space="0" w:color="auto"/>
        <w:right w:val="none" w:sz="0" w:space="0" w:color="auto"/>
      </w:divBdr>
    </w:div>
    <w:div w:id="1530022646">
      <w:bodyDiv w:val="1"/>
      <w:marLeft w:val="0"/>
      <w:marRight w:val="0"/>
      <w:marTop w:val="0"/>
      <w:marBottom w:val="0"/>
      <w:divBdr>
        <w:top w:val="none" w:sz="0" w:space="0" w:color="auto"/>
        <w:left w:val="none" w:sz="0" w:space="0" w:color="auto"/>
        <w:bottom w:val="none" w:sz="0" w:space="0" w:color="auto"/>
        <w:right w:val="none" w:sz="0" w:space="0" w:color="auto"/>
      </w:divBdr>
      <w:divsChild>
        <w:div w:id="1433014744">
          <w:marLeft w:val="0"/>
          <w:marRight w:val="0"/>
          <w:marTop w:val="0"/>
          <w:marBottom w:val="0"/>
          <w:divBdr>
            <w:top w:val="none" w:sz="0" w:space="0" w:color="auto"/>
            <w:left w:val="none" w:sz="0" w:space="0" w:color="auto"/>
            <w:bottom w:val="none" w:sz="0" w:space="0" w:color="auto"/>
            <w:right w:val="none" w:sz="0" w:space="0" w:color="auto"/>
          </w:divBdr>
          <w:divsChild>
            <w:div w:id="409736502">
              <w:marLeft w:val="0"/>
              <w:marRight w:val="0"/>
              <w:marTop w:val="0"/>
              <w:marBottom w:val="0"/>
              <w:divBdr>
                <w:top w:val="none" w:sz="0" w:space="0" w:color="auto"/>
                <w:left w:val="none" w:sz="0" w:space="0" w:color="auto"/>
                <w:bottom w:val="none" w:sz="0" w:space="0" w:color="auto"/>
                <w:right w:val="none" w:sz="0" w:space="0" w:color="auto"/>
              </w:divBdr>
              <w:divsChild>
                <w:div w:id="11474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169">
          <w:marLeft w:val="0"/>
          <w:marRight w:val="0"/>
          <w:marTop w:val="0"/>
          <w:marBottom w:val="0"/>
          <w:divBdr>
            <w:top w:val="none" w:sz="0" w:space="0" w:color="auto"/>
            <w:left w:val="none" w:sz="0" w:space="0" w:color="auto"/>
            <w:bottom w:val="none" w:sz="0" w:space="0" w:color="auto"/>
            <w:right w:val="none" w:sz="0" w:space="0" w:color="auto"/>
          </w:divBdr>
          <w:divsChild>
            <w:div w:id="1375695504">
              <w:marLeft w:val="0"/>
              <w:marRight w:val="0"/>
              <w:marTop w:val="0"/>
              <w:marBottom w:val="0"/>
              <w:divBdr>
                <w:top w:val="none" w:sz="0" w:space="0" w:color="auto"/>
                <w:left w:val="none" w:sz="0" w:space="0" w:color="auto"/>
                <w:bottom w:val="none" w:sz="0" w:space="0" w:color="auto"/>
                <w:right w:val="none" w:sz="0" w:space="0" w:color="auto"/>
              </w:divBdr>
              <w:divsChild>
                <w:div w:id="4278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71987">
      <w:bodyDiv w:val="1"/>
      <w:marLeft w:val="0"/>
      <w:marRight w:val="0"/>
      <w:marTop w:val="0"/>
      <w:marBottom w:val="0"/>
      <w:divBdr>
        <w:top w:val="none" w:sz="0" w:space="0" w:color="auto"/>
        <w:left w:val="none" w:sz="0" w:space="0" w:color="auto"/>
        <w:bottom w:val="none" w:sz="0" w:space="0" w:color="auto"/>
        <w:right w:val="none" w:sz="0" w:space="0" w:color="auto"/>
      </w:divBdr>
      <w:divsChild>
        <w:div w:id="1724794941">
          <w:marLeft w:val="0"/>
          <w:marRight w:val="0"/>
          <w:marTop w:val="0"/>
          <w:marBottom w:val="0"/>
          <w:divBdr>
            <w:top w:val="none" w:sz="0" w:space="0" w:color="auto"/>
            <w:left w:val="none" w:sz="0" w:space="0" w:color="auto"/>
            <w:bottom w:val="none" w:sz="0" w:space="0" w:color="auto"/>
            <w:right w:val="none" w:sz="0" w:space="0" w:color="auto"/>
          </w:divBdr>
          <w:divsChild>
            <w:div w:id="18355177">
              <w:marLeft w:val="0"/>
              <w:marRight w:val="0"/>
              <w:marTop w:val="0"/>
              <w:marBottom w:val="0"/>
              <w:divBdr>
                <w:top w:val="none" w:sz="0" w:space="0" w:color="auto"/>
                <w:left w:val="none" w:sz="0" w:space="0" w:color="auto"/>
                <w:bottom w:val="none" w:sz="0" w:space="0" w:color="auto"/>
                <w:right w:val="none" w:sz="0" w:space="0" w:color="auto"/>
              </w:divBdr>
              <w:divsChild>
                <w:div w:id="301934471">
                  <w:marLeft w:val="0"/>
                  <w:marRight w:val="0"/>
                  <w:marTop w:val="0"/>
                  <w:marBottom w:val="0"/>
                  <w:divBdr>
                    <w:top w:val="none" w:sz="0" w:space="0" w:color="auto"/>
                    <w:left w:val="none" w:sz="0" w:space="0" w:color="auto"/>
                    <w:bottom w:val="none" w:sz="0" w:space="0" w:color="auto"/>
                    <w:right w:val="none" w:sz="0" w:space="0" w:color="auto"/>
                  </w:divBdr>
                  <w:divsChild>
                    <w:div w:id="17205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008954">
      <w:bodyDiv w:val="1"/>
      <w:marLeft w:val="0"/>
      <w:marRight w:val="0"/>
      <w:marTop w:val="0"/>
      <w:marBottom w:val="0"/>
      <w:divBdr>
        <w:top w:val="none" w:sz="0" w:space="0" w:color="auto"/>
        <w:left w:val="none" w:sz="0" w:space="0" w:color="auto"/>
        <w:bottom w:val="none" w:sz="0" w:space="0" w:color="auto"/>
        <w:right w:val="none" w:sz="0" w:space="0" w:color="auto"/>
      </w:divBdr>
      <w:divsChild>
        <w:div w:id="855508561">
          <w:marLeft w:val="0"/>
          <w:marRight w:val="0"/>
          <w:marTop w:val="0"/>
          <w:marBottom w:val="0"/>
          <w:divBdr>
            <w:top w:val="none" w:sz="0" w:space="0" w:color="auto"/>
            <w:left w:val="none" w:sz="0" w:space="0" w:color="auto"/>
            <w:bottom w:val="none" w:sz="0" w:space="0" w:color="auto"/>
            <w:right w:val="none" w:sz="0" w:space="0" w:color="auto"/>
          </w:divBdr>
          <w:divsChild>
            <w:div w:id="1542208104">
              <w:marLeft w:val="0"/>
              <w:marRight w:val="0"/>
              <w:marTop w:val="0"/>
              <w:marBottom w:val="0"/>
              <w:divBdr>
                <w:top w:val="none" w:sz="0" w:space="0" w:color="auto"/>
                <w:left w:val="none" w:sz="0" w:space="0" w:color="auto"/>
                <w:bottom w:val="none" w:sz="0" w:space="0" w:color="auto"/>
                <w:right w:val="none" w:sz="0" w:space="0" w:color="auto"/>
              </w:divBdr>
              <w:divsChild>
                <w:div w:id="20039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52808">
      <w:bodyDiv w:val="1"/>
      <w:marLeft w:val="0"/>
      <w:marRight w:val="0"/>
      <w:marTop w:val="0"/>
      <w:marBottom w:val="0"/>
      <w:divBdr>
        <w:top w:val="none" w:sz="0" w:space="0" w:color="auto"/>
        <w:left w:val="none" w:sz="0" w:space="0" w:color="auto"/>
        <w:bottom w:val="none" w:sz="0" w:space="0" w:color="auto"/>
        <w:right w:val="none" w:sz="0" w:space="0" w:color="auto"/>
      </w:divBdr>
    </w:div>
    <w:div w:id="1551919219">
      <w:bodyDiv w:val="1"/>
      <w:marLeft w:val="0"/>
      <w:marRight w:val="0"/>
      <w:marTop w:val="0"/>
      <w:marBottom w:val="0"/>
      <w:divBdr>
        <w:top w:val="none" w:sz="0" w:space="0" w:color="auto"/>
        <w:left w:val="none" w:sz="0" w:space="0" w:color="auto"/>
        <w:bottom w:val="none" w:sz="0" w:space="0" w:color="auto"/>
        <w:right w:val="none" w:sz="0" w:space="0" w:color="auto"/>
      </w:divBdr>
    </w:div>
    <w:div w:id="1556313026">
      <w:bodyDiv w:val="1"/>
      <w:marLeft w:val="0"/>
      <w:marRight w:val="0"/>
      <w:marTop w:val="0"/>
      <w:marBottom w:val="0"/>
      <w:divBdr>
        <w:top w:val="none" w:sz="0" w:space="0" w:color="auto"/>
        <w:left w:val="none" w:sz="0" w:space="0" w:color="auto"/>
        <w:bottom w:val="none" w:sz="0" w:space="0" w:color="auto"/>
        <w:right w:val="none" w:sz="0" w:space="0" w:color="auto"/>
      </w:divBdr>
      <w:divsChild>
        <w:div w:id="1311179915">
          <w:marLeft w:val="0"/>
          <w:marRight w:val="0"/>
          <w:marTop w:val="0"/>
          <w:marBottom w:val="0"/>
          <w:divBdr>
            <w:top w:val="none" w:sz="0" w:space="0" w:color="auto"/>
            <w:left w:val="none" w:sz="0" w:space="0" w:color="auto"/>
            <w:bottom w:val="none" w:sz="0" w:space="0" w:color="auto"/>
            <w:right w:val="none" w:sz="0" w:space="0" w:color="auto"/>
          </w:divBdr>
          <w:divsChild>
            <w:div w:id="659894704">
              <w:marLeft w:val="0"/>
              <w:marRight w:val="0"/>
              <w:marTop w:val="0"/>
              <w:marBottom w:val="0"/>
              <w:divBdr>
                <w:top w:val="none" w:sz="0" w:space="0" w:color="auto"/>
                <w:left w:val="none" w:sz="0" w:space="0" w:color="auto"/>
                <w:bottom w:val="none" w:sz="0" w:space="0" w:color="auto"/>
                <w:right w:val="none" w:sz="0" w:space="0" w:color="auto"/>
              </w:divBdr>
              <w:divsChild>
                <w:div w:id="2894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59520">
      <w:bodyDiv w:val="1"/>
      <w:marLeft w:val="0"/>
      <w:marRight w:val="0"/>
      <w:marTop w:val="0"/>
      <w:marBottom w:val="0"/>
      <w:divBdr>
        <w:top w:val="none" w:sz="0" w:space="0" w:color="auto"/>
        <w:left w:val="none" w:sz="0" w:space="0" w:color="auto"/>
        <w:bottom w:val="none" w:sz="0" w:space="0" w:color="auto"/>
        <w:right w:val="none" w:sz="0" w:space="0" w:color="auto"/>
      </w:divBdr>
      <w:divsChild>
        <w:div w:id="223222598">
          <w:marLeft w:val="0"/>
          <w:marRight w:val="0"/>
          <w:marTop w:val="0"/>
          <w:marBottom w:val="0"/>
          <w:divBdr>
            <w:top w:val="none" w:sz="0" w:space="0" w:color="auto"/>
            <w:left w:val="none" w:sz="0" w:space="0" w:color="auto"/>
            <w:bottom w:val="none" w:sz="0" w:space="0" w:color="auto"/>
            <w:right w:val="none" w:sz="0" w:space="0" w:color="auto"/>
          </w:divBdr>
          <w:divsChild>
            <w:div w:id="502942218">
              <w:marLeft w:val="0"/>
              <w:marRight w:val="0"/>
              <w:marTop w:val="0"/>
              <w:marBottom w:val="0"/>
              <w:divBdr>
                <w:top w:val="none" w:sz="0" w:space="0" w:color="auto"/>
                <w:left w:val="none" w:sz="0" w:space="0" w:color="auto"/>
                <w:bottom w:val="none" w:sz="0" w:space="0" w:color="auto"/>
                <w:right w:val="none" w:sz="0" w:space="0" w:color="auto"/>
              </w:divBdr>
              <w:divsChild>
                <w:div w:id="239756145">
                  <w:marLeft w:val="0"/>
                  <w:marRight w:val="0"/>
                  <w:marTop w:val="0"/>
                  <w:marBottom w:val="0"/>
                  <w:divBdr>
                    <w:top w:val="none" w:sz="0" w:space="0" w:color="auto"/>
                    <w:left w:val="none" w:sz="0" w:space="0" w:color="auto"/>
                    <w:bottom w:val="none" w:sz="0" w:space="0" w:color="auto"/>
                    <w:right w:val="none" w:sz="0" w:space="0" w:color="auto"/>
                  </w:divBdr>
                  <w:divsChild>
                    <w:div w:id="209690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29103">
      <w:bodyDiv w:val="1"/>
      <w:marLeft w:val="0"/>
      <w:marRight w:val="0"/>
      <w:marTop w:val="0"/>
      <w:marBottom w:val="0"/>
      <w:divBdr>
        <w:top w:val="none" w:sz="0" w:space="0" w:color="auto"/>
        <w:left w:val="none" w:sz="0" w:space="0" w:color="auto"/>
        <w:bottom w:val="none" w:sz="0" w:space="0" w:color="auto"/>
        <w:right w:val="none" w:sz="0" w:space="0" w:color="auto"/>
      </w:divBdr>
    </w:div>
    <w:div w:id="1563906918">
      <w:bodyDiv w:val="1"/>
      <w:marLeft w:val="0"/>
      <w:marRight w:val="0"/>
      <w:marTop w:val="0"/>
      <w:marBottom w:val="0"/>
      <w:divBdr>
        <w:top w:val="none" w:sz="0" w:space="0" w:color="auto"/>
        <w:left w:val="none" w:sz="0" w:space="0" w:color="auto"/>
        <w:bottom w:val="none" w:sz="0" w:space="0" w:color="auto"/>
        <w:right w:val="none" w:sz="0" w:space="0" w:color="auto"/>
      </w:divBdr>
    </w:div>
    <w:div w:id="1570386146">
      <w:bodyDiv w:val="1"/>
      <w:marLeft w:val="0"/>
      <w:marRight w:val="0"/>
      <w:marTop w:val="0"/>
      <w:marBottom w:val="0"/>
      <w:divBdr>
        <w:top w:val="none" w:sz="0" w:space="0" w:color="auto"/>
        <w:left w:val="none" w:sz="0" w:space="0" w:color="auto"/>
        <w:bottom w:val="none" w:sz="0" w:space="0" w:color="auto"/>
        <w:right w:val="none" w:sz="0" w:space="0" w:color="auto"/>
      </w:divBdr>
      <w:divsChild>
        <w:div w:id="441727463">
          <w:marLeft w:val="0"/>
          <w:marRight w:val="0"/>
          <w:marTop w:val="0"/>
          <w:marBottom w:val="0"/>
          <w:divBdr>
            <w:top w:val="none" w:sz="0" w:space="0" w:color="auto"/>
            <w:left w:val="none" w:sz="0" w:space="0" w:color="auto"/>
            <w:bottom w:val="none" w:sz="0" w:space="0" w:color="auto"/>
            <w:right w:val="none" w:sz="0" w:space="0" w:color="auto"/>
          </w:divBdr>
          <w:divsChild>
            <w:div w:id="485976622">
              <w:marLeft w:val="0"/>
              <w:marRight w:val="0"/>
              <w:marTop w:val="0"/>
              <w:marBottom w:val="0"/>
              <w:divBdr>
                <w:top w:val="none" w:sz="0" w:space="0" w:color="auto"/>
                <w:left w:val="none" w:sz="0" w:space="0" w:color="auto"/>
                <w:bottom w:val="none" w:sz="0" w:space="0" w:color="auto"/>
                <w:right w:val="none" w:sz="0" w:space="0" w:color="auto"/>
              </w:divBdr>
              <w:divsChild>
                <w:div w:id="11128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3085">
      <w:bodyDiv w:val="1"/>
      <w:marLeft w:val="0"/>
      <w:marRight w:val="0"/>
      <w:marTop w:val="0"/>
      <w:marBottom w:val="0"/>
      <w:divBdr>
        <w:top w:val="none" w:sz="0" w:space="0" w:color="auto"/>
        <w:left w:val="none" w:sz="0" w:space="0" w:color="auto"/>
        <w:bottom w:val="none" w:sz="0" w:space="0" w:color="auto"/>
        <w:right w:val="none" w:sz="0" w:space="0" w:color="auto"/>
      </w:divBdr>
      <w:divsChild>
        <w:div w:id="1536581074">
          <w:marLeft w:val="0"/>
          <w:marRight w:val="0"/>
          <w:marTop w:val="0"/>
          <w:marBottom w:val="0"/>
          <w:divBdr>
            <w:top w:val="none" w:sz="0" w:space="0" w:color="auto"/>
            <w:left w:val="none" w:sz="0" w:space="0" w:color="auto"/>
            <w:bottom w:val="none" w:sz="0" w:space="0" w:color="auto"/>
            <w:right w:val="none" w:sz="0" w:space="0" w:color="auto"/>
          </w:divBdr>
          <w:divsChild>
            <w:div w:id="525795590">
              <w:marLeft w:val="0"/>
              <w:marRight w:val="0"/>
              <w:marTop w:val="0"/>
              <w:marBottom w:val="0"/>
              <w:divBdr>
                <w:top w:val="none" w:sz="0" w:space="0" w:color="auto"/>
                <w:left w:val="none" w:sz="0" w:space="0" w:color="auto"/>
                <w:bottom w:val="none" w:sz="0" w:space="0" w:color="auto"/>
                <w:right w:val="none" w:sz="0" w:space="0" w:color="auto"/>
              </w:divBdr>
              <w:divsChild>
                <w:div w:id="12405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90757">
      <w:bodyDiv w:val="1"/>
      <w:marLeft w:val="0"/>
      <w:marRight w:val="0"/>
      <w:marTop w:val="0"/>
      <w:marBottom w:val="0"/>
      <w:divBdr>
        <w:top w:val="none" w:sz="0" w:space="0" w:color="auto"/>
        <w:left w:val="none" w:sz="0" w:space="0" w:color="auto"/>
        <w:bottom w:val="none" w:sz="0" w:space="0" w:color="auto"/>
        <w:right w:val="none" w:sz="0" w:space="0" w:color="auto"/>
      </w:divBdr>
      <w:divsChild>
        <w:div w:id="138575123">
          <w:marLeft w:val="0"/>
          <w:marRight w:val="0"/>
          <w:marTop w:val="0"/>
          <w:marBottom w:val="0"/>
          <w:divBdr>
            <w:top w:val="none" w:sz="0" w:space="0" w:color="auto"/>
            <w:left w:val="none" w:sz="0" w:space="0" w:color="auto"/>
            <w:bottom w:val="none" w:sz="0" w:space="0" w:color="auto"/>
            <w:right w:val="none" w:sz="0" w:space="0" w:color="auto"/>
          </w:divBdr>
          <w:divsChild>
            <w:div w:id="1671833089">
              <w:marLeft w:val="0"/>
              <w:marRight w:val="0"/>
              <w:marTop w:val="0"/>
              <w:marBottom w:val="0"/>
              <w:divBdr>
                <w:top w:val="none" w:sz="0" w:space="0" w:color="auto"/>
                <w:left w:val="none" w:sz="0" w:space="0" w:color="auto"/>
                <w:bottom w:val="none" w:sz="0" w:space="0" w:color="auto"/>
                <w:right w:val="none" w:sz="0" w:space="0" w:color="auto"/>
              </w:divBdr>
              <w:divsChild>
                <w:div w:id="1543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79982">
      <w:bodyDiv w:val="1"/>
      <w:marLeft w:val="0"/>
      <w:marRight w:val="0"/>
      <w:marTop w:val="0"/>
      <w:marBottom w:val="0"/>
      <w:divBdr>
        <w:top w:val="none" w:sz="0" w:space="0" w:color="auto"/>
        <w:left w:val="none" w:sz="0" w:space="0" w:color="auto"/>
        <w:bottom w:val="none" w:sz="0" w:space="0" w:color="auto"/>
        <w:right w:val="none" w:sz="0" w:space="0" w:color="auto"/>
      </w:divBdr>
      <w:divsChild>
        <w:div w:id="1944609965">
          <w:marLeft w:val="0"/>
          <w:marRight w:val="0"/>
          <w:marTop w:val="0"/>
          <w:marBottom w:val="0"/>
          <w:divBdr>
            <w:top w:val="none" w:sz="0" w:space="0" w:color="auto"/>
            <w:left w:val="none" w:sz="0" w:space="0" w:color="auto"/>
            <w:bottom w:val="none" w:sz="0" w:space="0" w:color="auto"/>
            <w:right w:val="none" w:sz="0" w:space="0" w:color="auto"/>
          </w:divBdr>
          <w:divsChild>
            <w:div w:id="1785154528">
              <w:marLeft w:val="0"/>
              <w:marRight w:val="0"/>
              <w:marTop w:val="0"/>
              <w:marBottom w:val="0"/>
              <w:divBdr>
                <w:top w:val="none" w:sz="0" w:space="0" w:color="auto"/>
                <w:left w:val="none" w:sz="0" w:space="0" w:color="auto"/>
                <w:bottom w:val="none" w:sz="0" w:space="0" w:color="auto"/>
                <w:right w:val="none" w:sz="0" w:space="0" w:color="auto"/>
              </w:divBdr>
              <w:divsChild>
                <w:div w:id="216822484">
                  <w:marLeft w:val="0"/>
                  <w:marRight w:val="0"/>
                  <w:marTop w:val="0"/>
                  <w:marBottom w:val="0"/>
                  <w:divBdr>
                    <w:top w:val="none" w:sz="0" w:space="0" w:color="auto"/>
                    <w:left w:val="none" w:sz="0" w:space="0" w:color="auto"/>
                    <w:bottom w:val="none" w:sz="0" w:space="0" w:color="auto"/>
                    <w:right w:val="none" w:sz="0" w:space="0" w:color="auto"/>
                  </w:divBdr>
                  <w:divsChild>
                    <w:div w:id="12227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33700">
      <w:bodyDiv w:val="1"/>
      <w:marLeft w:val="0"/>
      <w:marRight w:val="0"/>
      <w:marTop w:val="0"/>
      <w:marBottom w:val="0"/>
      <w:divBdr>
        <w:top w:val="none" w:sz="0" w:space="0" w:color="auto"/>
        <w:left w:val="none" w:sz="0" w:space="0" w:color="auto"/>
        <w:bottom w:val="none" w:sz="0" w:space="0" w:color="auto"/>
        <w:right w:val="none" w:sz="0" w:space="0" w:color="auto"/>
      </w:divBdr>
      <w:divsChild>
        <w:div w:id="786582756">
          <w:marLeft w:val="0"/>
          <w:marRight w:val="0"/>
          <w:marTop w:val="0"/>
          <w:marBottom w:val="0"/>
          <w:divBdr>
            <w:top w:val="none" w:sz="0" w:space="0" w:color="auto"/>
            <w:left w:val="none" w:sz="0" w:space="0" w:color="auto"/>
            <w:bottom w:val="none" w:sz="0" w:space="0" w:color="auto"/>
            <w:right w:val="none" w:sz="0" w:space="0" w:color="auto"/>
          </w:divBdr>
          <w:divsChild>
            <w:div w:id="228469240">
              <w:marLeft w:val="0"/>
              <w:marRight w:val="0"/>
              <w:marTop w:val="0"/>
              <w:marBottom w:val="0"/>
              <w:divBdr>
                <w:top w:val="none" w:sz="0" w:space="0" w:color="auto"/>
                <w:left w:val="none" w:sz="0" w:space="0" w:color="auto"/>
                <w:bottom w:val="none" w:sz="0" w:space="0" w:color="auto"/>
                <w:right w:val="none" w:sz="0" w:space="0" w:color="auto"/>
              </w:divBdr>
              <w:divsChild>
                <w:div w:id="1502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8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96">
          <w:marLeft w:val="0"/>
          <w:marRight w:val="0"/>
          <w:marTop w:val="0"/>
          <w:marBottom w:val="0"/>
          <w:divBdr>
            <w:top w:val="none" w:sz="0" w:space="0" w:color="auto"/>
            <w:left w:val="none" w:sz="0" w:space="0" w:color="auto"/>
            <w:bottom w:val="none" w:sz="0" w:space="0" w:color="auto"/>
            <w:right w:val="none" w:sz="0" w:space="0" w:color="auto"/>
          </w:divBdr>
          <w:divsChild>
            <w:div w:id="675571422">
              <w:marLeft w:val="0"/>
              <w:marRight w:val="0"/>
              <w:marTop w:val="0"/>
              <w:marBottom w:val="0"/>
              <w:divBdr>
                <w:top w:val="none" w:sz="0" w:space="0" w:color="auto"/>
                <w:left w:val="none" w:sz="0" w:space="0" w:color="auto"/>
                <w:bottom w:val="none" w:sz="0" w:space="0" w:color="auto"/>
                <w:right w:val="none" w:sz="0" w:space="0" w:color="auto"/>
              </w:divBdr>
              <w:divsChild>
                <w:div w:id="654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91435">
      <w:bodyDiv w:val="1"/>
      <w:marLeft w:val="0"/>
      <w:marRight w:val="0"/>
      <w:marTop w:val="0"/>
      <w:marBottom w:val="0"/>
      <w:divBdr>
        <w:top w:val="none" w:sz="0" w:space="0" w:color="auto"/>
        <w:left w:val="none" w:sz="0" w:space="0" w:color="auto"/>
        <w:bottom w:val="none" w:sz="0" w:space="0" w:color="auto"/>
        <w:right w:val="none" w:sz="0" w:space="0" w:color="auto"/>
      </w:divBdr>
      <w:divsChild>
        <w:div w:id="1078861482">
          <w:marLeft w:val="0"/>
          <w:marRight w:val="0"/>
          <w:marTop w:val="0"/>
          <w:marBottom w:val="0"/>
          <w:divBdr>
            <w:top w:val="none" w:sz="0" w:space="0" w:color="auto"/>
            <w:left w:val="none" w:sz="0" w:space="0" w:color="auto"/>
            <w:bottom w:val="none" w:sz="0" w:space="0" w:color="auto"/>
            <w:right w:val="none" w:sz="0" w:space="0" w:color="auto"/>
          </w:divBdr>
          <w:divsChild>
            <w:div w:id="582764500">
              <w:marLeft w:val="0"/>
              <w:marRight w:val="0"/>
              <w:marTop w:val="0"/>
              <w:marBottom w:val="0"/>
              <w:divBdr>
                <w:top w:val="none" w:sz="0" w:space="0" w:color="auto"/>
                <w:left w:val="none" w:sz="0" w:space="0" w:color="auto"/>
                <w:bottom w:val="none" w:sz="0" w:space="0" w:color="auto"/>
                <w:right w:val="none" w:sz="0" w:space="0" w:color="auto"/>
              </w:divBdr>
              <w:divsChild>
                <w:div w:id="18633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73398">
      <w:bodyDiv w:val="1"/>
      <w:marLeft w:val="0"/>
      <w:marRight w:val="0"/>
      <w:marTop w:val="0"/>
      <w:marBottom w:val="0"/>
      <w:divBdr>
        <w:top w:val="none" w:sz="0" w:space="0" w:color="auto"/>
        <w:left w:val="none" w:sz="0" w:space="0" w:color="auto"/>
        <w:bottom w:val="none" w:sz="0" w:space="0" w:color="auto"/>
        <w:right w:val="none" w:sz="0" w:space="0" w:color="auto"/>
      </w:divBdr>
    </w:div>
    <w:div w:id="1587349184">
      <w:bodyDiv w:val="1"/>
      <w:marLeft w:val="0"/>
      <w:marRight w:val="0"/>
      <w:marTop w:val="0"/>
      <w:marBottom w:val="0"/>
      <w:divBdr>
        <w:top w:val="none" w:sz="0" w:space="0" w:color="auto"/>
        <w:left w:val="none" w:sz="0" w:space="0" w:color="auto"/>
        <w:bottom w:val="none" w:sz="0" w:space="0" w:color="auto"/>
        <w:right w:val="none" w:sz="0" w:space="0" w:color="auto"/>
      </w:divBdr>
      <w:divsChild>
        <w:div w:id="1121218800">
          <w:marLeft w:val="0"/>
          <w:marRight w:val="0"/>
          <w:marTop w:val="0"/>
          <w:marBottom w:val="0"/>
          <w:divBdr>
            <w:top w:val="none" w:sz="0" w:space="0" w:color="auto"/>
            <w:left w:val="none" w:sz="0" w:space="0" w:color="auto"/>
            <w:bottom w:val="none" w:sz="0" w:space="0" w:color="auto"/>
            <w:right w:val="none" w:sz="0" w:space="0" w:color="auto"/>
          </w:divBdr>
          <w:divsChild>
            <w:div w:id="1176073516">
              <w:marLeft w:val="0"/>
              <w:marRight w:val="0"/>
              <w:marTop w:val="0"/>
              <w:marBottom w:val="0"/>
              <w:divBdr>
                <w:top w:val="none" w:sz="0" w:space="0" w:color="auto"/>
                <w:left w:val="none" w:sz="0" w:space="0" w:color="auto"/>
                <w:bottom w:val="none" w:sz="0" w:space="0" w:color="auto"/>
                <w:right w:val="none" w:sz="0" w:space="0" w:color="auto"/>
              </w:divBdr>
              <w:divsChild>
                <w:div w:id="20569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2967">
      <w:bodyDiv w:val="1"/>
      <w:marLeft w:val="0"/>
      <w:marRight w:val="0"/>
      <w:marTop w:val="0"/>
      <w:marBottom w:val="0"/>
      <w:divBdr>
        <w:top w:val="none" w:sz="0" w:space="0" w:color="auto"/>
        <w:left w:val="none" w:sz="0" w:space="0" w:color="auto"/>
        <w:bottom w:val="none" w:sz="0" w:space="0" w:color="auto"/>
        <w:right w:val="none" w:sz="0" w:space="0" w:color="auto"/>
      </w:divBdr>
      <w:divsChild>
        <w:div w:id="1178348126">
          <w:marLeft w:val="0"/>
          <w:marRight w:val="0"/>
          <w:marTop w:val="0"/>
          <w:marBottom w:val="0"/>
          <w:divBdr>
            <w:top w:val="none" w:sz="0" w:space="0" w:color="auto"/>
            <w:left w:val="none" w:sz="0" w:space="0" w:color="auto"/>
            <w:bottom w:val="none" w:sz="0" w:space="0" w:color="auto"/>
            <w:right w:val="none" w:sz="0" w:space="0" w:color="auto"/>
          </w:divBdr>
          <w:divsChild>
            <w:div w:id="426971939">
              <w:marLeft w:val="0"/>
              <w:marRight w:val="0"/>
              <w:marTop w:val="0"/>
              <w:marBottom w:val="0"/>
              <w:divBdr>
                <w:top w:val="none" w:sz="0" w:space="0" w:color="auto"/>
                <w:left w:val="none" w:sz="0" w:space="0" w:color="auto"/>
                <w:bottom w:val="none" w:sz="0" w:space="0" w:color="auto"/>
                <w:right w:val="none" w:sz="0" w:space="0" w:color="auto"/>
              </w:divBdr>
              <w:divsChild>
                <w:div w:id="14777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746242">
      <w:bodyDiv w:val="1"/>
      <w:marLeft w:val="0"/>
      <w:marRight w:val="0"/>
      <w:marTop w:val="0"/>
      <w:marBottom w:val="0"/>
      <w:divBdr>
        <w:top w:val="none" w:sz="0" w:space="0" w:color="auto"/>
        <w:left w:val="none" w:sz="0" w:space="0" w:color="auto"/>
        <w:bottom w:val="none" w:sz="0" w:space="0" w:color="auto"/>
        <w:right w:val="none" w:sz="0" w:space="0" w:color="auto"/>
      </w:divBdr>
      <w:divsChild>
        <w:div w:id="30882012">
          <w:marLeft w:val="0"/>
          <w:marRight w:val="0"/>
          <w:marTop w:val="0"/>
          <w:marBottom w:val="0"/>
          <w:divBdr>
            <w:top w:val="none" w:sz="0" w:space="0" w:color="auto"/>
            <w:left w:val="none" w:sz="0" w:space="0" w:color="auto"/>
            <w:bottom w:val="none" w:sz="0" w:space="0" w:color="auto"/>
            <w:right w:val="none" w:sz="0" w:space="0" w:color="auto"/>
          </w:divBdr>
          <w:divsChild>
            <w:div w:id="628239627">
              <w:marLeft w:val="0"/>
              <w:marRight w:val="0"/>
              <w:marTop w:val="0"/>
              <w:marBottom w:val="0"/>
              <w:divBdr>
                <w:top w:val="none" w:sz="0" w:space="0" w:color="auto"/>
                <w:left w:val="none" w:sz="0" w:space="0" w:color="auto"/>
                <w:bottom w:val="none" w:sz="0" w:space="0" w:color="auto"/>
                <w:right w:val="none" w:sz="0" w:space="0" w:color="auto"/>
              </w:divBdr>
              <w:divsChild>
                <w:div w:id="950481017">
                  <w:marLeft w:val="0"/>
                  <w:marRight w:val="0"/>
                  <w:marTop w:val="0"/>
                  <w:marBottom w:val="0"/>
                  <w:divBdr>
                    <w:top w:val="none" w:sz="0" w:space="0" w:color="auto"/>
                    <w:left w:val="none" w:sz="0" w:space="0" w:color="auto"/>
                    <w:bottom w:val="none" w:sz="0" w:space="0" w:color="auto"/>
                    <w:right w:val="none" w:sz="0" w:space="0" w:color="auto"/>
                  </w:divBdr>
                  <w:divsChild>
                    <w:div w:id="19069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349561">
      <w:bodyDiv w:val="1"/>
      <w:marLeft w:val="0"/>
      <w:marRight w:val="0"/>
      <w:marTop w:val="0"/>
      <w:marBottom w:val="0"/>
      <w:divBdr>
        <w:top w:val="none" w:sz="0" w:space="0" w:color="auto"/>
        <w:left w:val="none" w:sz="0" w:space="0" w:color="auto"/>
        <w:bottom w:val="none" w:sz="0" w:space="0" w:color="auto"/>
        <w:right w:val="none" w:sz="0" w:space="0" w:color="auto"/>
      </w:divBdr>
      <w:divsChild>
        <w:div w:id="811681205">
          <w:marLeft w:val="0"/>
          <w:marRight w:val="0"/>
          <w:marTop w:val="0"/>
          <w:marBottom w:val="0"/>
          <w:divBdr>
            <w:top w:val="none" w:sz="0" w:space="0" w:color="auto"/>
            <w:left w:val="none" w:sz="0" w:space="0" w:color="auto"/>
            <w:bottom w:val="none" w:sz="0" w:space="0" w:color="auto"/>
            <w:right w:val="none" w:sz="0" w:space="0" w:color="auto"/>
          </w:divBdr>
          <w:divsChild>
            <w:div w:id="2073388060">
              <w:marLeft w:val="0"/>
              <w:marRight w:val="0"/>
              <w:marTop w:val="0"/>
              <w:marBottom w:val="0"/>
              <w:divBdr>
                <w:top w:val="none" w:sz="0" w:space="0" w:color="auto"/>
                <w:left w:val="none" w:sz="0" w:space="0" w:color="auto"/>
                <w:bottom w:val="none" w:sz="0" w:space="0" w:color="auto"/>
                <w:right w:val="none" w:sz="0" w:space="0" w:color="auto"/>
              </w:divBdr>
              <w:divsChild>
                <w:div w:id="1911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84483">
      <w:bodyDiv w:val="1"/>
      <w:marLeft w:val="0"/>
      <w:marRight w:val="0"/>
      <w:marTop w:val="0"/>
      <w:marBottom w:val="0"/>
      <w:divBdr>
        <w:top w:val="none" w:sz="0" w:space="0" w:color="auto"/>
        <w:left w:val="none" w:sz="0" w:space="0" w:color="auto"/>
        <w:bottom w:val="none" w:sz="0" w:space="0" w:color="auto"/>
        <w:right w:val="none" w:sz="0" w:space="0" w:color="auto"/>
      </w:divBdr>
      <w:divsChild>
        <w:div w:id="1198665183">
          <w:marLeft w:val="0"/>
          <w:marRight w:val="0"/>
          <w:marTop w:val="0"/>
          <w:marBottom w:val="0"/>
          <w:divBdr>
            <w:top w:val="none" w:sz="0" w:space="0" w:color="auto"/>
            <w:left w:val="none" w:sz="0" w:space="0" w:color="auto"/>
            <w:bottom w:val="none" w:sz="0" w:space="0" w:color="auto"/>
            <w:right w:val="none" w:sz="0" w:space="0" w:color="auto"/>
          </w:divBdr>
          <w:divsChild>
            <w:div w:id="900287785">
              <w:marLeft w:val="0"/>
              <w:marRight w:val="0"/>
              <w:marTop w:val="0"/>
              <w:marBottom w:val="0"/>
              <w:divBdr>
                <w:top w:val="none" w:sz="0" w:space="0" w:color="auto"/>
                <w:left w:val="none" w:sz="0" w:space="0" w:color="auto"/>
                <w:bottom w:val="none" w:sz="0" w:space="0" w:color="auto"/>
                <w:right w:val="none" w:sz="0" w:space="0" w:color="auto"/>
              </w:divBdr>
              <w:divsChild>
                <w:div w:id="10543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3326">
      <w:bodyDiv w:val="1"/>
      <w:marLeft w:val="0"/>
      <w:marRight w:val="0"/>
      <w:marTop w:val="0"/>
      <w:marBottom w:val="0"/>
      <w:divBdr>
        <w:top w:val="none" w:sz="0" w:space="0" w:color="auto"/>
        <w:left w:val="none" w:sz="0" w:space="0" w:color="auto"/>
        <w:bottom w:val="none" w:sz="0" w:space="0" w:color="auto"/>
        <w:right w:val="none" w:sz="0" w:space="0" w:color="auto"/>
      </w:divBdr>
    </w:div>
    <w:div w:id="1661538890">
      <w:bodyDiv w:val="1"/>
      <w:marLeft w:val="0"/>
      <w:marRight w:val="0"/>
      <w:marTop w:val="0"/>
      <w:marBottom w:val="0"/>
      <w:divBdr>
        <w:top w:val="none" w:sz="0" w:space="0" w:color="auto"/>
        <w:left w:val="none" w:sz="0" w:space="0" w:color="auto"/>
        <w:bottom w:val="none" w:sz="0" w:space="0" w:color="auto"/>
        <w:right w:val="none" w:sz="0" w:space="0" w:color="auto"/>
      </w:divBdr>
      <w:divsChild>
        <w:div w:id="1449399433">
          <w:marLeft w:val="0"/>
          <w:marRight w:val="0"/>
          <w:marTop w:val="0"/>
          <w:marBottom w:val="0"/>
          <w:divBdr>
            <w:top w:val="none" w:sz="0" w:space="0" w:color="auto"/>
            <w:left w:val="none" w:sz="0" w:space="0" w:color="auto"/>
            <w:bottom w:val="none" w:sz="0" w:space="0" w:color="auto"/>
            <w:right w:val="none" w:sz="0" w:space="0" w:color="auto"/>
          </w:divBdr>
          <w:divsChild>
            <w:div w:id="304747543">
              <w:marLeft w:val="0"/>
              <w:marRight w:val="0"/>
              <w:marTop w:val="0"/>
              <w:marBottom w:val="0"/>
              <w:divBdr>
                <w:top w:val="none" w:sz="0" w:space="0" w:color="auto"/>
                <w:left w:val="none" w:sz="0" w:space="0" w:color="auto"/>
                <w:bottom w:val="none" w:sz="0" w:space="0" w:color="auto"/>
                <w:right w:val="none" w:sz="0" w:space="0" w:color="auto"/>
              </w:divBdr>
              <w:divsChild>
                <w:div w:id="1636443356">
                  <w:marLeft w:val="0"/>
                  <w:marRight w:val="0"/>
                  <w:marTop w:val="0"/>
                  <w:marBottom w:val="0"/>
                  <w:divBdr>
                    <w:top w:val="none" w:sz="0" w:space="0" w:color="auto"/>
                    <w:left w:val="none" w:sz="0" w:space="0" w:color="auto"/>
                    <w:bottom w:val="none" w:sz="0" w:space="0" w:color="auto"/>
                    <w:right w:val="none" w:sz="0" w:space="0" w:color="auto"/>
                  </w:divBdr>
                  <w:divsChild>
                    <w:div w:id="17163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426621">
      <w:bodyDiv w:val="1"/>
      <w:marLeft w:val="0"/>
      <w:marRight w:val="0"/>
      <w:marTop w:val="0"/>
      <w:marBottom w:val="0"/>
      <w:divBdr>
        <w:top w:val="none" w:sz="0" w:space="0" w:color="auto"/>
        <w:left w:val="none" w:sz="0" w:space="0" w:color="auto"/>
        <w:bottom w:val="none" w:sz="0" w:space="0" w:color="auto"/>
        <w:right w:val="none" w:sz="0" w:space="0" w:color="auto"/>
      </w:divBdr>
      <w:divsChild>
        <w:div w:id="1653288712">
          <w:marLeft w:val="0"/>
          <w:marRight w:val="0"/>
          <w:marTop w:val="0"/>
          <w:marBottom w:val="0"/>
          <w:divBdr>
            <w:top w:val="none" w:sz="0" w:space="0" w:color="auto"/>
            <w:left w:val="none" w:sz="0" w:space="0" w:color="auto"/>
            <w:bottom w:val="none" w:sz="0" w:space="0" w:color="auto"/>
            <w:right w:val="none" w:sz="0" w:space="0" w:color="auto"/>
          </w:divBdr>
          <w:divsChild>
            <w:div w:id="1529443989">
              <w:marLeft w:val="0"/>
              <w:marRight w:val="0"/>
              <w:marTop w:val="0"/>
              <w:marBottom w:val="0"/>
              <w:divBdr>
                <w:top w:val="none" w:sz="0" w:space="0" w:color="auto"/>
                <w:left w:val="none" w:sz="0" w:space="0" w:color="auto"/>
                <w:bottom w:val="none" w:sz="0" w:space="0" w:color="auto"/>
                <w:right w:val="none" w:sz="0" w:space="0" w:color="auto"/>
              </w:divBdr>
              <w:divsChild>
                <w:div w:id="99329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9217">
      <w:bodyDiv w:val="1"/>
      <w:marLeft w:val="0"/>
      <w:marRight w:val="0"/>
      <w:marTop w:val="0"/>
      <w:marBottom w:val="0"/>
      <w:divBdr>
        <w:top w:val="none" w:sz="0" w:space="0" w:color="auto"/>
        <w:left w:val="none" w:sz="0" w:space="0" w:color="auto"/>
        <w:bottom w:val="none" w:sz="0" w:space="0" w:color="auto"/>
        <w:right w:val="none" w:sz="0" w:space="0" w:color="auto"/>
      </w:divBdr>
    </w:div>
    <w:div w:id="1686589312">
      <w:bodyDiv w:val="1"/>
      <w:marLeft w:val="0"/>
      <w:marRight w:val="0"/>
      <w:marTop w:val="0"/>
      <w:marBottom w:val="0"/>
      <w:divBdr>
        <w:top w:val="none" w:sz="0" w:space="0" w:color="auto"/>
        <w:left w:val="none" w:sz="0" w:space="0" w:color="auto"/>
        <w:bottom w:val="none" w:sz="0" w:space="0" w:color="auto"/>
        <w:right w:val="none" w:sz="0" w:space="0" w:color="auto"/>
      </w:divBdr>
      <w:divsChild>
        <w:div w:id="1718044473">
          <w:marLeft w:val="0"/>
          <w:marRight w:val="0"/>
          <w:marTop w:val="0"/>
          <w:marBottom w:val="0"/>
          <w:divBdr>
            <w:top w:val="none" w:sz="0" w:space="0" w:color="auto"/>
            <w:left w:val="none" w:sz="0" w:space="0" w:color="auto"/>
            <w:bottom w:val="none" w:sz="0" w:space="0" w:color="auto"/>
            <w:right w:val="none" w:sz="0" w:space="0" w:color="auto"/>
          </w:divBdr>
          <w:divsChild>
            <w:div w:id="1251505176">
              <w:marLeft w:val="0"/>
              <w:marRight w:val="0"/>
              <w:marTop w:val="0"/>
              <w:marBottom w:val="0"/>
              <w:divBdr>
                <w:top w:val="none" w:sz="0" w:space="0" w:color="auto"/>
                <w:left w:val="none" w:sz="0" w:space="0" w:color="auto"/>
                <w:bottom w:val="none" w:sz="0" w:space="0" w:color="auto"/>
                <w:right w:val="none" w:sz="0" w:space="0" w:color="auto"/>
              </w:divBdr>
              <w:divsChild>
                <w:div w:id="1399591365">
                  <w:marLeft w:val="0"/>
                  <w:marRight w:val="0"/>
                  <w:marTop w:val="0"/>
                  <w:marBottom w:val="0"/>
                  <w:divBdr>
                    <w:top w:val="none" w:sz="0" w:space="0" w:color="auto"/>
                    <w:left w:val="none" w:sz="0" w:space="0" w:color="auto"/>
                    <w:bottom w:val="none" w:sz="0" w:space="0" w:color="auto"/>
                    <w:right w:val="none" w:sz="0" w:space="0" w:color="auto"/>
                  </w:divBdr>
                  <w:divsChild>
                    <w:div w:id="379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92944">
      <w:bodyDiv w:val="1"/>
      <w:marLeft w:val="0"/>
      <w:marRight w:val="0"/>
      <w:marTop w:val="0"/>
      <w:marBottom w:val="0"/>
      <w:divBdr>
        <w:top w:val="none" w:sz="0" w:space="0" w:color="auto"/>
        <w:left w:val="none" w:sz="0" w:space="0" w:color="auto"/>
        <w:bottom w:val="none" w:sz="0" w:space="0" w:color="auto"/>
        <w:right w:val="none" w:sz="0" w:space="0" w:color="auto"/>
      </w:divBdr>
      <w:divsChild>
        <w:div w:id="1321420017">
          <w:marLeft w:val="0"/>
          <w:marRight w:val="0"/>
          <w:marTop w:val="0"/>
          <w:marBottom w:val="0"/>
          <w:divBdr>
            <w:top w:val="none" w:sz="0" w:space="0" w:color="auto"/>
            <w:left w:val="none" w:sz="0" w:space="0" w:color="auto"/>
            <w:bottom w:val="none" w:sz="0" w:space="0" w:color="auto"/>
            <w:right w:val="none" w:sz="0" w:space="0" w:color="auto"/>
          </w:divBdr>
          <w:divsChild>
            <w:div w:id="1444109717">
              <w:marLeft w:val="0"/>
              <w:marRight w:val="0"/>
              <w:marTop w:val="0"/>
              <w:marBottom w:val="0"/>
              <w:divBdr>
                <w:top w:val="none" w:sz="0" w:space="0" w:color="auto"/>
                <w:left w:val="none" w:sz="0" w:space="0" w:color="auto"/>
                <w:bottom w:val="none" w:sz="0" w:space="0" w:color="auto"/>
                <w:right w:val="none" w:sz="0" w:space="0" w:color="auto"/>
              </w:divBdr>
              <w:divsChild>
                <w:div w:id="3069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77275">
      <w:bodyDiv w:val="1"/>
      <w:marLeft w:val="0"/>
      <w:marRight w:val="0"/>
      <w:marTop w:val="0"/>
      <w:marBottom w:val="0"/>
      <w:divBdr>
        <w:top w:val="none" w:sz="0" w:space="0" w:color="auto"/>
        <w:left w:val="none" w:sz="0" w:space="0" w:color="auto"/>
        <w:bottom w:val="none" w:sz="0" w:space="0" w:color="auto"/>
        <w:right w:val="none" w:sz="0" w:space="0" w:color="auto"/>
      </w:divBdr>
      <w:divsChild>
        <w:div w:id="38744000">
          <w:marLeft w:val="0"/>
          <w:marRight w:val="0"/>
          <w:marTop w:val="0"/>
          <w:marBottom w:val="0"/>
          <w:divBdr>
            <w:top w:val="none" w:sz="0" w:space="0" w:color="auto"/>
            <w:left w:val="none" w:sz="0" w:space="0" w:color="auto"/>
            <w:bottom w:val="none" w:sz="0" w:space="0" w:color="auto"/>
            <w:right w:val="none" w:sz="0" w:space="0" w:color="auto"/>
          </w:divBdr>
          <w:divsChild>
            <w:div w:id="497842768">
              <w:marLeft w:val="0"/>
              <w:marRight w:val="0"/>
              <w:marTop w:val="0"/>
              <w:marBottom w:val="0"/>
              <w:divBdr>
                <w:top w:val="none" w:sz="0" w:space="0" w:color="auto"/>
                <w:left w:val="none" w:sz="0" w:space="0" w:color="auto"/>
                <w:bottom w:val="none" w:sz="0" w:space="0" w:color="auto"/>
                <w:right w:val="none" w:sz="0" w:space="0" w:color="auto"/>
              </w:divBdr>
              <w:divsChild>
                <w:div w:id="7804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0480">
      <w:bodyDiv w:val="1"/>
      <w:marLeft w:val="0"/>
      <w:marRight w:val="0"/>
      <w:marTop w:val="0"/>
      <w:marBottom w:val="0"/>
      <w:divBdr>
        <w:top w:val="none" w:sz="0" w:space="0" w:color="auto"/>
        <w:left w:val="none" w:sz="0" w:space="0" w:color="auto"/>
        <w:bottom w:val="none" w:sz="0" w:space="0" w:color="auto"/>
        <w:right w:val="none" w:sz="0" w:space="0" w:color="auto"/>
      </w:divBdr>
      <w:divsChild>
        <w:div w:id="386957230">
          <w:marLeft w:val="0"/>
          <w:marRight w:val="0"/>
          <w:marTop w:val="0"/>
          <w:marBottom w:val="0"/>
          <w:divBdr>
            <w:top w:val="none" w:sz="0" w:space="0" w:color="auto"/>
            <w:left w:val="none" w:sz="0" w:space="0" w:color="auto"/>
            <w:bottom w:val="none" w:sz="0" w:space="0" w:color="auto"/>
            <w:right w:val="none" w:sz="0" w:space="0" w:color="auto"/>
          </w:divBdr>
          <w:divsChild>
            <w:div w:id="2099786576">
              <w:marLeft w:val="0"/>
              <w:marRight w:val="0"/>
              <w:marTop w:val="0"/>
              <w:marBottom w:val="0"/>
              <w:divBdr>
                <w:top w:val="none" w:sz="0" w:space="0" w:color="auto"/>
                <w:left w:val="none" w:sz="0" w:space="0" w:color="auto"/>
                <w:bottom w:val="none" w:sz="0" w:space="0" w:color="auto"/>
                <w:right w:val="none" w:sz="0" w:space="0" w:color="auto"/>
              </w:divBdr>
              <w:divsChild>
                <w:div w:id="6026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53865">
      <w:bodyDiv w:val="1"/>
      <w:marLeft w:val="0"/>
      <w:marRight w:val="0"/>
      <w:marTop w:val="0"/>
      <w:marBottom w:val="0"/>
      <w:divBdr>
        <w:top w:val="none" w:sz="0" w:space="0" w:color="auto"/>
        <w:left w:val="none" w:sz="0" w:space="0" w:color="auto"/>
        <w:bottom w:val="none" w:sz="0" w:space="0" w:color="auto"/>
        <w:right w:val="none" w:sz="0" w:space="0" w:color="auto"/>
      </w:divBdr>
      <w:divsChild>
        <w:div w:id="507522901">
          <w:marLeft w:val="0"/>
          <w:marRight w:val="0"/>
          <w:marTop w:val="0"/>
          <w:marBottom w:val="0"/>
          <w:divBdr>
            <w:top w:val="none" w:sz="0" w:space="0" w:color="auto"/>
            <w:left w:val="none" w:sz="0" w:space="0" w:color="auto"/>
            <w:bottom w:val="none" w:sz="0" w:space="0" w:color="auto"/>
            <w:right w:val="none" w:sz="0" w:space="0" w:color="auto"/>
          </w:divBdr>
          <w:divsChild>
            <w:div w:id="1662808223">
              <w:marLeft w:val="0"/>
              <w:marRight w:val="0"/>
              <w:marTop w:val="0"/>
              <w:marBottom w:val="0"/>
              <w:divBdr>
                <w:top w:val="none" w:sz="0" w:space="0" w:color="auto"/>
                <w:left w:val="none" w:sz="0" w:space="0" w:color="auto"/>
                <w:bottom w:val="none" w:sz="0" w:space="0" w:color="auto"/>
                <w:right w:val="none" w:sz="0" w:space="0" w:color="auto"/>
              </w:divBdr>
              <w:divsChild>
                <w:div w:id="1806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27237">
      <w:bodyDiv w:val="1"/>
      <w:marLeft w:val="0"/>
      <w:marRight w:val="0"/>
      <w:marTop w:val="0"/>
      <w:marBottom w:val="0"/>
      <w:divBdr>
        <w:top w:val="none" w:sz="0" w:space="0" w:color="auto"/>
        <w:left w:val="none" w:sz="0" w:space="0" w:color="auto"/>
        <w:bottom w:val="none" w:sz="0" w:space="0" w:color="auto"/>
        <w:right w:val="none" w:sz="0" w:space="0" w:color="auto"/>
      </w:divBdr>
      <w:divsChild>
        <w:div w:id="2066952822">
          <w:marLeft w:val="0"/>
          <w:marRight w:val="0"/>
          <w:marTop w:val="0"/>
          <w:marBottom w:val="0"/>
          <w:divBdr>
            <w:top w:val="none" w:sz="0" w:space="0" w:color="auto"/>
            <w:left w:val="none" w:sz="0" w:space="0" w:color="auto"/>
            <w:bottom w:val="none" w:sz="0" w:space="0" w:color="auto"/>
            <w:right w:val="none" w:sz="0" w:space="0" w:color="auto"/>
          </w:divBdr>
          <w:divsChild>
            <w:div w:id="1269388337">
              <w:marLeft w:val="0"/>
              <w:marRight w:val="0"/>
              <w:marTop w:val="0"/>
              <w:marBottom w:val="0"/>
              <w:divBdr>
                <w:top w:val="none" w:sz="0" w:space="0" w:color="auto"/>
                <w:left w:val="none" w:sz="0" w:space="0" w:color="auto"/>
                <w:bottom w:val="none" w:sz="0" w:space="0" w:color="auto"/>
                <w:right w:val="none" w:sz="0" w:space="0" w:color="auto"/>
              </w:divBdr>
              <w:divsChild>
                <w:div w:id="1761221829">
                  <w:marLeft w:val="0"/>
                  <w:marRight w:val="0"/>
                  <w:marTop w:val="0"/>
                  <w:marBottom w:val="0"/>
                  <w:divBdr>
                    <w:top w:val="none" w:sz="0" w:space="0" w:color="auto"/>
                    <w:left w:val="none" w:sz="0" w:space="0" w:color="auto"/>
                    <w:bottom w:val="none" w:sz="0" w:space="0" w:color="auto"/>
                    <w:right w:val="none" w:sz="0" w:space="0" w:color="auto"/>
                  </w:divBdr>
                  <w:divsChild>
                    <w:div w:id="2763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442972">
      <w:bodyDiv w:val="1"/>
      <w:marLeft w:val="0"/>
      <w:marRight w:val="0"/>
      <w:marTop w:val="0"/>
      <w:marBottom w:val="0"/>
      <w:divBdr>
        <w:top w:val="none" w:sz="0" w:space="0" w:color="auto"/>
        <w:left w:val="none" w:sz="0" w:space="0" w:color="auto"/>
        <w:bottom w:val="none" w:sz="0" w:space="0" w:color="auto"/>
        <w:right w:val="none" w:sz="0" w:space="0" w:color="auto"/>
      </w:divBdr>
    </w:div>
    <w:div w:id="1723794790">
      <w:bodyDiv w:val="1"/>
      <w:marLeft w:val="0"/>
      <w:marRight w:val="0"/>
      <w:marTop w:val="0"/>
      <w:marBottom w:val="0"/>
      <w:divBdr>
        <w:top w:val="none" w:sz="0" w:space="0" w:color="auto"/>
        <w:left w:val="none" w:sz="0" w:space="0" w:color="auto"/>
        <w:bottom w:val="none" w:sz="0" w:space="0" w:color="auto"/>
        <w:right w:val="none" w:sz="0" w:space="0" w:color="auto"/>
      </w:divBdr>
      <w:divsChild>
        <w:div w:id="505290523">
          <w:marLeft w:val="0"/>
          <w:marRight w:val="0"/>
          <w:marTop w:val="0"/>
          <w:marBottom w:val="0"/>
          <w:divBdr>
            <w:top w:val="none" w:sz="0" w:space="0" w:color="auto"/>
            <w:left w:val="none" w:sz="0" w:space="0" w:color="auto"/>
            <w:bottom w:val="none" w:sz="0" w:space="0" w:color="auto"/>
            <w:right w:val="none" w:sz="0" w:space="0" w:color="auto"/>
          </w:divBdr>
          <w:divsChild>
            <w:div w:id="733160087">
              <w:marLeft w:val="0"/>
              <w:marRight w:val="0"/>
              <w:marTop w:val="0"/>
              <w:marBottom w:val="0"/>
              <w:divBdr>
                <w:top w:val="none" w:sz="0" w:space="0" w:color="auto"/>
                <w:left w:val="none" w:sz="0" w:space="0" w:color="auto"/>
                <w:bottom w:val="none" w:sz="0" w:space="0" w:color="auto"/>
                <w:right w:val="none" w:sz="0" w:space="0" w:color="auto"/>
              </w:divBdr>
              <w:divsChild>
                <w:div w:id="86097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3107">
      <w:bodyDiv w:val="1"/>
      <w:marLeft w:val="0"/>
      <w:marRight w:val="0"/>
      <w:marTop w:val="0"/>
      <w:marBottom w:val="0"/>
      <w:divBdr>
        <w:top w:val="none" w:sz="0" w:space="0" w:color="auto"/>
        <w:left w:val="none" w:sz="0" w:space="0" w:color="auto"/>
        <w:bottom w:val="none" w:sz="0" w:space="0" w:color="auto"/>
        <w:right w:val="none" w:sz="0" w:space="0" w:color="auto"/>
      </w:divBdr>
      <w:divsChild>
        <w:div w:id="280771094">
          <w:marLeft w:val="0"/>
          <w:marRight w:val="0"/>
          <w:marTop w:val="0"/>
          <w:marBottom w:val="0"/>
          <w:divBdr>
            <w:top w:val="none" w:sz="0" w:space="0" w:color="auto"/>
            <w:left w:val="none" w:sz="0" w:space="0" w:color="auto"/>
            <w:bottom w:val="none" w:sz="0" w:space="0" w:color="auto"/>
            <w:right w:val="none" w:sz="0" w:space="0" w:color="auto"/>
          </w:divBdr>
          <w:divsChild>
            <w:div w:id="287856063">
              <w:marLeft w:val="0"/>
              <w:marRight w:val="0"/>
              <w:marTop w:val="0"/>
              <w:marBottom w:val="0"/>
              <w:divBdr>
                <w:top w:val="none" w:sz="0" w:space="0" w:color="auto"/>
                <w:left w:val="none" w:sz="0" w:space="0" w:color="auto"/>
                <w:bottom w:val="none" w:sz="0" w:space="0" w:color="auto"/>
                <w:right w:val="none" w:sz="0" w:space="0" w:color="auto"/>
              </w:divBdr>
              <w:divsChild>
                <w:div w:id="19498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071104">
      <w:bodyDiv w:val="1"/>
      <w:marLeft w:val="0"/>
      <w:marRight w:val="0"/>
      <w:marTop w:val="0"/>
      <w:marBottom w:val="0"/>
      <w:divBdr>
        <w:top w:val="none" w:sz="0" w:space="0" w:color="auto"/>
        <w:left w:val="none" w:sz="0" w:space="0" w:color="auto"/>
        <w:bottom w:val="none" w:sz="0" w:space="0" w:color="auto"/>
        <w:right w:val="none" w:sz="0" w:space="0" w:color="auto"/>
      </w:divBdr>
      <w:divsChild>
        <w:div w:id="1020935448">
          <w:marLeft w:val="0"/>
          <w:marRight w:val="0"/>
          <w:marTop w:val="0"/>
          <w:marBottom w:val="0"/>
          <w:divBdr>
            <w:top w:val="none" w:sz="0" w:space="0" w:color="auto"/>
            <w:left w:val="none" w:sz="0" w:space="0" w:color="auto"/>
            <w:bottom w:val="none" w:sz="0" w:space="0" w:color="auto"/>
            <w:right w:val="none" w:sz="0" w:space="0" w:color="auto"/>
          </w:divBdr>
          <w:divsChild>
            <w:div w:id="352539569">
              <w:marLeft w:val="0"/>
              <w:marRight w:val="0"/>
              <w:marTop w:val="0"/>
              <w:marBottom w:val="0"/>
              <w:divBdr>
                <w:top w:val="none" w:sz="0" w:space="0" w:color="auto"/>
                <w:left w:val="none" w:sz="0" w:space="0" w:color="auto"/>
                <w:bottom w:val="none" w:sz="0" w:space="0" w:color="auto"/>
                <w:right w:val="none" w:sz="0" w:space="0" w:color="auto"/>
              </w:divBdr>
              <w:divsChild>
                <w:div w:id="6856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27637">
      <w:bodyDiv w:val="1"/>
      <w:marLeft w:val="0"/>
      <w:marRight w:val="0"/>
      <w:marTop w:val="0"/>
      <w:marBottom w:val="0"/>
      <w:divBdr>
        <w:top w:val="none" w:sz="0" w:space="0" w:color="auto"/>
        <w:left w:val="none" w:sz="0" w:space="0" w:color="auto"/>
        <w:bottom w:val="none" w:sz="0" w:space="0" w:color="auto"/>
        <w:right w:val="none" w:sz="0" w:space="0" w:color="auto"/>
      </w:divBdr>
      <w:divsChild>
        <w:div w:id="1092626107">
          <w:marLeft w:val="0"/>
          <w:marRight w:val="0"/>
          <w:marTop w:val="0"/>
          <w:marBottom w:val="0"/>
          <w:divBdr>
            <w:top w:val="none" w:sz="0" w:space="0" w:color="auto"/>
            <w:left w:val="none" w:sz="0" w:space="0" w:color="auto"/>
            <w:bottom w:val="none" w:sz="0" w:space="0" w:color="auto"/>
            <w:right w:val="none" w:sz="0" w:space="0" w:color="auto"/>
          </w:divBdr>
          <w:divsChild>
            <w:div w:id="956835834">
              <w:marLeft w:val="0"/>
              <w:marRight w:val="0"/>
              <w:marTop w:val="0"/>
              <w:marBottom w:val="0"/>
              <w:divBdr>
                <w:top w:val="none" w:sz="0" w:space="0" w:color="auto"/>
                <w:left w:val="none" w:sz="0" w:space="0" w:color="auto"/>
                <w:bottom w:val="none" w:sz="0" w:space="0" w:color="auto"/>
                <w:right w:val="none" w:sz="0" w:space="0" w:color="auto"/>
              </w:divBdr>
              <w:divsChild>
                <w:div w:id="17618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81025">
      <w:bodyDiv w:val="1"/>
      <w:marLeft w:val="0"/>
      <w:marRight w:val="0"/>
      <w:marTop w:val="0"/>
      <w:marBottom w:val="0"/>
      <w:divBdr>
        <w:top w:val="none" w:sz="0" w:space="0" w:color="auto"/>
        <w:left w:val="none" w:sz="0" w:space="0" w:color="auto"/>
        <w:bottom w:val="none" w:sz="0" w:space="0" w:color="auto"/>
        <w:right w:val="none" w:sz="0" w:space="0" w:color="auto"/>
      </w:divBdr>
      <w:divsChild>
        <w:div w:id="1943609953">
          <w:marLeft w:val="0"/>
          <w:marRight w:val="0"/>
          <w:marTop w:val="0"/>
          <w:marBottom w:val="0"/>
          <w:divBdr>
            <w:top w:val="none" w:sz="0" w:space="0" w:color="auto"/>
            <w:left w:val="none" w:sz="0" w:space="0" w:color="auto"/>
            <w:bottom w:val="none" w:sz="0" w:space="0" w:color="auto"/>
            <w:right w:val="none" w:sz="0" w:space="0" w:color="auto"/>
          </w:divBdr>
          <w:divsChild>
            <w:div w:id="1769344821">
              <w:marLeft w:val="0"/>
              <w:marRight w:val="0"/>
              <w:marTop w:val="0"/>
              <w:marBottom w:val="0"/>
              <w:divBdr>
                <w:top w:val="none" w:sz="0" w:space="0" w:color="auto"/>
                <w:left w:val="none" w:sz="0" w:space="0" w:color="auto"/>
                <w:bottom w:val="none" w:sz="0" w:space="0" w:color="auto"/>
                <w:right w:val="none" w:sz="0" w:space="0" w:color="auto"/>
              </w:divBdr>
              <w:divsChild>
                <w:div w:id="18794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889">
      <w:bodyDiv w:val="1"/>
      <w:marLeft w:val="0"/>
      <w:marRight w:val="0"/>
      <w:marTop w:val="0"/>
      <w:marBottom w:val="0"/>
      <w:divBdr>
        <w:top w:val="none" w:sz="0" w:space="0" w:color="auto"/>
        <w:left w:val="none" w:sz="0" w:space="0" w:color="auto"/>
        <w:bottom w:val="none" w:sz="0" w:space="0" w:color="auto"/>
        <w:right w:val="none" w:sz="0" w:space="0" w:color="auto"/>
      </w:divBdr>
      <w:divsChild>
        <w:div w:id="1997612077">
          <w:marLeft w:val="0"/>
          <w:marRight w:val="0"/>
          <w:marTop w:val="0"/>
          <w:marBottom w:val="0"/>
          <w:divBdr>
            <w:top w:val="none" w:sz="0" w:space="0" w:color="auto"/>
            <w:left w:val="none" w:sz="0" w:space="0" w:color="auto"/>
            <w:bottom w:val="none" w:sz="0" w:space="0" w:color="auto"/>
            <w:right w:val="none" w:sz="0" w:space="0" w:color="auto"/>
          </w:divBdr>
          <w:divsChild>
            <w:div w:id="1218857242">
              <w:marLeft w:val="0"/>
              <w:marRight w:val="0"/>
              <w:marTop w:val="0"/>
              <w:marBottom w:val="0"/>
              <w:divBdr>
                <w:top w:val="none" w:sz="0" w:space="0" w:color="auto"/>
                <w:left w:val="none" w:sz="0" w:space="0" w:color="auto"/>
                <w:bottom w:val="none" w:sz="0" w:space="0" w:color="auto"/>
                <w:right w:val="none" w:sz="0" w:space="0" w:color="auto"/>
              </w:divBdr>
              <w:divsChild>
                <w:div w:id="15240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19198">
      <w:bodyDiv w:val="1"/>
      <w:marLeft w:val="0"/>
      <w:marRight w:val="0"/>
      <w:marTop w:val="0"/>
      <w:marBottom w:val="0"/>
      <w:divBdr>
        <w:top w:val="none" w:sz="0" w:space="0" w:color="auto"/>
        <w:left w:val="none" w:sz="0" w:space="0" w:color="auto"/>
        <w:bottom w:val="none" w:sz="0" w:space="0" w:color="auto"/>
        <w:right w:val="none" w:sz="0" w:space="0" w:color="auto"/>
      </w:divBdr>
      <w:divsChild>
        <w:div w:id="845946815">
          <w:marLeft w:val="0"/>
          <w:marRight w:val="0"/>
          <w:marTop w:val="0"/>
          <w:marBottom w:val="0"/>
          <w:divBdr>
            <w:top w:val="none" w:sz="0" w:space="0" w:color="auto"/>
            <w:left w:val="none" w:sz="0" w:space="0" w:color="auto"/>
            <w:bottom w:val="none" w:sz="0" w:space="0" w:color="auto"/>
            <w:right w:val="none" w:sz="0" w:space="0" w:color="auto"/>
          </w:divBdr>
          <w:divsChild>
            <w:div w:id="1744788935">
              <w:marLeft w:val="0"/>
              <w:marRight w:val="0"/>
              <w:marTop w:val="0"/>
              <w:marBottom w:val="0"/>
              <w:divBdr>
                <w:top w:val="none" w:sz="0" w:space="0" w:color="auto"/>
                <w:left w:val="none" w:sz="0" w:space="0" w:color="auto"/>
                <w:bottom w:val="none" w:sz="0" w:space="0" w:color="auto"/>
                <w:right w:val="none" w:sz="0" w:space="0" w:color="auto"/>
              </w:divBdr>
              <w:divsChild>
                <w:div w:id="8478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3040">
      <w:bodyDiv w:val="1"/>
      <w:marLeft w:val="0"/>
      <w:marRight w:val="0"/>
      <w:marTop w:val="0"/>
      <w:marBottom w:val="0"/>
      <w:divBdr>
        <w:top w:val="none" w:sz="0" w:space="0" w:color="auto"/>
        <w:left w:val="none" w:sz="0" w:space="0" w:color="auto"/>
        <w:bottom w:val="none" w:sz="0" w:space="0" w:color="auto"/>
        <w:right w:val="none" w:sz="0" w:space="0" w:color="auto"/>
      </w:divBdr>
    </w:div>
    <w:div w:id="1748377766">
      <w:bodyDiv w:val="1"/>
      <w:marLeft w:val="0"/>
      <w:marRight w:val="0"/>
      <w:marTop w:val="0"/>
      <w:marBottom w:val="0"/>
      <w:divBdr>
        <w:top w:val="none" w:sz="0" w:space="0" w:color="auto"/>
        <w:left w:val="none" w:sz="0" w:space="0" w:color="auto"/>
        <w:bottom w:val="none" w:sz="0" w:space="0" w:color="auto"/>
        <w:right w:val="none" w:sz="0" w:space="0" w:color="auto"/>
      </w:divBdr>
      <w:divsChild>
        <w:div w:id="733550199">
          <w:marLeft w:val="0"/>
          <w:marRight w:val="0"/>
          <w:marTop w:val="0"/>
          <w:marBottom w:val="0"/>
          <w:divBdr>
            <w:top w:val="none" w:sz="0" w:space="0" w:color="auto"/>
            <w:left w:val="none" w:sz="0" w:space="0" w:color="auto"/>
            <w:bottom w:val="none" w:sz="0" w:space="0" w:color="auto"/>
            <w:right w:val="none" w:sz="0" w:space="0" w:color="auto"/>
          </w:divBdr>
          <w:divsChild>
            <w:div w:id="89863693">
              <w:marLeft w:val="0"/>
              <w:marRight w:val="0"/>
              <w:marTop w:val="0"/>
              <w:marBottom w:val="0"/>
              <w:divBdr>
                <w:top w:val="none" w:sz="0" w:space="0" w:color="auto"/>
                <w:left w:val="none" w:sz="0" w:space="0" w:color="auto"/>
                <w:bottom w:val="none" w:sz="0" w:space="0" w:color="auto"/>
                <w:right w:val="none" w:sz="0" w:space="0" w:color="auto"/>
              </w:divBdr>
              <w:divsChild>
                <w:div w:id="10331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7764">
      <w:bodyDiv w:val="1"/>
      <w:marLeft w:val="0"/>
      <w:marRight w:val="0"/>
      <w:marTop w:val="0"/>
      <w:marBottom w:val="0"/>
      <w:divBdr>
        <w:top w:val="none" w:sz="0" w:space="0" w:color="auto"/>
        <w:left w:val="none" w:sz="0" w:space="0" w:color="auto"/>
        <w:bottom w:val="none" w:sz="0" w:space="0" w:color="auto"/>
        <w:right w:val="none" w:sz="0" w:space="0" w:color="auto"/>
      </w:divBdr>
    </w:div>
    <w:div w:id="1763140882">
      <w:bodyDiv w:val="1"/>
      <w:marLeft w:val="0"/>
      <w:marRight w:val="0"/>
      <w:marTop w:val="0"/>
      <w:marBottom w:val="0"/>
      <w:divBdr>
        <w:top w:val="none" w:sz="0" w:space="0" w:color="auto"/>
        <w:left w:val="none" w:sz="0" w:space="0" w:color="auto"/>
        <w:bottom w:val="none" w:sz="0" w:space="0" w:color="auto"/>
        <w:right w:val="none" w:sz="0" w:space="0" w:color="auto"/>
      </w:divBdr>
      <w:divsChild>
        <w:div w:id="1540050915">
          <w:marLeft w:val="0"/>
          <w:marRight w:val="0"/>
          <w:marTop w:val="0"/>
          <w:marBottom w:val="0"/>
          <w:divBdr>
            <w:top w:val="none" w:sz="0" w:space="0" w:color="auto"/>
            <w:left w:val="none" w:sz="0" w:space="0" w:color="auto"/>
            <w:bottom w:val="none" w:sz="0" w:space="0" w:color="auto"/>
            <w:right w:val="none" w:sz="0" w:space="0" w:color="auto"/>
          </w:divBdr>
          <w:divsChild>
            <w:div w:id="1613591429">
              <w:marLeft w:val="0"/>
              <w:marRight w:val="0"/>
              <w:marTop w:val="0"/>
              <w:marBottom w:val="0"/>
              <w:divBdr>
                <w:top w:val="none" w:sz="0" w:space="0" w:color="auto"/>
                <w:left w:val="none" w:sz="0" w:space="0" w:color="auto"/>
                <w:bottom w:val="none" w:sz="0" w:space="0" w:color="auto"/>
                <w:right w:val="none" w:sz="0" w:space="0" w:color="auto"/>
              </w:divBdr>
              <w:divsChild>
                <w:div w:id="15821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90997">
      <w:bodyDiv w:val="1"/>
      <w:marLeft w:val="0"/>
      <w:marRight w:val="0"/>
      <w:marTop w:val="0"/>
      <w:marBottom w:val="0"/>
      <w:divBdr>
        <w:top w:val="none" w:sz="0" w:space="0" w:color="auto"/>
        <w:left w:val="none" w:sz="0" w:space="0" w:color="auto"/>
        <w:bottom w:val="none" w:sz="0" w:space="0" w:color="auto"/>
        <w:right w:val="none" w:sz="0" w:space="0" w:color="auto"/>
      </w:divBdr>
    </w:div>
    <w:div w:id="1765765713">
      <w:bodyDiv w:val="1"/>
      <w:marLeft w:val="0"/>
      <w:marRight w:val="0"/>
      <w:marTop w:val="0"/>
      <w:marBottom w:val="0"/>
      <w:divBdr>
        <w:top w:val="none" w:sz="0" w:space="0" w:color="auto"/>
        <w:left w:val="none" w:sz="0" w:space="0" w:color="auto"/>
        <w:bottom w:val="none" w:sz="0" w:space="0" w:color="auto"/>
        <w:right w:val="none" w:sz="0" w:space="0" w:color="auto"/>
      </w:divBdr>
      <w:divsChild>
        <w:div w:id="1606619100">
          <w:marLeft w:val="0"/>
          <w:marRight w:val="0"/>
          <w:marTop w:val="0"/>
          <w:marBottom w:val="0"/>
          <w:divBdr>
            <w:top w:val="none" w:sz="0" w:space="0" w:color="auto"/>
            <w:left w:val="none" w:sz="0" w:space="0" w:color="auto"/>
            <w:bottom w:val="none" w:sz="0" w:space="0" w:color="auto"/>
            <w:right w:val="none" w:sz="0" w:space="0" w:color="auto"/>
          </w:divBdr>
          <w:divsChild>
            <w:div w:id="1632830026">
              <w:marLeft w:val="0"/>
              <w:marRight w:val="0"/>
              <w:marTop w:val="0"/>
              <w:marBottom w:val="0"/>
              <w:divBdr>
                <w:top w:val="none" w:sz="0" w:space="0" w:color="auto"/>
                <w:left w:val="none" w:sz="0" w:space="0" w:color="auto"/>
                <w:bottom w:val="none" w:sz="0" w:space="0" w:color="auto"/>
                <w:right w:val="none" w:sz="0" w:space="0" w:color="auto"/>
              </w:divBdr>
              <w:divsChild>
                <w:div w:id="482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84137">
      <w:bodyDiv w:val="1"/>
      <w:marLeft w:val="0"/>
      <w:marRight w:val="0"/>
      <w:marTop w:val="0"/>
      <w:marBottom w:val="0"/>
      <w:divBdr>
        <w:top w:val="none" w:sz="0" w:space="0" w:color="auto"/>
        <w:left w:val="none" w:sz="0" w:space="0" w:color="auto"/>
        <w:bottom w:val="none" w:sz="0" w:space="0" w:color="auto"/>
        <w:right w:val="none" w:sz="0" w:space="0" w:color="auto"/>
      </w:divBdr>
      <w:divsChild>
        <w:div w:id="392124835">
          <w:marLeft w:val="0"/>
          <w:marRight w:val="0"/>
          <w:marTop w:val="0"/>
          <w:marBottom w:val="0"/>
          <w:divBdr>
            <w:top w:val="none" w:sz="0" w:space="0" w:color="auto"/>
            <w:left w:val="none" w:sz="0" w:space="0" w:color="auto"/>
            <w:bottom w:val="none" w:sz="0" w:space="0" w:color="auto"/>
            <w:right w:val="none" w:sz="0" w:space="0" w:color="auto"/>
          </w:divBdr>
          <w:divsChild>
            <w:div w:id="1028990112">
              <w:marLeft w:val="0"/>
              <w:marRight w:val="0"/>
              <w:marTop w:val="0"/>
              <w:marBottom w:val="0"/>
              <w:divBdr>
                <w:top w:val="none" w:sz="0" w:space="0" w:color="auto"/>
                <w:left w:val="none" w:sz="0" w:space="0" w:color="auto"/>
                <w:bottom w:val="none" w:sz="0" w:space="0" w:color="auto"/>
                <w:right w:val="none" w:sz="0" w:space="0" w:color="auto"/>
              </w:divBdr>
              <w:divsChild>
                <w:div w:id="561720308">
                  <w:marLeft w:val="0"/>
                  <w:marRight w:val="0"/>
                  <w:marTop w:val="0"/>
                  <w:marBottom w:val="0"/>
                  <w:divBdr>
                    <w:top w:val="none" w:sz="0" w:space="0" w:color="auto"/>
                    <w:left w:val="none" w:sz="0" w:space="0" w:color="auto"/>
                    <w:bottom w:val="none" w:sz="0" w:space="0" w:color="auto"/>
                    <w:right w:val="none" w:sz="0" w:space="0" w:color="auto"/>
                  </w:divBdr>
                  <w:divsChild>
                    <w:div w:id="11124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49322">
      <w:bodyDiv w:val="1"/>
      <w:marLeft w:val="0"/>
      <w:marRight w:val="0"/>
      <w:marTop w:val="0"/>
      <w:marBottom w:val="0"/>
      <w:divBdr>
        <w:top w:val="none" w:sz="0" w:space="0" w:color="auto"/>
        <w:left w:val="none" w:sz="0" w:space="0" w:color="auto"/>
        <w:bottom w:val="none" w:sz="0" w:space="0" w:color="auto"/>
        <w:right w:val="none" w:sz="0" w:space="0" w:color="auto"/>
      </w:divBdr>
      <w:divsChild>
        <w:div w:id="2108497798">
          <w:marLeft w:val="0"/>
          <w:marRight w:val="0"/>
          <w:marTop w:val="0"/>
          <w:marBottom w:val="0"/>
          <w:divBdr>
            <w:top w:val="none" w:sz="0" w:space="0" w:color="auto"/>
            <w:left w:val="none" w:sz="0" w:space="0" w:color="auto"/>
            <w:bottom w:val="none" w:sz="0" w:space="0" w:color="auto"/>
            <w:right w:val="none" w:sz="0" w:space="0" w:color="auto"/>
          </w:divBdr>
          <w:divsChild>
            <w:div w:id="748233397">
              <w:marLeft w:val="0"/>
              <w:marRight w:val="0"/>
              <w:marTop w:val="0"/>
              <w:marBottom w:val="0"/>
              <w:divBdr>
                <w:top w:val="none" w:sz="0" w:space="0" w:color="auto"/>
                <w:left w:val="none" w:sz="0" w:space="0" w:color="auto"/>
                <w:bottom w:val="none" w:sz="0" w:space="0" w:color="auto"/>
                <w:right w:val="none" w:sz="0" w:space="0" w:color="auto"/>
              </w:divBdr>
              <w:divsChild>
                <w:div w:id="432553816">
                  <w:marLeft w:val="0"/>
                  <w:marRight w:val="0"/>
                  <w:marTop w:val="0"/>
                  <w:marBottom w:val="0"/>
                  <w:divBdr>
                    <w:top w:val="none" w:sz="0" w:space="0" w:color="auto"/>
                    <w:left w:val="none" w:sz="0" w:space="0" w:color="auto"/>
                    <w:bottom w:val="none" w:sz="0" w:space="0" w:color="auto"/>
                    <w:right w:val="none" w:sz="0" w:space="0" w:color="auto"/>
                  </w:divBdr>
                  <w:divsChild>
                    <w:div w:id="12322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3784">
      <w:bodyDiv w:val="1"/>
      <w:marLeft w:val="0"/>
      <w:marRight w:val="0"/>
      <w:marTop w:val="0"/>
      <w:marBottom w:val="0"/>
      <w:divBdr>
        <w:top w:val="none" w:sz="0" w:space="0" w:color="auto"/>
        <w:left w:val="none" w:sz="0" w:space="0" w:color="auto"/>
        <w:bottom w:val="none" w:sz="0" w:space="0" w:color="auto"/>
        <w:right w:val="none" w:sz="0" w:space="0" w:color="auto"/>
      </w:divBdr>
    </w:div>
    <w:div w:id="1790976921">
      <w:bodyDiv w:val="1"/>
      <w:marLeft w:val="0"/>
      <w:marRight w:val="0"/>
      <w:marTop w:val="0"/>
      <w:marBottom w:val="0"/>
      <w:divBdr>
        <w:top w:val="none" w:sz="0" w:space="0" w:color="auto"/>
        <w:left w:val="none" w:sz="0" w:space="0" w:color="auto"/>
        <w:bottom w:val="none" w:sz="0" w:space="0" w:color="auto"/>
        <w:right w:val="none" w:sz="0" w:space="0" w:color="auto"/>
      </w:divBdr>
    </w:div>
    <w:div w:id="1794207335">
      <w:bodyDiv w:val="1"/>
      <w:marLeft w:val="0"/>
      <w:marRight w:val="0"/>
      <w:marTop w:val="0"/>
      <w:marBottom w:val="0"/>
      <w:divBdr>
        <w:top w:val="none" w:sz="0" w:space="0" w:color="auto"/>
        <w:left w:val="none" w:sz="0" w:space="0" w:color="auto"/>
        <w:bottom w:val="none" w:sz="0" w:space="0" w:color="auto"/>
        <w:right w:val="none" w:sz="0" w:space="0" w:color="auto"/>
      </w:divBdr>
    </w:div>
    <w:div w:id="17960988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595">
          <w:marLeft w:val="0"/>
          <w:marRight w:val="0"/>
          <w:marTop w:val="0"/>
          <w:marBottom w:val="0"/>
          <w:divBdr>
            <w:top w:val="none" w:sz="0" w:space="0" w:color="auto"/>
            <w:left w:val="none" w:sz="0" w:space="0" w:color="auto"/>
            <w:bottom w:val="none" w:sz="0" w:space="0" w:color="auto"/>
            <w:right w:val="none" w:sz="0" w:space="0" w:color="auto"/>
          </w:divBdr>
          <w:divsChild>
            <w:div w:id="796491767">
              <w:marLeft w:val="0"/>
              <w:marRight w:val="0"/>
              <w:marTop w:val="0"/>
              <w:marBottom w:val="0"/>
              <w:divBdr>
                <w:top w:val="none" w:sz="0" w:space="0" w:color="auto"/>
                <w:left w:val="none" w:sz="0" w:space="0" w:color="auto"/>
                <w:bottom w:val="none" w:sz="0" w:space="0" w:color="auto"/>
                <w:right w:val="none" w:sz="0" w:space="0" w:color="auto"/>
              </w:divBdr>
              <w:divsChild>
                <w:div w:id="664283540">
                  <w:marLeft w:val="0"/>
                  <w:marRight w:val="0"/>
                  <w:marTop w:val="0"/>
                  <w:marBottom w:val="0"/>
                  <w:divBdr>
                    <w:top w:val="none" w:sz="0" w:space="0" w:color="auto"/>
                    <w:left w:val="none" w:sz="0" w:space="0" w:color="auto"/>
                    <w:bottom w:val="none" w:sz="0" w:space="0" w:color="auto"/>
                    <w:right w:val="none" w:sz="0" w:space="0" w:color="auto"/>
                  </w:divBdr>
                  <w:divsChild>
                    <w:div w:id="4265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7460">
      <w:bodyDiv w:val="1"/>
      <w:marLeft w:val="0"/>
      <w:marRight w:val="0"/>
      <w:marTop w:val="0"/>
      <w:marBottom w:val="0"/>
      <w:divBdr>
        <w:top w:val="none" w:sz="0" w:space="0" w:color="auto"/>
        <w:left w:val="none" w:sz="0" w:space="0" w:color="auto"/>
        <w:bottom w:val="none" w:sz="0" w:space="0" w:color="auto"/>
        <w:right w:val="none" w:sz="0" w:space="0" w:color="auto"/>
      </w:divBdr>
      <w:divsChild>
        <w:div w:id="2024741859">
          <w:marLeft w:val="0"/>
          <w:marRight w:val="0"/>
          <w:marTop w:val="0"/>
          <w:marBottom w:val="0"/>
          <w:divBdr>
            <w:top w:val="none" w:sz="0" w:space="0" w:color="auto"/>
            <w:left w:val="none" w:sz="0" w:space="0" w:color="auto"/>
            <w:bottom w:val="none" w:sz="0" w:space="0" w:color="auto"/>
            <w:right w:val="none" w:sz="0" w:space="0" w:color="auto"/>
          </w:divBdr>
          <w:divsChild>
            <w:div w:id="862547398">
              <w:marLeft w:val="0"/>
              <w:marRight w:val="0"/>
              <w:marTop w:val="0"/>
              <w:marBottom w:val="0"/>
              <w:divBdr>
                <w:top w:val="none" w:sz="0" w:space="0" w:color="auto"/>
                <w:left w:val="none" w:sz="0" w:space="0" w:color="auto"/>
                <w:bottom w:val="none" w:sz="0" w:space="0" w:color="auto"/>
                <w:right w:val="none" w:sz="0" w:space="0" w:color="auto"/>
              </w:divBdr>
              <w:divsChild>
                <w:div w:id="155413956">
                  <w:marLeft w:val="0"/>
                  <w:marRight w:val="0"/>
                  <w:marTop w:val="0"/>
                  <w:marBottom w:val="0"/>
                  <w:divBdr>
                    <w:top w:val="none" w:sz="0" w:space="0" w:color="auto"/>
                    <w:left w:val="none" w:sz="0" w:space="0" w:color="auto"/>
                    <w:bottom w:val="none" w:sz="0" w:space="0" w:color="auto"/>
                    <w:right w:val="none" w:sz="0" w:space="0" w:color="auto"/>
                  </w:divBdr>
                  <w:divsChild>
                    <w:div w:id="5054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3724">
      <w:bodyDiv w:val="1"/>
      <w:marLeft w:val="0"/>
      <w:marRight w:val="0"/>
      <w:marTop w:val="0"/>
      <w:marBottom w:val="0"/>
      <w:divBdr>
        <w:top w:val="none" w:sz="0" w:space="0" w:color="auto"/>
        <w:left w:val="none" w:sz="0" w:space="0" w:color="auto"/>
        <w:bottom w:val="none" w:sz="0" w:space="0" w:color="auto"/>
        <w:right w:val="none" w:sz="0" w:space="0" w:color="auto"/>
      </w:divBdr>
      <w:divsChild>
        <w:div w:id="428237541">
          <w:marLeft w:val="0"/>
          <w:marRight w:val="0"/>
          <w:marTop w:val="0"/>
          <w:marBottom w:val="0"/>
          <w:divBdr>
            <w:top w:val="none" w:sz="0" w:space="0" w:color="auto"/>
            <w:left w:val="none" w:sz="0" w:space="0" w:color="auto"/>
            <w:bottom w:val="none" w:sz="0" w:space="0" w:color="auto"/>
            <w:right w:val="none" w:sz="0" w:space="0" w:color="auto"/>
          </w:divBdr>
        </w:div>
        <w:div w:id="1498613776">
          <w:marLeft w:val="0"/>
          <w:marRight w:val="0"/>
          <w:marTop w:val="0"/>
          <w:marBottom w:val="0"/>
          <w:divBdr>
            <w:top w:val="none" w:sz="0" w:space="0" w:color="auto"/>
            <w:left w:val="none" w:sz="0" w:space="0" w:color="auto"/>
            <w:bottom w:val="none" w:sz="0" w:space="0" w:color="auto"/>
            <w:right w:val="none" w:sz="0" w:space="0" w:color="auto"/>
          </w:divBdr>
          <w:divsChild>
            <w:div w:id="903224681">
              <w:marLeft w:val="0"/>
              <w:marRight w:val="0"/>
              <w:marTop w:val="0"/>
              <w:marBottom w:val="0"/>
              <w:divBdr>
                <w:top w:val="none" w:sz="0" w:space="0" w:color="auto"/>
                <w:left w:val="none" w:sz="0" w:space="0" w:color="auto"/>
                <w:bottom w:val="none" w:sz="0" w:space="0" w:color="auto"/>
                <w:right w:val="none" w:sz="0" w:space="0" w:color="auto"/>
              </w:divBdr>
              <w:divsChild>
                <w:div w:id="94538911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418404449">
          <w:marLeft w:val="0"/>
          <w:marRight w:val="0"/>
          <w:marTop w:val="0"/>
          <w:marBottom w:val="0"/>
          <w:divBdr>
            <w:top w:val="none" w:sz="0" w:space="0" w:color="auto"/>
            <w:left w:val="none" w:sz="0" w:space="0" w:color="auto"/>
            <w:bottom w:val="none" w:sz="0" w:space="0" w:color="auto"/>
            <w:right w:val="none" w:sz="0" w:space="0" w:color="auto"/>
          </w:divBdr>
        </w:div>
      </w:divsChild>
    </w:div>
    <w:div w:id="1802570670">
      <w:bodyDiv w:val="1"/>
      <w:marLeft w:val="0"/>
      <w:marRight w:val="0"/>
      <w:marTop w:val="0"/>
      <w:marBottom w:val="0"/>
      <w:divBdr>
        <w:top w:val="none" w:sz="0" w:space="0" w:color="auto"/>
        <w:left w:val="none" w:sz="0" w:space="0" w:color="auto"/>
        <w:bottom w:val="none" w:sz="0" w:space="0" w:color="auto"/>
        <w:right w:val="none" w:sz="0" w:space="0" w:color="auto"/>
      </w:divBdr>
      <w:divsChild>
        <w:div w:id="859972490">
          <w:marLeft w:val="0"/>
          <w:marRight w:val="0"/>
          <w:marTop w:val="0"/>
          <w:marBottom w:val="0"/>
          <w:divBdr>
            <w:top w:val="none" w:sz="0" w:space="0" w:color="auto"/>
            <w:left w:val="none" w:sz="0" w:space="0" w:color="auto"/>
            <w:bottom w:val="none" w:sz="0" w:space="0" w:color="auto"/>
            <w:right w:val="none" w:sz="0" w:space="0" w:color="auto"/>
          </w:divBdr>
          <w:divsChild>
            <w:div w:id="1381827792">
              <w:marLeft w:val="0"/>
              <w:marRight w:val="0"/>
              <w:marTop w:val="0"/>
              <w:marBottom w:val="0"/>
              <w:divBdr>
                <w:top w:val="none" w:sz="0" w:space="0" w:color="auto"/>
                <w:left w:val="none" w:sz="0" w:space="0" w:color="auto"/>
                <w:bottom w:val="none" w:sz="0" w:space="0" w:color="auto"/>
                <w:right w:val="none" w:sz="0" w:space="0" w:color="auto"/>
              </w:divBdr>
              <w:divsChild>
                <w:div w:id="8400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54148">
      <w:bodyDiv w:val="1"/>
      <w:marLeft w:val="0"/>
      <w:marRight w:val="0"/>
      <w:marTop w:val="0"/>
      <w:marBottom w:val="0"/>
      <w:divBdr>
        <w:top w:val="none" w:sz="0" w:space="0" w:color="auto"/>
        <w:left w:val="none" w:sz="0" w:space="0" w:color="auto"/>
        <w:bottom w:val="none" w:sz="0" w:space="0" w:color="auto"/>
        <w:right w:val="none" w:sz="0" w:space="0" w:color="auto"/>
      </w:divBdr>
    </w:div>
    <w:div w:id="1808281673">
      <w:bodyDiv w:val="1"/>
      <w:marLeft w:val="0"/>
      <w:marRight w:val="0"/>
      <w:marTop w:val="0"/>
      <w:marBottom w:val="0"/>
      <w:divBdr>
        <w:top w:val="none" w:sz="0" w:space="0" w:color="auto"/>
        <w:left w:val="none" w:sz="0" w:space="0" w:color="auto"/>
        <w:bottom w:val="none" w:sz="0" w:space="0" w:color="auto"/>
        <w:right w:val="none" w:sz="0" w:space="0" w:color="auto"/>
      </w:divBdr>
      <w:divsChild>
        <w:div w:id="200367180">
          <w:marLeft w:val="0"/>
          <w:marRight w:val="0"/>
          <w:marTop w:val="0"/>
          <w:marBottom w:val="0"/>
          <w:divBdr>
            <w:top w:val="none" w:sz="0" w:space="0" w:color="auto"/>
            <w:left w:val="none" w:sz="0" w:space="0" w:color="auto"/>
            <w:bottom w:val="none" w:sz="0" w:space="0" w:color="auto"/>
            <w:right w:val="none" w:sz="0" w:space="0" w:color="auto"/>
          </w:divBdr>
          <w:divsChild>
            <w:div w:id="104661423">
              <w:marLeft w:val="0"/>
              <w:marRight w:val="0"/>
              <w:marTop w:val="0"/>
              <w:marBottom w:val="0"/>
              <w:divBdr>
                <w:top w:val="none" w:sz="0" w:space="0" w:color="auto"/>
                <w:left w:val="none" w:sz="0" w:space="0" w:color="auto"/>
                <w:bottom w:val="none" w:sz="0" w:space="0" w:color="auto"/>
                <w:right w:val="none" w:sz="0" w:space="0" w:color="auto"/>
              </w:divBdr>
              <w:divsChild>
                <w:div w:id="133044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01872">
      <w:bodyDiv w:val="1"/>
      <w:marLeft w:val="0"/>
      <w:marRight w:val="0"/>
      <w:marTop w:val="0"/>
      <w:marBottom w:val="0"/>
      <w:divBdr>
        <w:top w:val="none" w:sz="0" w:space="0" w:color="auto"/>
        <w:left w:val="none" w:sz="0" w:space="0" w:color="auto"/>
        <w:bottom w:val="none" w:sz="0" w:space="0" w:color="auto"/>
        <w:right w:val="none" w:sz="0" w:space="0" w:color="auto"/>
      </w:divBdr>
      <w:divsChild>
        <w:div w:id="793909503">
          <w:marLeft w:val="0"/>
          <w:marRight w:val="0"/>
          <w:marTop w:val="0"/>
          <w:marBottom w:val="0"/>
          <w:divBdr>
            <w:top w:val="none" w:sz="0" w:space="0" w:color="auto"/>
            <w:left w:val="none" w:sz="0" w:space="0" w:color="auto"/>
            <w:bottom w:val="none" w:sz="0" w:space="0" w:color="auto"/>
            <w:right w:val="none" w:sz="0" w:space="0" w:color="auto"/>
          </w:divBdr>
          <w:divsChild>
            <w:div w:id="343170259">
              <w:marLeft w:val="0"/>
              <w:marRight w:val="0"/>
              <w:marTop w:val="0"/>
              <w:marBottom w:val="0"/>
              <w:divBdr>
                <w:top w:val="none" w:sz="0" w:space="0" w:color="auto"/>
                <w:left w:val="none" w:sz="0" w:space="0" w:color="auto"/>
                <w:bottom w:val="none" w:sz="0" w:space="0" w:color="auto"/>
                <w:right w:val="none" w:sz="0" w:space="0" w:color="auto"/>
              </w:divBdr>
              <w:divsChild>
                <w:div w:id="9969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426590">
      <w:bodyDiv w:val="1"/>
      <w:marLeft w:val="0"/>
      <w:marRight w:val="0"/>
      <w:marTop w:val="0"/>
      <w:marBottom w:val="0"/>
      <w:divBdr>
        <w:top w:val="none" w:sz="0" w:space="0" w:color="auto"/>
        <w:left w:val="none" w:sz="0" w:space="0" w:color="auto"/>
        <w:bottom w:val="none" w:sz="0" w:space="0" w:color="auto"/>
        <w:right w:val="none" w:sz="0" w:space="0" w:color="auto"/>
      </w:divBdr>
      <w:divsChild>
        <w:div w:id="152456717">
          <w:marLeft w:val="0"/>
          <w:marRight w:val="0"/>
          <w:marTop w:val="0"/>
          <w:marBottom w:val="0"/>
          <w:divBdr>
            <w:top w:val="none" w:sz="0" w:space="0" w:color="auto"/>
            <w:left w:val="none" w:sz="0" w:space="0" w:color="auto"/>
            <w:bottom w:val="none" w:sz="0" w:space="0" w:color="auto"/>
            <w:right w:val="none" w:sz="0" w:space="0" w:color="auto"/>
          </w:divBdr>
          <w:divsChild>
            <w:div w:id="215707412">
              <w:marLeft w:val="0"/>
              <w:marRight w:val="0"/>
              <w:marTop w:val="0"/>
              <w:marBottom w:val="0"/>
              <w:divBdr>
                <w:top w:val="none" w:sz="0" w:space="0" w:color="auto"/>
                <w:left w:val="none" w:sz="0" w:space="0" w:color="auto"/>
                <w:bottom w:val="none" w:sz="0" w:space="0" w:color="auto"/>
                <w:right w:val="none" w:sz="0" w:space="0" w:color="auto"/>
              </w:divBdr>
              <w:divsChild>
                <w:div w:id="11970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5771">
      <w:bodyDiv w:val="1"/>
      <w:marLeft w:val="0"/>
      <w:marRight w:val="0"/>
      <w:marTop w:val="0"/>
      <w:marBottom w:val="0"/>
      <w:divBdr>
        <w:top w:val="none" w:sz="0" w:space="0" w:color="auto"/>
        <w:left w:val="none" w:sz="0" w:space="0" w:color="auto"/>
        <w:bottom w:val="none" w:sz="0" w:space="0" w:color="auto"/>
        <w:right w:val="none" w:sz="0" w:space="0" w:color="auto"/>
      </w:divBdr>
      <w:divsChild>
        <w:div w:id="66077250">
          <w:marLeft w:val="0"/>
          <w:marRight w:val="0"/>
          <w:marTop w:val="0"/>
          <w:marBottom w:val="0"/>
          <w:divBdr>
            <w:top w:val="none" w:sz="0" w:space="0" w:color="auto"/>
            <w:left w:val="none" w:sz="0" w:space="0" w:color="auto"/>
            <w:bottom w:val="none" w:sz="0" w:space="0" w:color="auto"/>
            <w:right w:val="none" w:sz="0" w:space="0" w:color="auto"/>
          </w:divBdr>
          <w:divsChild>
            <w:div w:id="992024374">
              <w:marLeft w:val="0"/>
              <w:marRight w:val="0"/>
              <w:marTop w:val="0"/>
              <w:marBottom w:val="0"/>
              <w:divBdr>
                <w:top w:val="none" w:sz="0" w:space="0" w:color="auto"/>
                <w:left w:val="none" w:sz="0" w:space="0" w:color="auto"/>
                <w:bottom w:val="none" w:sz="0" w:space="0" w:color="auto"/>
                <w:right w:val="none" w:sz="0" w:space="0" w:color="auto"/>
              </w:divBdr>
              <w:divsChild>
                <w:div w:id="110245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3314">
      <w:bodyDiv w:val="1"/>
      <w:marLeft w:val="0"/>
      <w:marRight w:val="0"/>
      <w:marTop w:val="0"/>
      <w:marBottom w:val="0"/>
      <w:divBdr>
        <w:top w:val="none" w:sz="0" w:space="0" w:color="auto"/>
        <w:left w:val="none" w:sz="0" w:space="0" w:color="auto"/>
        <w:bottom w:val="none" w:sz="0" w:space="0" w:color="auto"/>
        <w:right w:val="none" w:sz="0" w:space="0" w:color="auto"/>
      </w:divBdr>
      <w:divsChild>
        <w:div w:id="1475640415">
          <w:marLeft w:val="0"/>
          <w:marRight w:val="0"/>
          <w:marTop w:val="0"/>
          <w:marBottom w:val="0"/>
          <w:divBdr>
            <w:top w:val="none" w:sz="0" w:space="0" w:color="auto"/>
            <w:left w:val="none" w:sz="0" w:space="0" w:color="auto"/>
            <w:bottom w:val="none" w:sz="0" w:space="0" w:color="auto"/>
            <w:right w:val="none" w:sz="0" w:space="0" w:color="auto"/>
          </w:divBdr>
          <w:divsChild>
            <w:div w:id="1261839238">
              <w:marLeft w:val="0"/>
              <w:marRight w:val="0"/>
              <w:marTop w:val="0"/>
              <w:marBottom w:val="0"/>
              <w:divBdr>
                <w:top w:val="none" w:sz="0" w:space="0" w:color="auto"/>
                <w:left w:val="none" w:sz="0" w:space="0" w:color="auto"/>
                <w:bottom w:val="none" w:sz="0" w:space="0" w:color="auto"/>
                <w:right w:val="none" w:sz="0" w:space="0" w:color="auto"/>
              </w:divBdr>
              <w:divsChild>
                <w:div w:id="13331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5695">
      <w:bodyDiv w:val="1"/>
      <w:marLeft w:val="0"/>
      <w:marRight w:val="0"/>
      <w:marTop w:val="0"/>
      <w:marBottom w:val="0"/>
      <w:divBdr>
        <w:top w:val="none" w:sz="0" w:space="0" w:color="auto"/>
        <w:left w:val="none" w:sz="0" w:space="0" w:color="auto"/>
        <w:bottom w:val="none" w:sz="0" w:space="0" w:color="auto"/>
        <w:right w:val="none" w:sz="0" w:space="0" w:color="auto"/>
      </w:divBdr>
    </w:div>
    <w:div w:id="1848328911">
      <w:bodyDiv w:val="1"/>
      <w:marLeft w:val="0"/>
      <w:marRight w:val="0"/>
      <w:marTop w:val="0"/>
      <w:marBottom w:val="0"/>
      <w:divBdr>
        <w:top w:val="none" w:sz="0" w:space="0" w:color="auto"/>
        <w:left w:val="none" w:sz="0" w:space="0" w:color="auto"/>
        <w:bottom w:val="none" w:sz="0" w:space="0" w:color="auto"/>
        <w:right w:val="none" w:sz="0" w:space="0" w:color="auto"/>
      </w:divBdr>
      <w:divsChild>
        <w:div w:id="1655375391">
          <w:marLeft w:val="0"/>
          <w:marRight w:val="0"/>
          <w:marTop w:val="0"/>
          <w:marBottom w:val="0"/>
          <w:divBdr>
            <w:top w:val="none" w:sz="0" w:space="0" w:color="auto"/>
            <w:left w:val="none" w:sz="0" w:space="0" w:color="auto"/>
            <w:bottom w:val="none" w:sz="0" w:space="0" w:color="auto"/>
            <w:right w:val="none" w:sz="0" w:space="0" w:color="auto"/>
          </w:divBdr>
          <w:divsChild>
            <w:div w:id="1216355973">
              <w:marLeft w:val="0"/>
              <w:marRight w:val="0"/>
              <w:marTop w:val="0"/>
              <w:marBottom w:val="0"/>
              <w:divBdr>
                <w:top w:val="none" w:sz="0" w:space="0" w:color="auto"/>
                <w:left w:val="none" w:sz="0" w:space="0" w:color="auto"/>
                <w:bottom w:val="none" w:sz="0" w:space="0" w:color="auto"/>
                <w:right w:val="none" w:sz="0" w:space="0" w:color="auto"/>
              </w:divBdr>
              <w:divsChild>
                <w:div w:id="1496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7095">
      <w:bodyDiv w:val="1"/>
      <w:marLeft w:val="0"/>
      <w:marRight w:val="0"/>
      <w:marTop w:val="0"/>
      <w:marBottom w:val="0"/>
      <w:divBdr>
        <w:top w:val="none" w:sz="0" w:space="0" w:color="auto"/>
        <w:left w:val="none" w:sz="0" w:space="0" w:color="auto"/>
        <w:bottom w:val="none" w:sz="0" w:space="0" w:color="auto"/>
        <w:right w:val="none" w:sz="0" w:space="0" w:color="auto"/>
      </w:divBdr>
      <w:divsChild>
        <w:div w:id="1564756833">
          <w:marLeft w:val="0"/>
          <w:marRight w:val="0"/>
          <w:marTop w:val="0"/>
          <w:marBottom w:val="0"/>
          <w:divBdr>
            <w:top w:val="none" w:sz="0" w:space="0" w:color="auto"/>
            <w:left w:val="none" w:sz="0" w:space="0" w:color="auto"/>
            <w:bottom w:val="none" w:sz="0" w:space="0" w:color="auto"/>
            <w:right w:val="none" w:sz="0" w:space="0" w:color="auto"/>
          </w:divBdr>
          <w:divsChild>
            <w:div w:id="969163129">
              <w:marLeft w:val="0"/>
              <w:marRight w:val="0"/>
              <w:marTop w:val="0"/>
              <w:marBottom w:val="0"/>
              <w:divBdr>
                <w:top w:val="none" w:sz="0" w:space="0" w:color="auto"/>
                <w:left w:val="none" w:sz="0" w:space="0" w:color="auto"/>
                <w:bottom w:val="none" w:sz="0" w:space="0" w:color="auto"/>
                <w:right w:val="none" w:sz="0" w:space="0" w:color="auto"/>
              </w:divBdr>
              <w:divsChild>
                <w:div w:id="6682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3998">
      <w:bodyDiv w:val="1"/>
      <w:marLeft w:val="0"/>
      <w:marRight w:val="0"/>
      <w:marTop w:val="0"/>
      <w:marBottom w:val="0"/>
      <w:divBdr>
        <w:top w:val="none" w:sz="0" w:space="0" w:color="auto"/>
        <w:left w:val="none" w:sz="0" w:space="0" w:color="auto"/>
        <w:bottom w:val="none" w:sz="0" w:space="0" w:color="auto"/>
        <w:right w:val="none" w:sz="0" w:space="0" w:color="auto"/>
      </w:divBdr>
      <w:divsChild>
        <w:div w:id="2059428437">
          <w:marLeft w:val="0"/>
          <w:marRight w:val="0"/>
          <w:marTop w:val="0"/>
          <w:marBottom w:val="0"/>
          <w:divBdr>
            <w:top w:val="none" w:sz="0" w:space="0" w:color="auto"/>
            <w:left w:val="none" w:sz="0" w:space="0" w:color="auto"/>
            <w:bottom w:val="none" w:sz="0" w:space="0" w:color="auto"/>
            <w:right w:val="none" w:sz="0" w:space="0" w:color="auto"/>
          </w:divBdr>
          <w:divsChild>
            <w:div w:id="1247838180">
              <w:marLeft w:val="0"/>
              <w:marRight w:val="0"/>
              <w:marTop w:val="0"/>
              <w:marBottom w:val="0"/>
              <w:divBdr>
                <w:top w:val="none" w:sz="0" w:space="0" w:color="auto"/>
                <w:left w:val="none" w:sz="0" w:space="0" w:color="auto"/>
                <w:bottom w:val="none" w:sz="0" w:space="0" w:color="auto"/>
                <w:right w:val="none" w:sz="0" w:space="0" w:color="auto"/>
              </w:divBdr>
              <w:divsChild>
                <w:div w:id="8342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6533">
      <w:bodyDiv w:val="1"/>
      <w:marLeft w:val="0"/>
      <w:marRight w:val="0"/>
      <w:marTop w:val="0"/>
      <w:marBottom w:val="0"/>
      <w:divBdr>
        <w:top w:val="none" w:sz="0" w:space="0" w:color="auto"/>
        <w:left w:val="none" w:sz="0" w:space="0" w:color="auto"/>
        <w:bottom w:val="none" w:sz="0" w:space="0" w:color="auto"/>
        <w:right w:val="none" w:sz="0" w:space="0" w:color="auto"/>
      </w:divBdr>
      <w:divsChild>
        <w:div w:id="826047446">
          <w:marLeft w:val="0"/>
          <w:marRight w:val="0"/>
          <w:marTop w:val="0"/>
          <w:marBottom w:val="0"/>
          <w:divBdr>
            <w:top w:val="none" w:sz="0" w:space="0" w:color="auto"/>
            <w:left w:val="none" w:sz="0" w:space="0" w:color="auto"/>
            <w:bottom w:val="none" w:sz="0" w:space="0" w:color="auto"/>
            <w:right w:val="none" w:sz="0" w:space="0" w:color="auto"/>
          </w:divBdr>
          <w:divsChild>
            <w:div w:id="919026436">
              <w:marLeft w:val="0"/>
              <w:marRight w:val="0"/>
              <w:marTop w:val="0"/>
              <w:marBottom w:val="0"/>
              <w:divBdr>
                <w:top w:val="none" w:sz="0" w:space="0" w:color="auto"/>
                <w:left w:val="none" w:sz="0" w:space="0" w:color="auto"/>
                <w:bottom w:val="none" w:sz="0" w:space="0" w:color="auto"/>
                <w:right w:val="none" w:sz="0" w:space="0" w:color="auto"/>
              </w:divBdr>
              <w:divsChild>
                <w:div w:id="10973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3146">
      <w:bodyDiv w:val="1"/>
      <w:marLeft w:val="0"/>
      <w:marRight w:val="0"/>
      <w:marTop w:val="0"/>
      <w:marBottom w:val="0"/>
      <w:divBdr>
        <w:top w:val="none" w:sz="0" w:space="0" w:color="auto"/>
        <w:left w:val="none" w:sz="0" w:space="0" w:color="auto"/>
        <w:bottom w:val="none" w:sz="0" w:space="0" w:color="auto"/>
        <w:right w:val="none" w:sz="0" w:space="0" w:color="auto"/>
      </w:divBdr>
    </w:div>
    <w:div w:id="1877739063">
      <w:bodyDiv w:val="1"/>
      <w:marLeft w:val="0"/>
      <w:marRight w:val="0"/>
      <w:marTop w:val="0"/>
      <w:marBottom w:val="0"/>
      <w:divBdr>
        <w:top w:val="none" w:sz="0" w:space="0" w:color="auto"/>
        <w:left w:val="none" w:sz="0" w:space="0" w:color="auto"/>
        <w:bottom w:val="none" w:sz="0" w:space="0" w:color="auto"/>
        <w:right w:val="none" w:sz="0" w:space="0" w:color="auto"/>
      </w:divBdr>
      <w:divsChild>
        <w:div w:id="1919746591">
          <w:marLeft w:val="0"/>
          <w:marRight w:val="0"/>
          <w:marTop w:val="0"/>
          <w:marBottom w:val="0"/>
          <w:divBdr>
            <w:top w:val="none" w:sz="0" w:space="0" w:color="auto"/>
            <w:left w:val="none" w:sz="0" w:space="0" w:color="auto"/>
            <w:bottom w:val="none" w:sz="0" w:space="0" w:color="auto"/>
            <w:right w:val="none" w:sz="0" w:space="0" w:color="auto"/>
          </w:divBdr>
          <w:divsChild>
            <w:div w:id="736125411">
              <w:marLeft w:val="0"/>
              <w:marRight w:val="0"/>
              <w:marTop w:val="0"/>
              <w:marBottom w:val="0"/>
              <w:divBdr>
                <w:top w:val="none" w:sz="0" w:space="0" w:color="auto"/>
                <w:left w:val="none" w:sz="0" w:space="0" w:color="auto"/>
                <w:bottom w:val="none" w:sz="0" w:space="0" w:color="auto"/>
                <w:right w:val="none" w:sz="0" w:space="0" w:color="auto"/>
              </w:divBdr>
              <w:divsChild>
                <w:div w:id="199644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69176">
      <w:bodyDiv w:val="1"/>
      <w:marLeft w:val="0"/>
      <w:marRight w:val="0"/>
      <w:marTop w:val="0"/>
      <w:marBottom w:val="0"/>
      <w:divBdr>
        <w:top w:val="none" w:sz="0" w:space="0" w:color="auto"/>
        <w:left w:val="none" w:sz="0" w:space="0" w:color="auto"/>
        <w:bottom w:val="none" w:sz="0" w:space="0" w:color="auto"/>
        <w:right w:val="none" w:sz="0" w:space="0" w:color="auto"/>
      </w:divBdr>
      <w:divsChild>
        <w:div w:id="1969622894">
          <w:marLeft w:val="0"/>
          <w:marRight w:val="0"/>
          <w:marTop w:val="0"/>
          <w:marBottom w:val="0"/>
          <w:divBdr>
            <w:top w:val="none" w:sz="0" w:space="0" w:color="auto"/>
            <w:left w:val="none" w:sz="0" w:space="0" w:color="auto"/>
            <w:bottom w:val="none" w:sz="0" w:space="0" w:color="auto"/>
            <w:right w:val="none" w:sz="0" w:space="0" w:color="auto"/>
          </w:divBdr>
          <w:divsChild>
            <w:div w:id="1802306560">
              <w:marLeft w:val="0"/>
              <w:marRight w:val="0"/>
              <w:marTop w:val="0"/>
              <w:marBottom w:val="0"/>
              <w:divBdr>
                <w:top w:val="none" w:sz="0" w:space="0" w:color="auto"/>
                <w:left w:val="none" w:sz="0" w:space="0" w:color="auto"/>
                <w:bottom w:val="none" w:sz="0" w:space="0" w:color="auto"/>
                <w:right w:val="none" w:sz="0" w:space="0" w:color="auto"/>
              </w:divBdr>
              <w:divsChild>
                <w:div w:id="19038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17826">
      <w:bodyDiv w:val="1"/>
      <w:marLeft w:val="0"/>
      <w:marRight w:val="0"/>
      <w:marTop w:val="0"/>
      <w:marBottom w:val="0"/>
      <w:divBdr>
        <w:top w:val="none" w:sz="0" w:space="0" w:color="auto"/>
        <w:left w:val="none" w:sz="0" w:space="0" w:color="auto"/>
        <w:bottom w:val="none" w:sz="0" w:space="0" w:color="auto"/>
        <w:right w:val="none" w:sz="0" w:space="0" w:color="auto"/>
      </w:divBdr>
      <w:divsChild>
        <w:div w:id="2102291923">
          <w:marLeft w:val="0"/>
          <w:marRight w:val="0"/>
          <w:marTop w:val="0"/>
          <w:marBottom w:val="0"/>
          <w:divBdr>
            <w:top w:val="none" w:sz="0" w:space="0" w:color="auto"/>
            <w:left w:val="none" w:sz="0" w:space="0" w:color="auto"/>
            <w:bottom w:val="none" w:sz="0" w:space="0" w:color="auto"/>
            <w:right w:val="none" w:sz="0" w:space="0" w:color="auto"/>
          </w:divBdr>
          <w:divsChild>
            <w:div w:id="422065809">
              <w:marLeft w:val="0"/>
              <w:marRight w:val="0"/>
              <w:marTop w:val="0"/>
              <w:marBottom w:val="0"/>
              <w:divBdr>
                <w:top w:val="none" w:sz="0" w:space="0" w:color="auto"/>
                <w:left w:val="none" w:sz="0" w:space="0" w:color="auto"/>
                <w:bottom w:val="none" w:sz="0" w:space="0" w:color="auto"/>
                <w:right w:val="none" w:sz="0" w:space="0" w:color="auto"/>
              </w:divBdr>
              <w:divsChild>
                <w:div w:id="135430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740918">
      <w:bodyDiv w:val="1"/>
      <w:marLeft w:val="0"/>
      <w:marRight w:val="0"/>
      <w:marTop w:val="0"/>
      <w:marBottom w:val="0"/>
      <w:divBdr>
        <w:top w:val="none" w:sz="0" w:space="0" w:color="auto"/>
        <w:left w:val="none" w:sz="0" w:space="0" w:color="auto"/>
        <w:bottom w:val="none" w:sz="0" w:space="0" w:color="auto"/>
        <w:right w:val="none" w:sz="0" w:space="0" w:color="auto"/>
      </w:divBdr>
    </w:div>
    <w:div w:id="1879123847">
      <w:bodyDiv w:val="1"/>
      <w:marLeft w:val="0"/>
      <w:marRight w:val="0"/>
      <w:marTop w:val="0"/>
      <w:marBottom w:val="0"/>
      <w:divBdr>
        <w:top w:val="none" w:sz="0" w:space="0" w:color="auto"/>
        <w:left w:val="none" w:sz="0" w:space="0" w:color="auto"/>
        <w:bottom w:val="none" w:sz="0" w:space="0" w:color="auto"/>
        <w:right w:val="none" w:sz="0" w:space="0" w:color="auto"/>
      </w:divBdr>
      <w:divsChild>
        <w:div w:id="1551766392">
          <w:marLeft w:val="0"/>
          <w:marRight w:val="0"/>
          <w:marTop w:val="0"/>
          <w:marBottom w:val="0"/>
          <w:divBdr>
            <w:top w:val="none" w:sz="0" w:space="0" w:color="auto"/>
            <w:left w:val="none" w:sz="0" w:space="0" w:color="auto"/>
            <w:bottom w:val="none" w:sz="0" w:space="0" w:color="auto"/>
            <w:right w:val="none" w:sz="0" w:space="0" w:color="auto"/>
          </w:divBdr>
          <w:divsChild>
            <w:div w:id="1604143402">
              <w:marLeft w:val="0"/>
              <w:marRight w:val="0"/>
              <w:marTop w:val="0"/>
              <w:marBottom w:val="0"/>
              <w:divBdr>
                <w:top w:val="none" w:sz="0" w:space="0" w:color="auto"/>
                <w:left w:val="none" w:sz="0" w:space="0" w:color="auto"/>
                <w:bottom w:val="none" w:sz="0" w:space="0" w:color="auto"/>
                <w:right w:val="none" w:sz="0" w:space="0" w:color="auto"/>
              </w:divBdr>
              <w:divsChild>
                <w:div w:id="18327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434329">
      <w:bodyDiv w:val="1"/>
      <w:marLeft w:val="0"/>
      <w:marRight w:val="0"/>
      <w:marTop w:val="0"/>
      <w:marBottom w:val="0"/>
      <w:divBdr>
        <w:top w:val="none" w:sz="0" w:space="0" w:color="auto"/>
        <w:left w:val="none" w:sz="0" w:space="0" w:color="auto"/>
        <w:bottom w:val="none" w:sz="0" w:space="0" w:color="auto"/>
        <w:right w:val="none" w:sz="0" w:space="0" w:color="auto"/>
      </w:divBdr>
    </w:div>
    <w:div w:id="1882395167">
      <w:bodyDiv w:val="1"/>
      <w:marLeft w:val="0"/>
      <w:marRight w:val="0"/>
      <w:marTop w:val="0"/>
      <w:marBottom w:val="0"/>
      <w:divBdr>
        <w:top w:val="none" w:sz="0" w:space="0" w:color="auto"/>
        <w:left w:val="none" w:sz="0" w:space="0" w:color="auto"/>
        <w:bottom w:val="none" w:sz="0" w:space="0" w:color="auto"/>
        <w:right w:val="none" w:sz="0" w:space="0" w:color="auto"/>
      </w:divBdr>
      <w:divsChild>
        <w:div w:id="398600344">
          <w:marLeft w:val="0"/>
          <w:marRight w:val="0"/>
          <w:marTop w:val="0"/>
          <w:marBottom w:val="0"/>
          <w:divBdr>
            <w:top w:val="none" w:sz="0" w:space="0" w:color="auto"/>
            <w:left w:val="none" w:sz="0" w:space="0" w:color="auto"/>
            <w:bottom w:val="none" w:sz="0" w:space="0" w:color="auto"/>
            <w:right w:val="none" w:sz="0" w:space="0" w:color="auto"/>
          </w:divBdr>
          <w:divsChild>
            <w:div w:id="396587560">
              <w:marLeft w:val="0"/>
              <w:marRight w:val="0"/>
              <w:marTop w:val="0"/>
              <w:marBottom w:val="0"/>
              <w:divBdr>
                <w:top w:val="none" w:sz="0" w:space="0" w:color="auto"/>
                <w:left w:val="none" w:sz="0" w:space="0" w:color="auto"/>
                <w:bottom w:val="none" w:sz="0" w:space="0" w:color="auto"/>
                <w:right w:val="none" w:sz="0" w:space="0" w:color="auto"/>
              </w:divBdr>
              <w:divsChild>
                <w:div w:id="127952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883387">
      <w:bodyDiv w:val="1"/>
      <w:marLeft w:val="0"/>
      <w:marRight w:val="0"/>
      <w:marTop w:val="0"/>
      <w:marBottom w:val="0"/>
      <w:divBdr>
        <w:top w:val="none" w:sz="0" w:space="0" w:color="auto"/>
        <w:left w:val="none" w:sz="0" w:space="0" w:color="auto"/>
        <w:bottom w:val="none" w:sz="0" w:space="0" w:color="auto"/>
        <w:right w:val="none" w:sz="0" w:space="0" w:color="auto"/>
      </w:divBdr>
      <w:divsChild>
        <w:div w:id="1680235163">
          <w:marLeft w:val="0"/>
          <w:marRight w:val="0"/>
          <w:marTop w:val="0"/>
          <w:marBottom w:val="0"/>
          <w:divBdr>
            <w:top w:val="none" w:sz="0" w:space="0" w:color="auto"/>
            <w:left w:val="none" w:sz="0" w:space="0" w:color="auto"/>
            <w:bottom w:val="none" w:sz="0" w:space="0" w:color="auto"/>
            <w:right w:val="none" w:sz="0" w:space="0" w:color="auto"/>
          </w:divBdr>
          <w:divsChild>
            <w:div w:id="1916015753">
              <w:marLeft w:val="0"/>
              <w:marRight w:val="0"/>
              <w:marTop w:val="0"/>
              <w:marBottom w:val="0"/>
              <w:divBdr>
                <w:top w:val="none" w:sz="0" w:space="0" w:color="auto"/>
                <w:left w:val="none" w:sz="0" w:space="0" w:color="auto"/>
                <w:bottom w:val="none" w:sz="0" w:space="0" w:color="auto"/>
                <w:right w:val="none" w:sz="0" w:space="0" w:color="auto"/>
              </w:divBdr>
              <w:divsChild>
                <w:div w:id="10498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3428">
          <w:marLeft w:val="0"/>
          <w:marRight w:val="0"/>
          <w:marTop w:val="0"/>
          <w:marBottom w:val="0"/>
          <w:divBdr>
            <w:top w:val="none" w:sz="0" w:space="0" w:color="auto"/>
            <w:left w:val="none" w:sz="0" w:space="0" w:color="auto"/>
            <w:bottom w:val="none" w:sz="0" w:space="0" w:color="auto"/>
            <w:right w:val="none" w:sz="0" w:space="0" w:color="auto"/>
          </w:divBdr>
          <w:divsChild>
            <w:div w:id="978847907">
              <w:marLeft w:val="0"/>
              <w:marRight w:val="0"/>
              <w:marTop w:val="0"/>
              <w:marBottom w:val="0"/>
              <w:divBdr>
                <w:top w:val="none" w:sz="0" w:space="0" w:color="auto"/>
                <w:left w:val="none" w:sz="0" w:space="0" w:color="auto"/>
                <w:bottom w:val="none" w:sz="0" w:space="0" w:color="auto"/>
                <w:right w:val="none" w:sz="0" w:space="0" w:color="auto"/>
              </w:divBdr>
              <w:divsChild>
                <w:div w:id="13012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6566">
          <w:marLeft w:val="0"/>
          <w:marRight w:val="0"/>
          <w:marTop w:val="0"/>
          <w:marBottom w:val="0"/>
          <w:divBdr>
            <w:top w:val="none" w:sz="0" w:space="0" w:color="auto"/>
            <w:left w:val="none" w:sz="0" w:space="0" w:color="auto"/>
            <w:bottom w:val="none" w:sz="0" w:space="0" w:color="auto"/>
            <w:right w:val="none" w:sz="0" w:space="0" w:color="auto"/>
          </w:divBdr>
          <w:divsChild>
            <w:div w:id="14237178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99708048">
      <w:bodyDiv w:val="1"/>
      <w:marLeft w:val="0"/>
      <w:marRight w:val="0"/>
      <w:marTop w:val="0"/>
      <w:marBottom w:val="0"/>
      <w:divBdr>
        <w:top w:val="none" w:sz="0" w:space="0" w:color="auto"/>
        <w:left w:val="none" w:sz="0" w:space="0" w:color="auto"/>
        <w:bottom w:val="none" w:sz="0" w:space="0" w:color="auto"/>
        <w:right w:val="none" w:sz="0" w:space="0" w:color="auto"/>
      </w:divBdr>
      <w:divsChild>
        <w:div w:id="16347744">
          <w:marLeft w:val="0"/>
          <w:marRight w:val="0"/>
          <w:marTop w:val="0"/>
          <w:marBottom w:val="0"/>
          <w:divBdr>
            <w:top w:val="none" w:sz="0" w:space="0" w:color="auto"/>
            <w:left w:val="none" w:sz="0" w:space="0" w:color="auto"/>
            <w:bottom w:val="none" w:sz="0" w:space="0" w:color="auto"/>
            <w:right w:val="none" w:sz="0" w:space="0" w:color="auto"/>
          </w:divBdr>
          <w:divsChild>
            <w:div w:id="1317222547">
              <w:marLeft w:val="0"/>
              <w:marRight w:val="0"/>
              <w:marTop w:val="0"/>
              <w:marBottom w:val="0"/>
              <w:divBdr>
                <w:top w:val="none" w:sz="0" w:space="0" w:color="auto"/>
                <w:left w:val="none" w:sz="0" w:space="0" w:color="auto"/>
                <w:bottom w:val="none" w:sz="0" w:space="0" w:color="auto"/>
                <w:right w:val="none" w:sz="0" w:space="0" w:color="auto"/>
              </w:divBdr>
              <w:divsChild>
                <w:div w:id="16150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941752">
      <w:bodyDiv w:val="1"/>
      <w:marLeft w:val="0"/>
      <w:marRight w:val="0"/>
      <w:marTop w:val="0"/>
      <w:marBottom w:val="0"/>
      <w:divBdr>
        <w:top w:val="none" w:sz="0" w:space="0" w:color="auto"/>
        <w:left w:val="none" w:sz="0" w:space="0" w:color="auto"/>
        <w:bottom w:val="none" w:sz="0" w:space="0" w:color="auto"/>
        <w:right w:val="none" w:sz="0" w:space="0" w:color="auto"/>
      </w:divBdr>
    </w:div>
    <w:div w:id="1902403642">
      <w:bodyDiv w:val="1"/>
      <w:marLeft w:val="0"/>
      <w:marRight w:val="0"/>
      <w:marTop w:val="0"/>
      <w:marBottom w:val="0"/>
      <w:divBdr>
        <w:top w:val="none" w:sz="0" w:space="0" w:color="auto"/>
        <w:left w:val="none" w:sz="0" w:space="0" w:color="auto"/>
        <w:bottom w:val="none" w:sz="0" w:space="0" w:color="auto"/>
        <w:right w:val="none" w:sz="0" w:space="0" w:color="auto"/>
      </w:divBdr>
      <w:divsChild>
        <w:div w:id="544216408">
          <w:marLeft w:val="0"/>
          <w:marRight w:val="0"/>
          <w:marTop w:val="0"/>
          <w:marBottom w:val="0"/>
          <w:divBdr>
            <w:top w:val="none" w:sz="0" w:space="0" w:color="auto"/>
            <w:left w:val="none" w:sz="0" w:space="0" w:color="auto"/>
            <w:bottom w:val="none" w:sz="0" w:space="0" w:color="auto"/>
            <w:right w:val="none" w:sz="0" w:space="0" w:color="auto"/>
          </w:divBdr>
          <w:divsChild>
            <w:div w:id="1142963525">
              <w:marLeft w:val="0"/>
              <w:marRight w:val="0"/>
              <w:marTop w:val="0"/>
              <w:marBottom w:val="0"/>
              <w:divBdr>
                <w:top w:val="none" w:sz="0" w:space="0" w:color="auto"/>
                <w:left w:val="none" w:sz="0" w:space="0" w:color="auto"/>
                <w:bottom w:val="none" w:sz="0" w:space="0" w:color="auto"/>
                <w:right w:val="none" w:sz="0" w:space="0" w:color="auto"/>
              </w:divBdr>
              <w:divsChild>
                <w:div w:id="94373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3909">
      <w:bodyDiv w:val="1"/>
      <w:marLeft w:val="0"/>
      <w:marRight w:val="0"/>
      <w:marTop w:val="0"/>
      <w:marBottom w:val="0"/>
      <w:divBdr>
        <w:top w:val="none" w:sz="0" w:space="0" w:color="auto"/>
        <w:left w:val="none" w:sz="0" w:space="0" w:color="auto"/>
        <w:bottom w:val="none" w:sz="0" w:space="0" w:color="auto"/>
        <w:right w:val="none" w:sz="0" w:space="0" w:color="auto"/>
      </w:divBdr>
    </w:div>
    <w:div w:id="1904221903">
      <w:bodyDiv w:val="1"/>
      <w:marLeft w:val="0"/>
      <w:marRight w:val="0"/>
      <w:marTop w:val="0"/>
      <w:marBottom w:val="0"/>
      <w:divBdr>
        <w:top w:val="none" w:sz="0" w:space="0" w:color="auto"/>
        <w:left w:val="none" w:sz="0" w:space="0" w:color="auto"/>
        <w:bottom w:val="none" w:sz="0" w:space="0" w:color="auto"/>
        <w:right w:val="none" w:sz="0" w:space="0" w:color="auto"/>
      </w:divBdr>
    </w:div>
    <w:div w:id="1904565315">
      <w:bodyDiv w:val="1"/>
      <w:marLeft w:val="0"/>
      <w:marRight w:val="0"/>
      <w:marTop w:val="0"/>
      <w:marBottom w:val="0"/>
      <w:divBdr>
        <w:top w:val="none" w:sz="0" w:space="0" w:color="auto"/>
        <w:left w:val="none" w:sz="0" w:space="0" w:color="auto"/>
        <w:bottom w:val="none" w:sz="0" w:space="0" w:color="auto"/>
        <w:right w:val="none" w:sz="0" w:space="0" w:color="auto"/>
      </w:divBdr>
      <w:divsChild>
        <w:div w:id="2054651452">
          <w:marLeft w:val="0"/>
          <w:marRight w:val="0"/>
          <w:marTop w:val="0"/>
          <w:marBottom w:val="0"/>
          <w:divBdr>
            <w:top w:val="none" w:sz="0" w:space="0" w:color="auto"/>
            <w:left w:val="none" w:sz="0" w:space="0" w:color="auto"/>
            <w:bottom w:val="none" w:sz="0" w:space="0" w:color="auto"/>
            <w:right w:val="none" w:sz="0" w:space="0" w:color="auto"/>
          </w:divBdr>
          <w:divsChild>
            <w:div w:id="2068603277">
              <w:marLeft w:val="0"/>
              <w:marRight w:val="0"/>
              <w:marTop w:val="0"/>
              <w:marBottom w:val="0"/>
              <w:divBdr>
                <w:top w:val="none" w:sz="0" w:space="0" w:color="auto"/>
                <w:left w:val="none" w:sz="0" w:space="0" w:color="auto"/>
                <w:bottom w:val="none" w:sz="0" w:space="0" w:color="auto"/>
                <w:right w:val="none" w:sz="0" w:space="0" w:color="auto"/>
              </w:divBdr>
              <w:divsChild>
                <w:div w:id="1601719868">
                  <w:marLeft w:val="0"/>
                  <w:marRight w:val="0"/>
                  <w:marTop w:val="0"/>
                  <w:marBottom w:val="0"/>
                  <w:divBdr>
                    <w:top w:val="none" w:sz="0" w:space="0" w:color="auto"/>
                    <w:left w:val="none" w:sz="0" w:space="0" w:color="auto"/>
                    <w:bottom w:val="none" w:sz="0" w:space="0" w:color="auto"/>
                    <w:right w:val="none" w:sz="0" w:space="0" w:color="auto"/>
                  </w:divBdr>
                  <w:divsChild>
                    <w:div w:id="21007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180334">
      <w:bodyDiv w:val="1"/>
      <w:marLeft w:val="0"/>
      <w:marRight w:val="0"/>
      <w:marTop w:val="0"/>
      <w:marBottom w:val="0"/>
      <w:divBdr>
        <w:top w:val="none" w:sz="0" w:space="0" w:color="auto"/>
        <w:left w:val="none" w:sz="0" w:space="0" w:color="auto"/>
        <w:bottom w:val="none" w:sz="0" w:space="0" w:color="auto"/>
        <w:right w:val="none" w:sz="0" w:space="0" w:color="auto"/>
      </w:divBdr>
    </w:div>
    <w:div w:id="1912811925">
      <w:bodyDiv w:val="1"/>
      <w:marLeft w:val="0"/>
      <w:marRight w:val="0"/>
      <w:marTop w:val="0"/>
      <w:marBottom w:val="0"/>
      <w:divBdr>
        <w:top w:val="none" w:sz="0" w:space="0" w:color="auto"/>
        <w:left w:val="none" w:sz="0" w:space="0" w:color="auto"/>
        <w:bottom w:val="none" w:sz="0" w:space="0" w:color="auto"/>
        <w:right w:val="none" w:sz="0" w:space="0" w:color="auto"/>
      </w:divBdr>
    </w:div>
    <w:div w:id="1913850552">
      <w:bodyDiv w:val="1"/>
      <w:marLeft w:val="0"/>
      <w:marRight w:val="0"/>
      <w:marTop w:val="0"/>
      <w:marBottom w:val="0"/>
      <w:divBdr>
        <w:top w:val="none" w:sz="0" w:space="0" w:color="auto"/>
        <w:left w:val="none" w:sz="0" w:space="0" w:color="auto"/>
        <w:bottom w:val="none" w:sz="0" w:space="0" w:color="auto"/>
        <w:right w:val="none" w:sz="0" w:space="0" w:color="auto"/>
      </w:divBdr>
      <w:divsChild>
        <w:div w:id="1375159097">
          <w:marLeft w:val="0"/>
          <w:marRight w:val="0"/>
          <w:marTop w:val="0"/>
          <w:marBottom w:val="0"/>
          <w:divBdr>
            <w:top w:val="none" w:sz="0" w:space="0" w:color="auto"/>
            <w:left w:val="none" w:sz="0" w:space="0" w:color="auto"/>
            <w:bottom w:val="none" w:sz="0" w:space="0" w:color="auto"/>
            <w:right w:val="none" w:sz="0" w:space="0" w:color="auto"/>
          </w:divBdr>
          <w:divsChild>
            <w:div w:id="1395271381">
              <w:marLeft w:val="0"/>
              <w:marRight w:val="0"/>
              <w:marTop w:val="0"/>
              <w:marBottom w:val="0"/>
              <w:divBdr>
                <w:top w:val="none" w:sz="0" w:space="0" w:color="auto"/>
                <w:left w:val="none" w:sz="0" w:space="0" w:color="auto"/>
                <w:bottom w:val="none" w:sz="0" w:space="0" w:color="auto"/>
                <w:right w:val="none" w:sz="0" w:space="0" w:color="auto"/>
              </w:divBdr>
              <w:divsChild>
                <w:div w:id="7452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357929">
      <w:bodyDiv w:val="1"/>
      <w:marLeft w:val="0"/>
      <w:marRight w:val="0"/>
      <w:marTop w:val="0"/>
      <w:marBottom w:val="0"/>
      <w:divBdr>
        <w:top w:val="none" w:sz="0" w:space="0" w:color="auto"/>
        <w:left w:val="none" w:sz="0" w:space="0" w:color="auto"/>
        <w:bottom w:val="none" w:sz="0" w:space="0" w:color="auto"/>
        <w:right w:val="none" w:sz="0" w:space="0" w:color="auto"/>
      </w:divBdr>
      <w:divsChild>
        <w:div w:id="129248102">
          <w:marLeft w:val="0"/>
          <w:marRight w:val="0"/>
          <w:marTop w:val="0"/>
          <w:marBottom w:val="0"/>
          <w:divBdr>
            <w:top w:val="none" w:sz="0" w:space="0" w:color="auto"/>
            <w:left w:val="none" w:sz="0" w:space="0" w:color="auto"/>
            <w:bottom w:val="none" w:sz="0" w:space="0" w:color="auto"/>
            <w:right w:val="none" w:sz="0" w:space="0" w:color="auto"/>
          </w:divBdr>
          <w:divsChild>
            <w:div w:id="1436250977">
              <w:marLeft w:val="0"/>
              <w:marRight w:val="0"/>
              <w:marTop w:val="0"/>
              <w:marBottom w:val="0"/>
              <w:divBdr>
                <w:top w:val="none" w:sz="0" w:space="0" w:color="auto"/>
                <w:left w:val="none" w:sz="0" w:space="0" w:color="auto"/>
                <w:bottom w:val="none" w:sz="0" w:space="0" w:color="auto"/>
                <w:right w:val="none" w:sz="0" w:space="0" w:color="auto"/>
              </w:divBdr>
              <w:divsChild>
                <w:div w:id="4880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703917">
      <w:bodyDiv w:val="1"/>
      <w:marLeft w:val="0"/>
      <w:marRight w:val="0"/>
      <w:marTop w:val="0"/>
      <w:marBottom w:val="0"/>
      <w:divBdr>
        <w:top w:val="none" w:sz="0" w:space="0" w:color="auto"/>
        <w:left w:val="none" w:sz="0" w:space="0" w:color="auto"/>
        <w:bottom w:val="none" w:sz="0" w:space="0" w:color="auto"/>
        <w:right w:val="none" w:sz="0" w:space="0" w:color="auto"/>
      </w:divBdr>
    </w:div>
    <w:div w:id="1920598512">
      <w:bodyDiv w:val="1"/>
      <w:marLeft w:val="0"/>
      <w:marRight w:val="0"/>
      <w:marTop w:val="0"/>
      <w:marBottom w:val="0"/>
      <w:divBdr>
        <w:top w:val="none" w:sz="0" w:space="0" w:color="auto"/>
        <w:left w:val="none" w:sz="0" w:space="0" w:color="auto"/>
        <w:bottom w:val="none" w:sz="0" w:space="0" w:color="auto"/>
        <w:right w:val="none" w:sz="0" w:space="0" w:color="auto"/>
      </w:divBdr>
      <w:divsChild>
        <w:div w:id="522668507">
          <w:marLeft w:val="0"/>
          <w:marRight w:val="0"/>
          <w:marTop w:val="0"/>
          <w:marBottom w:val="0"/>
          <w:divBdr>
            <w:top w:val="none" w:sz="0" w:space="0" w:color="auto"/>
            <w:left w:val="none" w:sz="0" w:space="0" w:color="auto"/>
            <w:bottom w:val="none" w:sz="0" w:space="0" w:color="auto"/>
            <w:right w:val="none" w:sz="0" w:space="0" w:color="auto"/>
          </w:divBdr>
          <w:divsChild>
            <w:div w:id="881020661">
              <w:marLeft w:val="0"/>
              <w:marRight w:val="0"/>
              <w:marTop w:val="0"/>
              <w:marBottom w:val="0"/>
              <w:divBdr>
                <w:top w:val="none" w:sz="0" w:space="0" w:color="auto"/>
                <w:left w:val="none" w:sz="0" w:space="0" w:color="auto"/>
                <w:bottom w:val="none" w:sz="0" w:space="0" w:color="auto"/>
                <w:right w:val="none" w:sz="0" w:space="0" w:color="auto"/>
              </w:divBdr>
              <w:divsChild>
                <w:div w:id="1106190216">
                  <w:marLeft w:val="0"/>
                  <w:marRight w:val="0"/>
                  <w:marTop w:val="0"/>
                  <w:marBottom w:val="0"/>
                  <w:divBdr>
                    <w:top w:val="none" w:sz="0" w:space="0" w:color="auto"/>
                    <w:left w:val="none" w:sz="0" w:space="0" w:color="auto"/>
                    <w:bottom w:val="none" w:sz="0" w:space="0" w:color="auto"/>
                    <w:right w:val="none" w:sz="0" w:space="0" w:color="auto"/>
                  </w:divBdr>
                  <w:divsChild>
                    <w:div w:id="10461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25137">
      <w:bodyDiv w:val="1"/>
      <w:marLeft w:val="0"/>
      <w:marRight w:val="0"/>
      <w:marTop w:val="0"/>
      <w:marBottom w:val="0"/>
      <w:divBdr>
        <w:top w:val="none" w:sz="0" w:space="0" w:color="auto"/>
        <w:left w:val="none" w:sz="0" w:space="0" w:color="auto"/>
        <w:bottom w:val="none" w:sz="0" w:space="0" w:color="auto"/>
        <w:right w:val="none" w:sz="0" w:space="0" w:color="auto"/>
      </w:divBdr>
    </w:div>
    <w:div w:id="1927226953">
      <w:bodyDiv w:val="1"/>
      <w:marLeft w:val="0"/>
      <w:marRight w:val="0"/>
      <w:marTop w:val="0"/>
      <w:marBottom w:val="0"/>
      <w:divBdr>
        <w:top w:val="none" w:sz="0" w:space="0" w:color="auto"/>
        <w:left w:val="none" w:sz="0" w:space="0" w:color="auto"/>
        <w:bottom w:val="none" w:sz="0" w:space="0" w:color="auto"/>
        <w:right w:val="none" w:sz="0" w:space="0" w:color="auto"/>
      </w:divBdr>
      <w:divsChild>
        <w:div w:id="1337684609">
          <w:marLeft w:val="0"/>
          <w:marRight w:val="0"/>
          <w:marTop w:val="0"/>
          <w:marBottom w:val="0"/>
          <w:divBdr>
            <w:top w:val="none" w:sz="0" w:space="0" w:color="auto"/>
            <w:left w:val="none" w:sz="0" w:space="0" w:color="auto"/>
            <w:bottom w:val="none" w:sz="0" w:space="0" w:color="auto"/>
            <w:right w:val="none" w:sz="0" w:space="0" w:color="auto"/>
          </w:divBdr>
          <w:divsChild>
            <w:div w:id="2077632273">
              <w:marLeft w:val="0"/>
              <w:marRight w:val="0"/>
              <w:marTop w:val="0"/>
              <w:marBottom w:val="0"/>
              <w:divBdr>
                <w:top w:val="none" w:sz="0" w:space="0" w:color="auto"/>
                <w:left w:val="none" w:sz="0" w:space="0" w:color="auto"/>
                <w:bottom w:val="none" w:sz="0" w:space="0" w:color="auto"/>
                <w:right w:val="none" w:sz="0" w:space="0" w:color="auto"/>
              </w:divBdr>
              <w:divsChild>
                <w:div w:id="10331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8276">
      <w:bodyDiv w:val="1"/>
      <w:marLeft w:val="0"/>
      <w:marRight w:val="0"/>
      <w:marTop w:val="0"/>
      <w:marBottom w:val="0"/>
      <w:divBdr>
        <w:top w:val="none" w:sz="0" w:space="0" w:color="auto"/>
        <w:left w:val="none" w:sz="0" w:space="0" w:color="auto"/>
        <w:bottom w:val="none" w:sz="0" w:space="0" w:color="auto"/>
        <w:right w:val="none" w:sz="0" w:space="0" w:color="auto"/>
      </w:divBdr>
      <w:divsChild>
        <w:div w:id="1829396796">
          <w:marLeft w:val="0"/>
          <w:marRight w:val="0"/>
          <w:marTop w:val="0"/>
          <w:marBottom w:val="0"/>
          <w:divBdr>
            <w:top w:val="none" w:sz="0" w:space="0" w:color="auto"/>
            <w:left w:val="none" w:sz="0" w:space="0" w:color="auto"/>
            <w:bottom w:val="none" w:sz="0" w:space="0" w:color="auto"/>
            <w:right w:val="none" w:sz="0" w:space="0" w:color="auto"/>
          </w:divBdr>
          <w:divsChild>
            <w:div w:id="176624938">
              <w:marLeft w:val="0"/>
              <w:marRight w:val="0"/>
              <w:marTop w:val="0"/>
              <w:marBottom w:val="0"/>
              <w:divBdr>
                <w:top w:val="none" w:sz="0" w:space="0" w:color="auto"/>
                <w:left w:val="none" w:sz="0" w:space="0" w:color="auto"/>
                <w:bottom w:val="none" w:sz="0" w:space="0" w:color="auto"/>
                <w:right w:val="none" w:sz="0" w:space="0" w:color="auto"/>
              </w:divBdr>
              <w:divsChild>
                <w:div w:id="206205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5460">
      <w:bodyDiv w:val="1"/>
      <w:marLeft w:val="0"/>
      <w:marRight w:val="0"/>
      <w:marTop w:val="0"/>
      <w:marBottom w:val="0"/>
      <w:divBdr>
        <w:top w:val="none" w:sz="0" w:space="0" w:color="auto"/>
        <w:left w:val="none" w:sz="0" w:space="0" w:color="auto"/>
        <w:bottom w:val="none" w:sz="0" w:space="0" w:color="auto"/>
        <w:right w:val="none" w:sz="0" w:space="0" w:color="auto"/>
      </w:divBdr>
      <w:divsChild>
        <w:div w:id="1558277968">
          <w:marLeft w:val="0"/>
          <w:marRight w:val="0"/>
          <w:marTop w:val="0"/>
          <w:marBottom w:val="0"/>
          <w:divBdr>
            <w:top w:val="none" w:sz="0" w:space="0" w:color="auto"/>
            <w:left w:val="none" w:sz="0" w:space="0" w:color="auto"/>
            <w:bottom w:val="none" w:sz="0" w:space="0" w:color="auto"/>
            <w:right w:val="none" w:sz="0" w:space="0" w:color="auto"/>
          </w:divBdr>
          <w:divsChild>
            <w:div w:id="563031883">
              <w:marLeft w:val="0"/>
              <w:marRight w:val="0"/>
              <w:marTop w:val="0"/>
              <w:marBottom w:val="0"/>
              <w:divBdr>
                <w:top w:val="none" w:sz="0" w:space="0" w:color="auto"/>
                <w:left w:val="none" w:sz="0" w:space="0" w:color="auto"/>
                <w:bottom w:val="none" w:sz="0" w:space="0" w:color="auto"/>
                <w:right w:val="none" w:sz="0" w:space="0" w:color="auto"/>
              </w:divBdr>
              <w:divsChild>
                <w:div w:id="19674560">
                  <w:marLeft w:val="0"/>
                  <w:marRight w:val="0"/>
                  <w:marTop w:val="0"/>
                  <w:marBottom w:val="0"/>
                  <w:divBdr>
                    <w:top w:val="none" w:sz="0" w:space="0" w:color="auto"/>
                    <w:left w:val="none" w:sz="0" w:space="0" w:color="auto"/>
                    <w:bottom w:val="none" w:sz="0" w:space="0" w:color="auto"/>
                    <w:right w:val="none" w:sz="0" w:space="0" w:color="auto"/>
                  </w:divBdr>
                  <w:divsChild>
                    <w:div w:id="6491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576944">
      <w:bodyDiv w:val="1"/>
      <w:marLeft w:val="0"/>
      <w:marRight w:val="0"/>
      <w:marTop w:val="0"/>
      <w:marBottom w:val="0"/>
      <w:divBdr>
        <w:top w:val="none" w:sz="0" w:space="0" w:color="auto"/>
        <w:left w:val="none" w:sz="0" w:space="0" w:color="auto"/>
        <w:bottom w:val="none" w:sz="0" w:space="0" w:color="auto"/>
        <w:right w:val="none" w:sz="0" w:space="0" w:color="auto"/>
      </w:divBdr>
      <w:divsChild>
        <w:div w:id="1203900967">
          <w:marLeft w:val="0"/>
          <w:marRight w:val="0"/>
          <w:marTop w:val="0"/>
          <w:marBottom w:val="0"/>
          <w:divBdr>
            <w:top w:val="none" w:sz="0" w:space="0" w:color="auto"/>
            <w:left w:val="none" w:sz="0" w:space="0" w:color="auto"/>
            <w:bottom w:val="none" w:sz="0" w:space="0" w:color="auto"/>
            <w:right w:val="none" w:sz="0" w:space="0" w:color="auto"/>
          </w:divBdr>
          <w:divsChild>
            <w:div w:id="2038770756">
              <w:marLeft w:val="0"/>
              <w:marRight w:val="0"/>
              <w:marTop w:val="0"/>
              <w:marBottom w:val="0"/>
              <w:divBdr>
                <w:top w:val="none" w:sz="0" w:space="0" w:color="auto"/>
                <w:left w:val="none" w:sz="0" w:space="0" w:color="auto"/>
                <w:bottom w:val="none" w:sz="0" w:space="0" w:color="auto"/>
                <w:right w:val="none" w:sz="0" w:space="0" w:color="auto"/>
              </w:divBdr>
              <w:divsChild>
                <w:div w:id="806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4405">
      <w:bodyDiv w:val="1"/>
      <w:marLeft w:val="0"/>
      <w:marRight w:val="0"/>
      <w:marTop w:val="0"/>
      <w:marBottom w:val="0"/>
      <w:divBdr>
        <w:top w:val="none" w:sz="0" w:space="0" w:color="auto"/>
        <w:left w:val="none" w:sz="0" w:space="0" w:color="auto"/>
        <w:bottom w:val="none" w:sz="0" w:space="0" w:color="auto"/>
        <w:right w:val="none" w:sz="0" w:space="0" w:color="auto"/>
      </w:divBdr>
      <w:divsChild>
        <w:div w:id="790824229">
          <w:marLeft w:val="0"/>
          <w:marRight w:val="0"/>
          <w:marTop w:val="0"/>
          <w:marBottom w:val="0"/>
          <w:divBdr>
            <w:top w:val="none" w:sz="0" w:space="0" w:color="auto"/>
            <w:left w:val="none" w:sz="0" w:space="0" w:color="auto"/>
            <w:bottom w:val="none" w:sz="0" w:space="0" w:color="auto"/>
            <w:right w:val="none" w:sz="0" w:space="0" w:color="auto"/>
          </w:divBdr>
          <w:divsChild>
            <w:div w:id="1051460593">
              <w:marLeft w:val="0"/>
              <w:marRight w:val="0"/>
              <w:marTop w:val="0"/>
              <w:marBottom w:val="0"/>
              <w:divBdr>
                <w:top w:val="none" w:sz="0" w:space="0" w:color="auto"/>
                <w:left w:val="none" w:sz="0" w:space="0" w:color="auto"/>
                <w:bottom w:val="none" w:sz="0" w:space="0" w:color="auto"/>
                <w:right w:val="none" w:sz="0" w:space="0" w:color="auto"/>
              </w:divBdr>
              <w:divsChild>
                <w:div w:id="5407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57276">
      <w:bodyDiv w:val="1"/>
      <w:marLeft w:val="0"/>
      <w:marRight w:val="0"/>
      <w:marTop w:val="0"/>
      <w:marBottom w:val="0"/>
      <w:divBdr>
        <w:top w:val="none" w:sz="0" w:space="0" w:color="auto"/>
        <w:left w:val="none" w:sz="0" w:space="0" w:color="auto"/>
        <w:bottom w:val="none" w:sz="0" w:space="0" w:color="auto"/>
        <w:right w:val="none" w:sz="0" w:space="0" w:color="auto"/>
      </w:divBdr>
    </w:div>
    <w:div w:id="1938556739">
      <w:bodyDiv w:val="1"/>
      <w:marLeft w:val="0"/>
      <w:marRight w:val="0"/>
      <w:marTop w:val="0"/>
      <w:marBottom w:val="0"/>
      <w:divBdr>
        <w:top w:val="none" w:sz="0" w:space="0" w:color="auto"/>
        <w:left w:val="none" w:sz="0" w:space="0" w:color="auto"/>
        <w:bottom w:val="none" w:sz="0" w:space="0" w:color="auto"/>
        <w:right w:val="none" w:sz="0" w:space="0" w:color="auto"/>
      </w:divBdr>
      <w:divsChild>
        <w:div w:id="1543176568">
          <w:marLeft w:val="0"/>
          <w:marRight w:val="0"/>
          <w:marTop w:val="0"/>
          <w:marBottom w:val="0"/>
          <w:divBdr>
            <w:top w:val="none" w:sz="0" w:space="0" w:color="auto"/>
            <w:left w:val="none" w:sz="0" w:space="0" w:color="auto"/>
            <w:bottom w:val="none" w:sz="0" w:space="0" w:color="auto"/>
            <w:right w:val="none" w:sz="0" w:space="0" w:color="auto"/>
          </w:divBdr>
          <w:divsChild>
            <w:div w:id="1711805630">
              <w:marLeft w:val="0"/>
              <w:marRight w:val="0"/>
              <w:marTop w:val="0"/>
              <w:marBottom w:val="0"/>
              <w:divBdr>
                <w:top w:val="none" w:sz="0" w:space="0" w:color="auto"/>
                <w:left w:val="none" w:sz="0" w:space="0" w:color="auto"/>
                <w:bottom w:val="none" w:sz="0" w:space="0" w:color="auto"/>
                <w:right w:val="none" w:sz="0" w:space="0" w:color="auto"/>
              </w:divBdr>
              <w:divsChild>
                <w:div w:id="14227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331192">
      <w:bodyDiv w:val="1"/>
      <w:marLeft w:val="0"/>
      <w:marRight w:val="0"/>
      <w:marTop w:val="0"/>
      <w:marBottom w:val="0"/>
      <w:divBdr>
        <w:top w:val="none" w:sz="0" w:space="0" w:color="auto"/>
        <w:left w:val="none" w:sz="0" w:space="0" w:color="auto"/>
        <w:bottom w:val="none" w:sz="0" w:space="0" w:color="auto"/>
        <w:right w:val="none" w:sz="0" w:space="0" w:color="auto"/>
      </w:divBdr>
      <w:divsChild>
        <w:div w:id="1486780237">
          <w:marLeft w:val="0"/>
          <w:marRight w:val="0"/>
          <w:marTop w:val="0"/>
          <w:marBottom w:val="0"/>
          <w:divBdr>
            <w:top w:val="none" w:sz="0" w:space="0" w:color="auto"/>
            <w:left w:val="none" w:sz="0" w:space="0" w:color="auto"/>
            <w:bottom w:val="none" w:sz="0" w:space="0" w:color="auto"/>
            <w:right w:val="none" w:sz="0" w:space="0" w:color="auto"/>
          </w:divBdr>
          <w:divsChild>
            <w:div w:id="764230302">
              <w:marLeft w:val="0"/>
              <w:marRight w:val="0"/>
              <w:marTop w:val="0"/>
              <w:marBottom w:val="0"/>
              <w:divBdr>
                <w:top w:val="none" w:sz="0" w:space="0" w:color="auto"/>
                <w:left w:val="none" w:sz="0" w:space="0" w:color="auto"/>
                <w:bottom w:val="none" w:sz="0" w:space="0" w:color="auto"/>
                <w:right w:val="none" w:sz="0" w:space="0" w:color="auto"/>
              </w:divBdr>
              <w:divsChild>
                <w:div w:id="11163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5600">
      <w:bodyDiv w:val="1"/>
      <w:marLeft w:val="0"/>
      <w:marRight w:val="0"/>
      <w:marTop w:val="0"/>
      <w:marBottom w:val="0"/>
      <w:divBdr>
        <w:top w:val="none" w:sz="0" w:space="0" w:color="auto"/>
        <w:left w:val="none" w:sz="0" w:space="0" w:color="auto"/>
        <w:bottom w:val="none" w:sz="0" w:space="0" w:color="auto"/>
        <w:right w:val="none" w:sz="0" w:space="0" w:color="auto"/>
      </w:divBdr>
      <w:divsChild>
        <w:div w:id="528183944">
          <w:marLeft w:val="0"/>
          <w:marRight w:val="0"/>
          <w:marTop w:val="0"/>
          <w:marBottom w:val="0"/>
          <w:divBdr>
            <w:top w:val="none" w:sz="0" w:space="0" w:color="auto"/>
            <w:left w:val="none" w:sz="0" w:space="0" w:color="auto"/>
            <w:bottom w:val="none" w:sz="0" w:space="0" w:color="auto"/>
            <w:right w:val="none" w:sz="0" w:space="0" w:color="auto"/>
          </w:divBdr>
          <w:divsChild>
            <w:div w:id="1924219055">
              <w:marLeft w:val="0"/>
              <w:marRight w:val="0"/>
              <w:marTop w:val="0"/>
              <w:marBottom w:val="0"/>
              <w:divBdr>
                <w:top w:val="none" w:sz="0" w:space="0" w:color="auto"/>
                <w:left w:val="none" w:sz="0" w:space="0" w:color="auto"/>
                <w:bottom w:val="none" w:sz="0" w:space="0" w:color="auto"/>
                <w:right w:val="none" w:sz="0" w:space="0" w:color="auto"/>
              </w:divBdr>
              <w:divsChild>
                <w:div w:id="7301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06830">
      <w:bodyDiv w:val="1"/>
      <w:marLeft w:val="0"/>
      <w:marRight w:val="0"/>
      <w:marTop w:val="0"/>
      <w:marBottom w:val="0"/>
      <w:divBdr>
        <w:top w:val="none" w:sz="0" w:space="0" w:color="auto"/>
        <w:left w:val="none" w:sz="0" w:space="0" w:color="auto"/>
        <w:bottom w:val="none" w:sz="0" w:space="0" w:color="auto"/>
        <w:right w:val="none" w:sz="0" w:space="0" w:color="auto"/>
      </w:divBdr>
      <w:divsChild>
        <w:div w:id="280966387">
          <w:marLeft w:val="0"/>
          <w:marRight w:val="0"/>
          <w:marTop w:val="0"/>
          <w:marBottom w:val="0"/>
          <w:divBdr>
            <w:top w:val="none" w:sz="0" w:space="0" w:color="auto"/>
            <w:left w:val="none" w:sz="0" w:space="0" w:color="auto"/>
            <w:bottom w:val="none" w:sz="0" w:space="0" w:color="auto"/>
            <w:right w:val="none" w:sz="0" w:space="0" w:color="auto"/>
          </w:divBdr>
          <w:divsChild>
            <w:div w:id="881596895">
              <w:marLeft w:val="0"/>
              <w:marRight w:val="0"/>
              <w:marTop w:val="0"/>
              <w:marBottom w:val="0"/>
              <w:divBdr>
                <w:top w:val="none" w:sz="0" w:space="0" w:color="auto"/>
                <w:left w:val="none" w:sz="0" w:space="0" w:color="auto"/>
                <w:bottom w:val="none" w:sz="0" w:space="0" w:color="auto"/>
                <w:right w:val="none" w:sz="0" w:space="0" w:color="auto"/>
              </w:divBdr>
              <w:divsChild>
                <w:div w:id="1201942873">
                  <w:marLeft w:val="0"/>
                  <w:marRight w:val="0"/>
                  <w:marTop w:val="0"/>
                  <w:marBottom w:val="0"/>
                  <w:divBdr>
                    <w:top w:val="none" w:sz="0" w:space="0" w:color="auto"/>
                    <w:left w:val="none" w:sz="0" w:space="0" w:color="auto"/>
                    <w:bottom w:val="none" w:sz="0" w:space="0" w:color="auto"/>
                    <w:right w:val="none" w:sz="0" w:space="0" w:color="auto"/>
                  </w:divBdr>
                  <w:divsChild>
                    <w:div w:id="14176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43541">
      <w:bodyDiv w:val="1"/>
      <w:marLeft w:val="0"/>
      <w:marRight w:val="0"/>
      <w:marTop w:val="0"/>
      <w:marBottom w:val="0"/>
      <w:divBdr>
        <w:top w:val="none" w:sz="0" w:space="0" w:color="auto"/>
        <w:left w:val="none" w:sz="0" w:space="0" w:color="auto"/>
        <w:bottom w:val="none" w:sz="0" w:space="0" w:color="auto"/>
        <w:right w:val="none" w:sz="0" w:space="0" w:color="auto"/>
      </w:divBdr>
    </w:div>
    <w:div w:id="1977753886">
      <w:bodyDiv w:val="1"/>
      <w:marLeft w:val="0"/>
      <w:marRight w:val="0"/>
      <w:marTop w:val="0"/>
      <w:marBottom w:val="0"/>
      <w:divBdr>
        <w:top w:val="none" w:sz="0" w:space="0" w:color="auto"/>
        <w:left w:val="none" w:sz="0" w:space="0" w:color="auto"/>
        <w:bottom w:val="none" w:sz="0" w:space="0" w:color="auto"/>
        <w:right w:val="none" w:sz="0" w:space="0" w:color="auto"/>
      </w:divBdr>
    </w:div>
    <w:div w:id="1979414374">
      <w:bodyDiv w:val="1"/>
      <w:marLeft w:val="0"/>
      <w:marRight w:val="0"/>
      <w:marTop w:val="0"/>
      <w:marBottom w:val="0"/>
      <w:divBdr>
        <w:top w:val="none" w:sz="0" w:space="0" w:color="auto"/>
        <w:left w:val="none" w:sz="0" w:space="0" w:color="auto"/>
        <w:bottom w:val="none" w:sz="0" w:space="0" w:color="auto"/>
        <w:right w:val="none" w:sz="0" w:space="0" w:color="auto"/>
      </w:divBdr>
      <w:divsChild>
        <w:div w:id="1059019488">
          <w:marLeft w:val="0"/>
          <w:marRight w:val="0"/>
          <w:marTop w:val="0"/>
          <w:marBottom w:val="0"/>
          <w:divBdr>
            <w:top w:val="none" w:sz="0" w:space="0" w:color="auto"/>
            <w:left w:val="none" w:sz="0" w:space="0" w:color="auto"/>
            <w:bottom w:val="none" w:sz="0" w:space="0" w:color="auto"/>
            <w:right w:val="none" w:sz="0" w:space="0" w:color="auto"/>
          </w:divBdr>
          <w:divsChild>
            <w:div w:id="816991736">
              <w:marLeft w:val="0"/>
              <w:marRight w:val="0"/>
              <w:marTop w:val="0"/>
              <w:marBottom w:val="0"/>
              <w:divBdr>
                <w:top w:val="none" w:sz="0" w:space="0" w:color="auto"/>
                <w:left w:val="none" w:sz="0" w:space="0" w:color="auto"/>
                <w:bottom w:val="none" w:sz="0" w:space="0" w:color="auto"/>
                <w:right w:val="none" w:sz="0" w:space="0" w:color="auto"/>
              </w:divBdr>
              <w:divsChild>
                <w:div w:id="1870485104">
                  <w:marLeft w:val="0"/>
                  <w:marRight w:val="0"/>
                  <w:marTop w:val="0"/>
                  <w:marBottom w:val="0"/>
                  <w:divBdr>
                    <w:top w:val="none" w:sz="0" w:space="0" w:color="auto"/>
                    <w:left w:val="none" w:sz="0" w:space="0" w:color="auto"/>
                    <w:bottom w:val="none" w:sz="0" w:space="0" w:color="auto"/>
                    <w:right w:val="none" w:sz="0" w:space="0" w:color="auto"/>
                  </w:divBdr>
                  <w:divsChild>
                    <w:div w:id="13673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3151">
      <w:bodyDiv w:val="1"/>
      <w:marLeft w:val="0"/>
      <w:marRight w:val="0"/>
      <w:marTop w:val="0"/>
      <w:marBottom w:val="0"/>
      <w:divBdr>
        <w:top w:val="none" w:sz="0" w:space="0" w:color="auto"/>
        <w:left w:val="none" w:sz="0" w:space="0" w:color="auto"/>
        <w:bottom w:val="none" w:sz="0" w:space="0" w:color="auto"/>
        <w:right w:val="none" w:sz="0" w:space="0" w:color="auto"/>
      </w:divBdr>
      <w:divsChild>
        <w:div w:id="569268063">
          <w:marLeft w:val="0"/>
          <w:marRight w:val="0"/>
          <w:marTop w:val="0"/>
          <w:marBottom w:val="0"/>
          <w:divBdr>
            <w:top w:val="none" w:sz="0" w:space="0" w:color="auto"/>
            <w:left w:val="none" w:sz="0" w:space="0" w:color="auto"/>
            <w:bottom w:val="none" w:sz="0" w:space="0" w:color="auto"/>
            <w:right w:val="none" w:sz="0" w:space="0" w:color="auto"/>
          </w:divBdr>
          <w:divsChild>
            <w:div w:id="1382170015">
              <w:marLeft w:val="0"/>
              <w:marRight w:val="0"/>
              <w:marTop w:val="0"/>
              <w:marBottom w:val="0"/>
              <w:divBdr>
                <w:top w:val="none" w:sz="0" w:space="0" w:color="auto"/>
                <w:left w:val="none" w:sz="0" w:space="0" w:color="auto"/>
                <w:bottom w:val="none" w:sz="0" w:space="0" w:color="auto"/>
                <w:right w:val="none" w:sz="0" w:space="0" w:color="auto"/>
              </w:divBdr>
              <w:divsChild>
                <w:div w:id="18328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6451">
      <w:bodyDiv w:val="1"/>
      <w:marLeft w:val="0"/>
      <w:marRight w:val="0"/>
      <w:marTop w:val="0"/>
      <w:marBottom w:val="0"/>
      <w:divBdr>
        <w:top w:val="none" w:sz="0" w:space="0" w:color="auto"/>
        <w:left w:val="none" w:sz="0" w:space="0" w:color="auto"/>
        <w:bottom w:val="none" w:sz="0" w:space="0" w:color="auto"/>
        <w:right w:val="none" w:sz="0" w:space="0" w:color="auto"/>
      </w:divBdr>
      <w:divsChild>
        <w:div w:id="25759194">
          <w:marLeft w:val="0"/>
          <w:marRight w:val="0"/>
          <w:marTop w:val="0"/>
          <w:marBottom w:val="0"/>
          <w:divBdr>
            <w:top w:val="none" w:sz="0" w:space="0" w:color="auto"/>
            <w:left w:val="none" w:sz="0" w:space="0" w:color="auto"/>
            <w:bottom w:val="none" w:sz="0" w:space="0" w:color="auto"/>
            <w:right w:val="none" w:sz="0" w:space="0" w:color="auto"/>
          </w:divBdr>
          <w:divsChild>
            <w:div w:id="349644663">
              <w:marLeft w:val="0"/>
              <w:marRight w:val="0"/>
              <w:marTop w:val="0"/>
              <w:marBottom w:val="0"/>
              <w:divBdr>
                <w:top w:val="none" w:sz="0" w:space="0" w:color="auto"/>
                <w:left w:val="none" w:sz="0" w:space="0" w:color="auto"/>
                <w:bottom w:val="none" w:sz="0" w:space="0" w:color="auto"/>
                <w:right w:val="none" w:sz="0" w:space="0" w:color="auto"/>
              </w:divBdr>
              <w:divsChild>
                <w:div w:id="1796098707">
                  <w:marLeft w:val="0"/>
                  <w:marRight w:val="0"/>
                  <w:marTop w:val="0"/>
                  <w:marBottom w:val="0"/>
                  <w:divBdr>
                    <w:top w:val="none" w:sz="0" w:space="0" w:color="auto"/>
                    <w:left w:val="none" w:sz="0" w:space="0" w:color="auto"/>
                    <w:bottom w:val="none" w:sz="0" w:space="0" w:color="auto"/>
                    <w:right w:val="none" w:sz="0" w:space="0" w:color="auto"/>
                  </w:divBdr>
                  <w:divsChild>
                    <w:div w:id="1983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882">
      <w:bodyDiv w:val="1"/>
      <w:marLeft w:val="0"/>
      <w:marRight w:val="0"/>
      <w:marTop w:val="0"/>
      <w:marBottom w:val="0"/>
      <w:divBdr>
        <w:top w:val="none" w:sz="0" w:space="0" w:color="auto"/>
        <w:left w:val="none" w:sz="0" w:space="0" w:color="auto"/>
        <w:bottom w:val="none" w:sz="0" w:space="0" w:color="auto"/>
        <w:right w:val="none" w:sz="0" w:space="0" w:color="auto"/>
      </w:divBdr>
      <w:divsChild>
        <w:div w:id="538012079">
          <w:marLeft w:val="0"/>
          <w:marRight w:val="0"/>
          <w:marTop w:val="0"/>
          <w:marBottom w:val="0"/>
          <w:divBdr>
            <w:top w:val="none" w:sz="0" w:space="0" w:color="auto"/>
            <w:left w:val="none" w:sz="0" w:space="0" w:color="auto"/>
            <w:bottom w:val="none" w:sz="0" w:space="0" w:color="auto"/>
            <w:right w:val="none" w:sz="0" w:space="0" w:color="auto"/>
          </w:divBdr>
          <w:divsChild>
            <w:div w:id="230307831">
              <w:marLeft w:val="0"/>
              <w:marRight w:val="0"/>
              <w:marTop w:val="0"/>
              <w:marBottom w:val="0"/>
              <w:divBdr>
                <w:top w:val="none" w:sz="0" w:space="0" w:color="auto"/>
                <w:left w:val="none" w:sz="0" w:space="0" w:color="auto"/>
                <w:bottom w:val="none" w:sz="0" w:space="0" w:color="auto"/>
                <w:right w:val="none" w:sz="0" w:space="0" w:color="auto"/>
              </w:divBdr>
              <w:divsChild>
                <w:div w:id="794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81139">
      <w:bodyDiv w:val="1"/>
      <w:marLeft w:val="0"/>
      <w:marRight w:val="0"/>
      <w:marTop w:val="0"/>
      <w:marBottom w:val="0"/>
      <w:divBdr>
        <w:top w:val="none" w:sz="0" w:space="0" w:color="auto"/>
        <w:left w:val="none" w:sz="0" w:space="0" w:color="auto"/>
        <w:bottom w:val="none" w:sz="0" w:space="0" w:color="auto"/>
        <w:right w:val="none" w:sz="0" w:space="0" w:color="auto"/>
      </w:divBdr>
      <w:divsChild>
        <w:div w:id="820926987">
          <w:marLeft w:val="0"/>
          <w:marRight w:val="0"/>
          <w:marTop w:val="0"/>
          <w:marBottom w:val="0"/>
          <w:divBdr>
            <w:top w:val="none" w:sz="0" w:space="0" w:color="auto"/>
            <w:left w:val="none" w:sz="0" w:space="0" w:color="auto"/>
            <w:bottom w:val="none" w:sz="0" w:space="0" w:color="auto"/>
            <w:right w:val="none" w:sz="0" w:space="0" w:color="auto"/>
          </w:divBdr>
          <w:divsChild>
            <w:div w:id="1264726471">
              <w:marLeft w:val="0"/>
              <w:marRight w:val="0"/>
              <w:marTop w:val="0"/>
              <w:marBottom w:val="0"/>
              <w:divBdr>
                <w:top w:val="none" w:sz="0" w:space="0" w:color="auto"/>
                <w:left w:val="none" w:sz="0" w:space="0" w:color="auto"/>
                <w:bottom w:val="none" w:sz="0" w:space="0" w:color="auto"/>
                <w:right w:val="none" w:sz="0" w:space="0" w:color="auto"/>
              </w:divBdr>
              <w:divsChild>
                <w:div w:id="9394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74028">
      <w:bodyDiv w:val="1"/>
      <w:marLeft w:val="0"/>
      <w:marRight w:val="0"/>
      <w:marTop w:val="0"/>
      <w:marBottom w:val="0"/>
      <w:divBdr>
        <w:top w:val="none" w:sz="0" w:space="0" w:color="auto"/>
        <w:left w:val="none" w:sz="0" w:space="0" w:color="auto"/>
        <w:bottom w:val="none" w:sz="0" w:space="0" w:color="auto"/>
        <w:right w:val="none" w:sz="0" w:space="0" w:color="auto"/>
      </w:divBdr>
      <w:divsChild>
        <w:div w:id="49354143">
          <w:marLeft w:val="0"/>
          <w:marRight w:val="0"/>
          <w:marTop w:val="0"/>
          <w:marBottom w:val="0"/>
          <w:divBdr>
            <w:top w:val="none" w:sz="0" w:space="0" w:color="auto"/>
            <w:left w:val="none" w:sz="0" w:space="0" w:color="auto"/>
            <w:bottom w:val="none" w:sz="0" w:space="0" w:color="auto"/>
            <w:right w:val="none" w:sz="0" w:space="0" w:color="auto"/>
          </w:divBdr>
          <w:divsChild>
            <w:div w:id="474196">
              <w:marLeft w:val="0"/>
              <w:marRight w:val="0"/>
              <w:marTop w:val="0"/>
              <w:marBottom w:val="0"/>
              <w:divBdr>
                <w:top w:val="none" w:sz="0" w:space="0" w:color="auto"/>
                <w:left w:val="none" w:sz="0" w:space="0" w:color="auto"/>
                <w:bottom w:val="none" w:sz="0" w:space="0" w:color="auto"/>
                <w:right w:val="none" w:sz="0" w:space="0" w:color="auto"/>
              </w:divBdr>
              <w:divsChild>
                <w:div w:id="768427770">
                  <w:marLeft w:val="0"/>
                  <w:marRight w:val="0"/>
                  <w:marTop w:val="0"/>
                  <w:marBottom w:val="0"/>
                  <w:divBdr>
                    <w:top w:val="none" w:sz="0" w:space="0" w:color="auto"/>
                    <w:left w:val="none" w:sz="0" w:space="0" w:color="auto"/>
                    <w:bottom w:val="none" w:sz="0" w:space="0" w:color="auto"/>
                    <w:right w:val="none" w:sz="0" w:space="0" w:color="auto"/>
                  </w:divBdr>
                  <w:divsChild>
                    <w:div w:id="436675604">
                      <w:marLeft w:val="0"/>
                      <w:marRight w:val="0"/>
                      <w:marTop w:val="0"/>
                      <w:marBottom w:val="0"/>
                      <w:divBdr>
                        <w:top w:val="none" w:sz="0" w:space="0" w:color="auto"/>
                        <w:left w:val="none" w:sz="0" w:space="0" w:color="auto"/>
                        <w:bottom w:val="none" w:sz="0" w:space="0" w:color="auto"/>
                        <w:right w:val="none" w:sz="0" w:space="0" w:color="auto"/>
                      </w:divBdr>
                      <w:divsChild>
                        <w:div w:id="16354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077289">
      <w:bodyDiv w:val="1"/>
      <w:marLeft w:val="0"/>
      <w:marRight w:val="0"/>
      <w:marTop w:val="0"/>
      <w:marBottom w:val="0"/>
      <w:divBdr>
        <w:top w:val="none" w:sz="0" w:space="0" w:color="auto"/>
        <w:left w:val="none" w:sz="0" w:space="0" w:color="auto"/>
        <w:bottom w:val="none" w:sz="0" w:space="0" w:color="auto"/>
        <w:right w:val="none" w:sz="0" w:space="0" w:color="auto"/>
      </w:divBdr>
      <w:divsChild>
        <w:div w:id="1185941437">
          <w:marLeft w:val="0"/>
          <w:marRight w:val="0"/>
          <w:marTop w:val="0"/>
          <w:marBottom w:val="0"/>
          <w:divBdr>
            <w:top w:val="none" w:sz="0" w:space="0" w:color="auto"/>
            <w:left w:val="none" w:sz="0" w:space="0" w:color="auto"/>
            <w:bottom w:val="none" w:sz="0" w:space="0" w:color="auto"/>
            <w:right w:val="none" w:sz="0" w:space="0" w:color="auto"/>
          </w:divBdr>
          <w:divsChild>
            <w:div w:id="594556029">
              <w:marLeft w:val="0"/>
              <w:marRight w:val="0"/>
              <w:marTop w:val="0"/>
              <w:marBottom w:val="0"/>
              <w:divBdr>
                <w:top w:val="none" w:sz="0" w:space="0" w:color="auto"/>
                <w:left w:val="none" w:sz="0" w:space="0" w:color="auto"/>
                <w:bottom w:val="none" w:sz="0" w:space="0" w:color="auto"/>
                <w:right w:val="none" w:sz="0" w:space="0" w:color="auto"/>
              </w:divBdr>
              <w:divsChild>
                <w:div w:id="19940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07375">
      <w:bodyDiv w:val="1"/>
      <w:marLeft w:val="0"/>
      <w:marRight w:val="0"/>
      <w:marTop w:val="0"/>
      <w:marBottom w:val="0"/>
      <w:divBdr>
        <w:top w:val="none" w:sz="0" w:space="0" w:color="auto"/>
        <w:left w:val="none" w:sz="0" w:space="0" w:color="auto"/>
        <w:bottom w:val="none" w:sz="0" w:space="0" w:color="auto"/>
        <w:right w:val="none" w:sz="0" w:space="0" w:color="auto"/>
      </w:divBdr>
      <w:divsChild>
        <w:div w:id="1066680254">
          <w:marLeft w:val="0"/>
          <w:marRight w:val="0"/>
          <w:marTop w:val="0"/>
          <w:marBottom w:val="0"/>
          <w:divBdr>
            <w:top w:val="none" w:sz="0" w:space="0" w:color="auto"/>
            <w:left w:val="none" w:sz="0" w:space="0" w:color="auto"/>
            <w:bottom w:val="none" w:sz="0" w:space="0" w:color="auto"/>
            <w:right w:val="none" w:sz="0" w:space="0" w:color="auto"/>
          </w:divBdr>
          <w:divsChild>
            <w:div w:id="1810855305">
              <w:marLeft w:val="0"/>
              <w:marRight w:val="0"/>
              <w:marTop w:val="0"/>
              <w:marBottom w:val="0"/>
              <w:divBdr>
                <w:top w:val="none" w:sz="0" w:space="0" w:color="auto"/>
                <w:left w:val="none" w:sz="0" w:space="0" w:color="auto"/>
                <w:bottom w:val="none" w:sz="0" w:space="0" w:color="auto"/>
                <w:right w:val="none" w:sz="0" w:space="0" w:color="auto"/>
              </w:divBdr>
              <w:divsChild>
                <w:div w:id="2048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94201">
      <w:bodyDiv w:val="1"/>
      <w:marLeft w:val="0"/>
      <w:marRight w:val="0"/>
      <w:marTop w:val="0"/>
      <w:marBottom w:val="0"/>
      <w:divBdr>
        <w:top w:val="none" w:sz="0" w:space="0" w:color="auto"/>
        <w:left w:val="none" w:sz="0" w:space="0" w:color="auto"/>
        <w:bottom w:val="none" w:sz="0" w:space="0" w:color="auto"/>
        <w:right w:val="none" w:sz="0" w:space="0" w:color="auto"/>
      </w:divBdr>
      <w:divsChild>
        <w:div w:id="1839466082">
          <w:marLeft w:val="0"/>
          <w:marRight w:val="0"/>
          <w:marTop w:val="0"/>
          <w:marBottom w:val="0"/>
          <w:divBdr>
            <w:top w:val="none" w:sz="0" w:space="0" w:color="auto"/>
            <w:left w:val="none" w:sz="0" w:space="0" w:color="auto"/>
            <w:bottom w:val="none" w:sz="0" w:space="0" w:color="auto"/>
            <w:right w:val="none" w:sz="0" w:space="0" w:color="auto"/>
          </w:divBdr>
          <w:divsChild>
            <w:div w:id="763264672">
              <w:marLeft w:val="0"/>
              <w:marRight w:val="0"/>
              <w:marTop w:val="0"/>
              <w:marBottom w:val="0"/>
              <w:divBdr>
                <w:top w:val="none" w:sz="0" w:space="0" w:color="auto"/>
                <w:left w:val="none" w:sz="0" w:space="0" w:color="auto"/>
                <w:bottom w:val="none" w:sz="0" w:space="0" w:color="auto"/>
                <w:right w:val="none" w:sz="0" w:space="0" w:color="auto"/>
              </w:divBdr>
              <w:divsChild>
                <w:div w:id="13973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26543">
      <w:bodyDiv w:val="1"/>
      <w:marLeft w:val="0"/>
      <w:marRight w:val="0"/>
      <w:marTop w:val="0"/>
      <w:marBottom w:val="0"/>
      <w:divBdr>
        <w:top w:val="none" w:sz="0" w:space="0" w:color="auto"/>
        <w:left w:val="none" w:sz="0" w:space="0" w:color="auto"/>
        <w:bottom w:val="none" w:sz="0" w:space="0" w:color="auto"/>
        <w:right w:val="none" w:sz="0" w:space="0" w:color="auto"/>
      </w:divBdr>
      <w:divsChild>
        <w:div w:id="584875003">
          <w:marLeft w:val="0"/>
          <w:marRight w:val="0"/>
          <w:marTop w:val="0"/>
          <w:marBottom w:val="0"/>
          <w:divBdr>
            <w:top w:val="none" w:sz="0" w:space="0" w:color="auto"/>
            <w:left w:val="none" w:sz="0" w:space="0" w:color="auto"/>
            <w:bottom w:val="none" w:sz="0" w:space="0" w:color="auto"/>
            <w:right w:val="none" w:sz="0" w:space="0" w:color="auto"/>
          </w:divBdr>
          <w:divsChild>
            <w:div w:id="950093276">
              <w:marLeft w:val="0"/>
              <w:marRight w:val="0"/>
              <w:marTop w:val="0"/>
              <w:marBottom w:val="0"/>
              <w:divBdr>
                <w:top w:val="none" w:sz="0" w:space="0" w:color="auto"/>
                <w:left w:val="none" w:sz="0" w:space="0" w:color="auto"/>
                <w:bottom w:val="none" w:sz="0" w:space="0" w:color="auto"/>
                <w:right w:val="none" w:sz="0" w:space="0" w:color="auto"/>
              </w:divBdr>
              <w:divsChild>
                <w:div w:id="5383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97822">
      <w:bodyDiv w:val="1"/>
      <w:marLeft w:val="0"/>
      <w:marRight w:val="0"/>
      <w:marTop w:val="0"/>
      <w:marBottom w:val="0"/>
      <w:divBdr>
        <w:top w:val="none" w:sz="0" w:space="0" w:color="auto"/>
        <w:left w:val="none" w:sz="0" w:space="0" w:color="auto"/>
        <w:bottom w:val="none" w:sz="0" w:space="0" w:color="auto"/>
        <w:right w:val="none" w:sz="0" w:space="0" w:color="auto"/>
      </w:divBdr>
    </w:div>
    <w:div w:id="2042901037">
      <w:bodyDiv w:val="1"/>
      <w:marLeft w:val="0"/>
      <w:marRight w:val="0"/>
      <w:marTop w:val="0"/>
      <w:marBottom w:val="0"/>
      <w:divBdr>
        <w:top w:val="none" w:sz="0" w:space="0" w:color="auto"/>
        <w:left w:val="none" w:sz="0" w:space="0" w:color="auto"/>
        <w:bottom w:val="none" w:sz="0" w:space="0" w:color="auto"/>
        <w:right w:val="none" w:sz="0" w:space="0" w:color="auto"/>
      </w:divBdr>
    </w:div>
    <w:div w:id="2048750381">
      <w:bodyDiv w:val="1"/>
      <w:marLeft w:val="0"/>
      <w:marRight w:val="0"/>
      <w:marTop w:val="0"/>
      <w:marBottom w:val="0"/>
      <w:divBdr>
        <w:top w:val="none" w:sz="0" w:space="0" w:color="auto"/>
        <w:left w:val="none" w:sz="0" w:space="0" w:color="auto"/>
        <w:bottom w:val="none" w:sz="0" w:space="0" w:color="auto"/>
        <w:right w:val="none" w:sz="0" w:space="0" w:color="auto"/>
      </w:divBdr>
      <w:divsChild>
        <w:div w:id="997423429">
          <w:marLeft w:val="0"/>
          <w:marRight w:val="0"/>
          <w:marTop w:val="0"/>
          <w:marBottom w:val="0"/>
          <w:divBdr>
            <w:top w:val="none" w:sz="0" w:space="0" w:color="auto"/>
            <w:left w:val="none" w:sz="0" w:space="0" w:color="auto"/>
            <w:bottom w:val="none" w:sz="0" w:space="0" w:color="auto"/>
            <w:right w:val="none" w:sz="0" w:space="0" w:color="auto"/>
          </w:divBdr>
          <w:divsChild>
            <w:div w:id="23336669">
              <w:marLeft w:val="0"/>
              <w:marRight w:val="0"/>
              <w:marTop w:val="0"/>
              <w:marBottom w:val="0"/>
              <w:divBdr>
                <w:top w:val="none" w:sz="0" w:space="0" w:color="auto"/>
                <w:left w:val="none" w:sz="0" w:space="0" w:color="auto"/>
                <w:bottom w:val="none" w:sz="0" w:space="0" w:color="auto"/>
                <w:right w:val="none" w:sz="0" w:space="0" w:color="auto"/>
              </w:divBdr>
              <w:divsChild>
                <w:div w:id="11045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728096">
      <w:bodyDiv w:val="1"/>
      <w:marLeft w:val="0"/>
      <w:marRight w:val="0"/>
      <w:marTop w:val="0"/>
      <w:marBottom w:val="0"/>
      <w:divBdr>
        <w:top w:val="none" w:sz="0" w:space="0" w:color="auto"/>
        <w:left w:val="none" w:sz="0" w:space="0" w:color="auto"/>
        <w:bottom w:val="none" w:sz="0" w:space="0" w:color="auto"/>
        <w:right w:val="none" w:sz="0" w:space="0" w:color="auto"/>
      </w:divBdr>
      <w:divsChild>
        <w:div w:id="2016372773">
          <w:marLeft w:val="0"/>
          <w:marRight w:val="0"/>
          <w:marTop w:val="0"/>
          <w:marBottom w:val="0"/>
          <w:divBdr>
            <w:top w:val="none" w:sz="0" w:space="0" w:color="auto"/>
            <w:left w:val="none" w:sz="0" w:space="0" w:color="auto"/>
            <w:bottom w:val="none" w:sz="0" w:space="0" w:color="auto"/>
            <w:right w:val="none" w:sz="0" w:space="0" w:color="auto"/>
          </w:divBdr>
          <w:divsChild>
            <w:div w:id="2129423457">
              <w:marLeft w:val="0"/>
              <w:marRight w:val="0"/>
              <w:marTop w:val="0"/>
              <w:marBottom w:val="0"/>
              <w:divBdr>
                <w:top w:val="none" w:sz="0" w:space="0" w:color="auto"/>
                <w:left w:val="none" w:sz="0" w:space="0" w:color="auto"/>
                <w:bottom w:val="none" w:sz="0" w:space="0" w:color="auto"/>
                <w:right w:val="none" w:sz="0" w:space="0" w:color="auto"/>
              </w:divBdr>
              <w:divsChild>
                <w:div w:id="8626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9962">
      <w:bodyDiv w:val="1"/>
      <w:marLeft w:val="0"/>
      <w:marRight w:val="0"/>
      <w:marTop w:val="0"/>
      <w:marBottom w:val="0"/>
      <w:divBdr>
        <w:top w:val="none" w:sz="0" w:space="0" w:color="auto"/>
        <w:left w:val="none" w:sz="0" w:space="0" w:color="auto"/>
        <w:bottom w:val="none" w:sz="0" w:space="0" w:color="auto"/>
        <w:right w:val="none" w:sz="0" w:space="0" w:color="auto"/>
      </w:divBdr>
    </w:div>
    <w:div w:id="2060014352">
      <w:bodyDiv w:val="1"/>
      <w:marLeft w:val="0"/>
      <w:marRight w:val="0"/>
      <w:marTop w:val="0"/>
      <w:marBottom w:val="0"/>
      <w:divBdr>
        <w:top w:val="none" w:sz="0" w:space="0" w:color="auto"/>
        <w:left w:val="none" w:sz="0" w:space="0" w:color="auto"/>
        <w:bottom w:val="none" w:sz="0" w:space="0" w:color="auto"/>
        <w:right w:val="none" w:sz="0" w:space="0" w:color="auto"/>
      </w:divBdr>
    </w:div>
    <w:div w:id="2060547982">
      <w:bodyDiv w:val="1"/>
      <w:marLeft w:val="0"/>
      <w:marRight w:val="0"/>
      <w:marTop w:val="0"/>
      <w:marBottom w:val="0"/>
      <w:divBdr>
        <w:top w:val="none" w:sz="0" w:space="0" w:color="auto"/>
        <w:left w:val="none" w:sz="0" w:space="0" w:color="auto"/>
        <w:bottom w:val="none" w:sz="0" w:space="0" w:color="auto"/>
        <w:right w:val="none" w:sz="0" w:space="0" w:color="auto"/>
      </w:divBdr>
    </w:div>
    <w:div w:id="2061441607">
      <w:bodyDiv w:val="1"/>
      <w:marLeft w:val="0"/>
      <w:marRight w:val="0"/>
      <w:marTop w:val="0"/>
      <w:marBottom w:val="0"/>
      <w:divBdr>
        <w:top w:val="none" w:sz="0" w:space="0" w:color="auto"/>
        <w:left w:val="none" w:sz="0" w:space="0" w:color="auto"/>
        <w:bottom w:val="none" w:sz="0" w:space="0" w:color="auto"/>
        <w:right w:val="none" w:sz="0" w:space="0" w:color="auto"/>
      </w:divBdr>
      <w:divsChild>
        <w:div w:id="1349330383">
          <w:marLeft w:val="0"/>
          <w:marRight w:val="0"/>
          <w:marTop w:val="0"/>
          <w:marBottom w:val="0"/>
          <w:divBdr>
            <w:top w:val="none" w:sz="0" w:space="0" w:color="auto"/>
            <w:left w:val="none" w:sz="0" w:space="0" w:color="auto"/>
            <w:bottom w:val="none" w:sz="0" w:space="0" w:color="auto"/>
            <w:right w:val="none" w:sz="0" w:space="0" w:color="auto"/>
          </w:divBdr>
          <w:divsChild>
            <w:div w:id="417017771">
              <w:marLeft w:val="0"/>
              <w:marRight w:val="0"/>
              <w:marTop w:val="0"/>
              <w:marBottom w:val="0"/>
              <w:divBdr>
                <w:top w:val="none" w:sz="0" w:space="0" w:color="auto"/>
                <w:left w:val="none" w:sz="0" w:space="0" w:color="auto"/>
                <w:bottom w:val="none" w:sz="0" w:space="0" w:color="auto"/>
                <w:right w:val="none" w:sz="0" w:space="0" w:color="auto"/>
              </w:divBdr>
              <w:divsChild>
                <w:div w:id="4180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86204">
      <w:bodyDiv w:val="1"/>
      <w:marLeft w:val="0"/>
      <w:marRight w:val="0"/>
      <w:marTop w:val="0"/>
      <w:marBottom w:val="0"/>
      <w:divBdr>
        <w:top w:val="none" w:sz="0" w:space="0" w:color="auto"/>
        <w:left w:val="none" w:sz="0" w:space="0" w:color="auto"/>
        <w:bottom w:val="none" w:sz="0" w:space="0" w:color="auto"/>
        <w:right w:val="none" w:sz="0" w:space="0" w:color="auto"/>
      </w:divBdr>
      <w:divsChild>
        <w:div w:id="1232274048">
          <w:marLeft w:val="0"/>
          <w:marRight w:val="0"/>
          <w:marTop w:val="0"/>
          <w:marBottom w:val="0"/>
          <w:divBdr>
            <w:top w:val="none" w:sz="0" w:space="0" w:color="auto"/>
            <w:left w:val="none" w:sz="0" w:space="0" w:color="auto"/>
            <w:bottom w:val="none" w:sz="0" w:space="0" w:color="auto"/>
            <w:right w:val="none" w:sz="0" w:space="0" w:color="auto"/>
          </w:divBdr>
          <w:divsChild>
            <w:div w:id="1586963283">
              <w:marLeft w:val="0"/>
              <w:marRight w:val="0"/>
              <w:marTop w:val="0"/>
              <w:marBottom w:val="0"/>
              <w:divBdr>
                <w:top w:val="none" w:sz="0" w:space="0" w:color="auto"/>
                <w:left w:val="none" w:sz="0" w:space="0" w:color="auto"/>
                <w:bottom w:val="none" w:sz="0" w:space="0" w:color="auto"/>
                <w:right w:val="none" w:sz="0" w:space="0" w:color="auto"/>
              </w:divBdr>
              <w:divsChild>
                <w:div w:id="16406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1138">
      <w:bodyDiv w:val="1"/>
      <w:marLeft w:val="0"/>
      <w:marRight w:val="0"/>
      <w:marTop w:val="0"/>
      <w:marBottom w:val="0"/>
      <w:divBdr>
        <w:top w:val="none" w:sz="0" w:space="0" w:color="auto"/>
        <w:left w:val="none" w:sz="0" w:space="0" w:color="auto"/>
        <w:bottom w:val="none" w:sz="0" w:space="0" w:color="auto"/>
        <w:right w:val="none" w:sz="0" w:space="0" w:color="auto"/>
      </w:divBdr>
    </w:div>
    <w:div w:id="2067557885">
      <w:bodyDiv w:val="1"/>
      <w:marLeft w:val="0"/>
      <w:marRight w:val="0"/>
      <w:marTop w:val="0"/>
      <w:marBottom w:val="0"/>
      <w:divBdr>
        <w:top w:val="none" w:sz="0" w:space="0" w:color="auto"/>
        <w:left w:val="none" w:sz="0" w:space="0" w:color="auto"/>
        <w:bottom w:val="none" w:sz="0" w:space="0" w:color="auto"/>
        <w:right w:val="none" w:sz="0" w:space="0" w:color="auto"/>
      </w:divBdr>
      <w:divsChild>
        <w:div w:id="1693337231">
          <w:marLeft w:val="0"/>
          <w:marRight w:val="0"/>
          <w:marTop w:val="0"/>
          <w:marBottom w:val="0"/>
          <w:divBdr>
            <w:top w:val="none" w:sz="0" w:space="0" w:color="auto"/>
            <w:left w:val="none" w:sz="0" w:space="0" w:color="auto"/>
            <w:bottom w:val="none" w:sz="0" w:space="0" w:color="auto"/>
            <w:right w:val="none" w:sz="0" w:space="0" w:color="auto"/>
          </w:divBdr>
          <w:divsChild>
            <w:div w:id="1605728140">
              <w:marLeft w:val="0"/>
              <w:marRight w:val="0"/>
              <w:marTop w:val="0"/>
              <w:marBottom w:val="0"/>
              <w:divBdr>
                <w:top w:val="none" w:sz="0" w:space="0" w:color="auto"/>
                <w:left w:val="none" w:sz="0" w:space="0" w:color="auto"/>
                <w:bottom w:val="none" w:sz="0" w:space="0" w:color="auto"/>
                <w:right w:val="none" w:sz="0" w:space="0" w:color="auto"/>
              </w:divBdr>
              <w:divsChild>
                <w:div w:id="1228998839">
                  <w:marLeft w:val="0"/>
                  <w:marRight w:val="0"/>
                  <w:marTop w:val="0"/>
                  <w:marBottom w:val="0"/>
                  <w:divBdr>
                    <w:top w:val="none" w:sz="0" w:space="0" w:color="auto"/>
                    <w:left w:val="none" w:sz="0" w:space="0" w:color="auto"/>
                    <w:bottom w:val="none" w:sz="0" w:space="0" w:color="auto"/>
                    <w:right w:val="none" w:sz="0" w:space="0" w:color="auto"/>
                  </w:divBdr>
                  <w:divsChild>
                    <w:div w:id="21371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01825">
      <w:bodyDiv w:val="1"/>
      <w:marLeft w:val="0"/>
      <w:marRight w:val="0"/>
      <w:marTop w:val="0"/>
      <w:marBottom w:val="0"/>
      <w:divBdr>
        <w:top w:val="none" w:sz="0" w:space="0" w:color="auto"/>
        <w:left w:val="none" w:sz="0" w:space="0" w:color="auto"/>
        <w:bottom w:val="none" w:sz="0" w:space="0" w:color="auto"/>
        <w:right w:val="none" w:sz="0" w:space="0" w:color="auto"/>
      </w:divBdr>
      <w:divsChild>
        <w:div w:id="359547378">
          <w:marLeft w:val="0"/>
          <w:marRight w:val="0"/>
          <w:marTop w:val="0"/>
          <w:marBottom w:val="0"/>
          <w:divBdr>
            <w:top w:val="none" w:sz="0" w:space="0" w:color="auto"/>
            <w:left w:val="none" w:sz="0" w:space="0" w:color="auto"/>
            <w:bottom w:val="none" w:sz="0" w:space="0" w:color="auto"/>
            <w:right w:val="none" w:sz="0" w:space="0" w:color="auto"/>
          </w:divBdr>
          <w:divsChild>
            <w:div w:id="1742676104">
              <w:marLeft w:val="0"/>
              <w:marRight w:val="0"/>
              <w:marTop w:val="0"/>
              <w:marBottom w:val="0"/>
              <w:divBdr>
                <w:top w:val="none" w:sz="0" w:space="0" w:color="auto"/>
                <w:left w:val="none" w:sz="0" w:space="0" w:color="auto"/>
                <w:bottom w:val="none" w:sz="0" w:space="0" w:color="auto"/>
                <w:right w:val="none" w:sz="0" w:space="0" w:color="auto"/>
              </w:divBdr>
              <w:divsChild>
                <w:div w:id="6309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430">
      <w:bodyDiv w:val="1"/>
      <w:marLeft w:val="0"/>
      <w:marRight w:val="0"/>
      <w:marTop w:val="0"/>
      <w:marBottom w:val="0"/>
      <w:divBdr>
        <w:top w:val="none" w:sz="0" w:space="0" w:color="auto"/>
        <w:left w:val="none" w:sz="0" w:space="0" w:color="auto"/>
        <w:bottom w:val="none" w:sz="0" w:space="0" w:color="auto"/>
        <w:right w:val="none" w:sz="0" w:space="0" w:color="auto"/>
      </w:divBdr>
      <w:divsChild>
        <w:div w:id="1495872539">
          <w:marLeft w:val="0"/>
          <w:marRight w:val="0"/>
          <w:marTop w:val="0"/>
          <w:marBottom w:val="0"/>
          <w:divBdr>
            <w:top w:val="none" w:sz="0" w:space="0" w:color="auto"/>
            <w:left w:val="none" w:sz="0" w:space="0" w:color="auto"/>
            <w:bottom w:val="none" w:sz="0" w:space="0" w:color="auto"/>
            <w:right w:val="none" w:sz="0" w:space="0" w:color="auto"/>
          </w:divBdr>
          <w:divsChild>
            <w:div w:id="1146094037">
              <w:marLeft w:val="0"/>
              <w:marRight w:val="0"/>
              <w:marTop w:val="0"/>
              <w:marBottom w:val="0"/>
              <w:divBdr>
                <w:top w:val="none" w:sz="0" w:space="0" w:color="auto"/>
                <w:left w:val="none" w:sz="0" w:space="0" w:color="auto"/>
                <w:bottom w:val="none" w:sz="0" w:space="0" w:color="auto"/>
                <w:right w:val="none" w:sz="0" w:space="0" w:color="auto"/>
              </w:divBdr>
              <w:divsChild>
                <w:div w:id="1826700044">
                  <w:marLeft w:val="0"/>
                  <w:marRight w:val="0"/>
                  <w:marTop w:val="0"/>
                  <w:marBottom w:val="0"/>
                  <w:divBdr>
                    <w:top w:val="none" w:sz="0" w:space="0" w:color="auto"/>
                    <w:left w:val="none" w:sz="0" w:space="0" w:color="auto"/>
                    <w:bottom w:val="none" w:sz="0" w:space="0" w:color="auto"/>
                    <w:right w:val="none" w:sz="0" w:space="0" w:color="auto"/>
                  </w:divBdr>
                  <w:divsChild>
                    <w:div w:id="1457486212">
                      <w:marLeft w:val="0"/>
                      <w:marRight w:val="0"/>
                      <w:marTop w:val="0"/>
                      <w:marBottom w:val="0"/>
                      <w:divBdr>
                        <w:top w:val="none" w:sz="0" w:space="0" w:color="auto"/>
                        <w:left w:val="none" w:sz="0" w:space="0" w:color="auto"/>
                        <w:bottom w:val="none" w:sz="0" w:space="0" w:color="auto"/>
                        <w:right w:val="none" w:sz="0" w:space="0" w:color="auto"/>
                      </w:divBdr>
                      <w:divsChild>
                        <w:div w:id="34428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504415">
      <w:bodyDiv w:val="1"/>
      <w:marLeft w:val="0"/>
      <w:marRight w:val="0"/>
      <w:marTop w:val="0"/>
      <w:marBottom w:val="0"/>
      <w:divBdr>
        <w:top w:val="none" w:sz="0" w:space="0" w:color="auto"/>
        <w:left w:val="none" w:sz="0" w:space="0" w:color="auto"/>
        <w:bottom w:val="none" w:sz="0" w:space="0" w:color="auto"/>
        <w:right w:val="none" w:sz="0" w:space="0" w:color="auto"/>
      </w:divBdr>
    </w:div>
    <w:div w:id="2077896614">
      <w:bodyDiv w:val="1"/>
      <w:marLeft w:val="0"/>
      <w:marRight w:val="0"/>
      <w:marTop w:val="0"/>
      <w:marBottom w:val="0"/>
      <w:divBdr>
        <w:top w:val="none" w:sz="0" w:space="0" w:color="auto"/>
        <w:left w:val="none" w:sz="0" w:space="0" w:color="auto"/>
        <w:bottom w:val="none" w:sz="0" w:space="0" w:color="auto"/>
        <w:right w:val="none" w:sz="0" w:space="0" w:color="auto"/>
      </w:divBdr>
      <w:divsChild>
        <w:div w:id="1221012306">
          <w:marLeft w:val="0"/>
          <w:marRight w:val="0"/>
          <w:marTop w:val="0"/>
          <w:marBottom w:val="0"/>
          <w:divBdr>
            <w:top w:val="none" w:sz="0" w:space="0" w:color="auto"/>
            <w:left w:val="none" w:sz="0" w:space="0" w:color="auto"/>
            <w:bottom w:val="none" w:sz="0" w:space="0" w:color="auto"/>
            <w:right w:val="none" w:sz="0" w:space="0" w:color="auto"/>
          </w:divBdr>
          <w:divsChild>
            <w:div w:id="80416627">
              <w:marLeft w:val="0"/>
              <w:marRight w:val="0"/>
              <w:marTop w:val="0"/>
              <w:marBottom w:val="0"/>
              <w:divBdr>
                <w:top w:val="none" w:sz="0" w:space="0" w:color="auto"/>
                <w:left w:val="none" w:sz="0" w:space="0" w:color="auto"/>
                <w:bottom w:val="none" w:sz="0" w:space="0" w:color="auto"/>
                <w:right w:val="none" w:sz="0" w:space="0" w:color="auto"/>
              </w:divBdr>
              <w:divsChild>
                <w:div w:id="712122117">
                  <w:marLeft w:val="0"/>
                  <w:marRight w:val="0"/>
                  <w:marTop w:val="0"/>
                  <w:marBottom w:val="0"/>
                  <w:divBdr>
                    <w:top w:val="none" w:sz="0" w:space="0" w:color="auto"/>
                    <w:left w:val="none" w:sz="0" w:space="0" w:color="auto"/>
                    <w:bottom w:val="none" w:sz="0" w:space="0" w:color="auto"/>
                    <w:right w:val="none" w:sz="0" w:space="0" w:color="auto"/>
                  </w:divBdr>
                  <w:divsChild>
                    <w:div w:id="4560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020352">
      <w:bodyDiv w:val="1"/>
      <w:marLeft w:val="0"/>
      <w:marRight w:val="0"/>
      <w:marTop w:val="0"/>
      <w:marBottom w:val="0"/>
      <w:divBdr>
        <w:top w:val="none" w:sz="0" w:space="0" w:color="auto"/>
        <w:left w:val="none" w:sz="0" w:space="0" w:color="auto"/>
        <w:bottom w:val="none" w:sz="0" w:space="0" w:color="auto"/>
        <w:right w:val="none" w:sz="0" w:space="0" w:color="auto"/>
      </w:divBdr>
      <w:divsChild>
        <w:div w:id="1878932914">
          <w:marLeft w:val="0"/>
          <w:marRight w:val="0"/>
          <w:marTop w:val="0"/>
          <w:marBottom w:val="0"/>
          <w:divBdr>
            <w:top w:val="none" w:sz="0" w:space="0" w:color="auto"/>
            <w:left w:val="none" w:sz="0" w:space="0" w:color="auto"/>
            <w:bottom w:val="none" w:sz="0" w:space="0" w:color="auto"/>
            <w:right w:val="none" w:sz="0" w:space="0" w:color="auto"/>
          </w:divBdr>
          <w:divsChild>
            <w:div w:id="611128855">
              <w:marLeft w:val="0"/>
              <w:marRight w:val="0"/>
              <w:marTop w:val="0"/>
              <w:marBottom w:val="0"/>
              <w:divBdr>
                <w:top w:val="none" w:sz="0" w:space="0" w:color="auto"/>
                <w:left w:val="none" w:sz="0" w:space="0" w:color="auto"/>
                <w:bottom w:val="none" w:sz="0" w:space="0" w:color="auto"/>
                <w:right w:val="none" w:sz="0" w:space="0" w:color="auto"/>
              </w:divBdr>
              <w:divsChild>
                <w:div w:id="16183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8559">
      <w:bodyDiv w:val="1"/>
      <w:marLeft w:val="0"/>
      <w:marRight w:val="0"/>
      <w:marTop w:val="0"/>
      <w:marBottom w:val="0"/>
      <w:divBdr>
        <w:top w:val="none" w:sz="0" w:space="0" w:color="auto"/>
        <w:left w:val="none" w:sz="0" w:space="0" w:color="auto"/>
        <w:bottom w:val="none" w:sz="0" w:space="0" w:color="auto"/>
        <w:right w:val="none" w:sz="0" w:space="0" w:color="auto"/>
      </w:divBdr>
    </w:div>
    <w:div w:id="2087604889">
      <w:bodyDiv w:val="1"/>
      <w:marLeft w:val="0"/>
      <w:marRight w:val="0"/>
      <w:marTop w:val="0"/>
      <w:marBottom w:val="0"/>
      <w:divBdr>
        <w:top w:val="none" w:sz="0" w:space="0" w:color="auto"/>
        <w:left w:val="none" w:sz="0" w:space="0" w:color="auto"/>
        <w:bottom w:val="none" w:sz="0" w:space="0" w:color="auto"/>
        <w:right w:val="none" w:sz="0" w:space="0" w:color="auto"/>
      </w:divBdr>
      <w:divsChild>
        <w:div w:id="984428817">
          <w:marLeft w:val="0"/>
          <w:marRight w:val="0"/>
          <w:marTop w:val="0"/>
          <w:marBottom w:val="0"/>
          <w:divBdr>
            <w:top w:val="none" w:sz="0" w:space="0" w:color="auto"/>
            <w:left w:val="none" w:sz="0" w:space="0" w:color="auto"/>
            <w:bottom w:val="none" w:sz="0" w:space="0" w:color="auto"/>
            <w:right w:val="none" w:sz="0" w:space="0" w:color="auto"/>
          </w:divBdr>
          <w:divsChild>
            <w:div w:id="2059084213">
              <w:marLeft w:val="0"/>
              <w:marRight w:val="0"/>
              <w:marTop w:val="0"/>
              <w:marBottom w:val="0"/>
              <w:divBdr>
                <w:top w:val="none" w:sz="0" w:space="0" w:color="auto"/>
                <w:left w:val="none" w:sz="0" w:space="0" w:color="auto"/>
                <w:bottom w:val="none" w:sz="0" w:space="0" w:color="auto"/>
                <w:right w:val="none" w:sz="0" w:space="0" w:color="auto"/>
              </w:divBdr>
              <w:divsChild>
                <w:div w:id="3447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919247">
      <w:bodyDiv w:val="1"/>
      <w:marLeft w:val="0"/>
      <w:marRight w:val="0"/>
      <w:marTop w:val="0"/>
      <w:marBottom w:val="0"/>
      <w:divBdr>
        <w:top w:val="none" w:sz="0" w:space="0" w:color="auto"/>
        <w:left w:val="none" w:sz="0" w:space="0" w:color="auto"/>
        <w:bottom w:val="none" w:sz="0" w:space="0" w:color="auto"/>
        <w:right w:val="none" w:sz="0" w:space="0" w:color="auto"/>
      </w:divBdr>
    </w:div>
    <w:div w:id="2094744309">
      <w:bodyDiv w:val="1"/>
      <w:marLeft w:val="0"/>
      <w:marRight w:val="0"/>
      <w:marTop w:val="0"/>
      <w:marBottom w:val="0"/>
      <w:divBdr>
        <w:top w:val="none" w:sz="0" w:space="0" w:color="auto"/>
        <w:left w:val="none" w:sz="0" w:space="0" w:color="auto"/>
        <w:bottom w:val="none" w:sz="0" w:space="0" w:color="auto"/>
        <w:right w:val="none" w:sz="0" w:space="0" w:color="auto"/>
      </w:divBdr>
    </w:div>
    <w:div w:id="2102485146">
      <w:bodyDiv w:val="1"/>
      <w:marLeft w:val="0"/>
      <w:marRight w:val="0"/>
      <w:marTop w:val="0"/>
      <w:marBottom w:val="0"/>
      <w:divBdr>
        <w:top w:val="none" w:sz="0" w:space="0" w:color="auto"/>
        <w:left w:val="none" w:sz="0" w:space="0" w:color="auto"/>
        <w:bottom w:val="none" w:sz="0" w:space="0" w:color="auto"/>
        <w:right w:val="none" w:sz="0" w:space="0" w:color="auto"/>
      </w:divBdr>
      <w:divsChild>
        <w:div w:id="1784571541">
          <w:marLeft w:val="0"/>
          <w:marRight w:val="0"/>
          <w:marTop w:val="0"/>
          <w:marBottom w:val="0"/>
          <w:divBdr>
            <w:top w:val="none" w:sz="0" w:space="0" w:color="auto"/>
            <w:left w:val="none" w:sz="0" w:space="0" w:color="auto"/>
            <w:bottom w:val="none" w:sz="0" w:space="0" w:color="auto"/>
            <w:right w:val="none" w:sz="0" w:space="0" w:color="auto"/>
          </w:divBdr>
          <w:divsChild>
            <w:div w:id="2138521984">
              <w:marLeft w:val="0"/>
              <w:marRight w:val="0"/>
              <w:marTop w:val="0"/>
              <w:marBottom w:val="0"/>
              <w:divBdr>
                <w:top w:val="none" w:sz="0" w:space="0" w:color="auto"/>
                <w:left w:val="none" w:sz="0" w:space="0" w:color="auto"/>
                <w:bottom w:val="none" w:sz="0" w:space="0" w:color="auto"/>
                <w:right w:val="none" w:sz="0" w:space="0" w:color="auto"/>
              </w:divBdr>
              <w:divsChild>
                <w:div w:id="6695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235560">
      <w:bodyDiv w:val="1"/>
      <w:marLeft w:val="0"/>
      <w:marRight w:val="0"/>
      <w:marTop w:val="0"/>
      <w:marBottom w:val="0"/>
      <w:divBdr>
        <w:top w:val="none" w:sz="0" w:space="0" w:color="auto"/>
        <w:left w:val="none" w:sz="0" w:space="0" w:color="auto"/>
        <w:bottom w:val="none" w:sz="0" w:space="0" w:color="auto"/>
        <w:right w:val="none" w:sz="0" w:space="0" w:color="auto"/>
      </w:divBdr>
      <w:divsChild>
        <w:div w:id="443231849">
          <w:marLeft w:val="0"/>
          <w:marRight w:val="0"/>
          <w:marTop w:val="0"/>
          <w:marBottom w:val="0"/>
          <w:divBdr>
            <w:top w:val="none" w:sz="0" w:space="0" w:color="auto"/>
            <w:left w:val="none" w:sz="0" w:space="0" w:color="auto"/>
            <w:bottom w:val="none" w:sz="0" w:space="0" w:color="auto"/>
            <w:right w:val="none" w:sz="0" w:space="0" w:color="auto"/>
          </w:divBdr>
          <w:divsChild>
            <w:div w:id="2103598408">
              <w:marLeft w:val="0"/>
              <w:marRight w:val="0"/>
              <w:marTop w:val="0"/>
              <w:marBottom w:val="0"/>
              <w:divBdr>
                <w:top w:val="none" w:sz="0" w:space="0" w:color="auto"/>
                <w:left w:val="none" w:sz="0" w:space="0" w:color="auto"/>
                <w:bottom w:val="none" w:sz="0" w:space="0" w:color="auto"/>
                <w:right w:val="none" w:sz="0" w:space="0" w:color="auto"/>
              </w:divBdr>
              <w:divsChild>
                <w:div w:id="1598296312">
                  <w:marLeft w:val="0"/>
                  <w:marRight w:val="0"/>
                  <w:marTop w:val="0"/>
                  <w:marBottom w:val="0"/>
                  <w:divBdr>
                    <w:top w:val="none" w:sz="0" w:space="0" w:color="auto"/>
                    <w:left w:val="none" w:sz="0" w:space="0" w:color="auto"/>
                    <w:bottom w:val="none" w:sz="0" w:space="0" w:color="auto"/>
                    <w:right w:val="none" w:sz="0" w:space="0" w:color="auto"/>
                  </w:divBdr>
                </w:div>
              </w:divsChild>
            </w:div>
            <w:div w:id="1619797846">
              <w:marLeft w:val="0"/>
              <w:marRight w:val="0"/>
              <w:marTop w:val="0"/>
              <w:marBottom w:val="0"/>
              <w:divBdr>
                <w:top w:val="none" w:sz="0" w:space="0" w:color="auto"/>
                <w:left w:val="none" w:sz="0" w:space="0" w:color="auto"/>
                <w:bottom w:val="none" w:sz="0" w:space="0" w:color="auto"/>
                <w:right w:val="none" w:sz="0" w:space="0" w:color="auto"/>
              </w:divBdr>
              <w:divsChild>
                <w:div w:id="996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4866">
      <w:bodyDiv w:val="1"/>
      <w:marLeft w:val="0"/>
      <w:marRight w:val="0"/>
      <w:marTop w:val="0"/>
      <w:marBottom w:val="0"/>
      <w:divBdr>
        <w:top w:val="none" w:sz="0" w:space="0" w:color="auto"/>
        <w:left w:val="none" w:sz="0" w:space="0" w:color="auto"/>
        <w:bottom w:val="none" w:sz="0" w:space="0" w:color="auto"/>
        <w:right w:val="none" w:sz="0" w:space="0" w:color="auto"/>
      </w:divBdr>
      <w:divsChild>
        <w:div w:id="1449591871">
          <w:marLeft w:val="0"/>
          <w:marRight w:val="0"/>
          <w:marTop w:val="0"/>
          <w:marBottom w:val="0"/>
          <w:divBdr>
            <w:top w:val="none" w:sz="0" w:space="0" w:color="auto"/>
            <w:left w:val="none" w:sz="0" w:space="0" w:color="auto"/>
            <w:bottom w:val="none" w:sz="0" w:space="0" w:color="auto"/>
            <w:right w:val="none" w:sz="0" w:space="0" w:color="auto"/>
          </w:divBdr>
          <w:divsChild>
            <w:div w:id="420957892">
              <w:marLeft w:val="0"/>
              <w:marRight w:val="0"/>
              <w:marTop w:val="0"/>
              <w:marBottom w:val="0"/>
              <w:divBdr>
                <w:top w:val="none" w:sz="0" w:space="0" w:color="auto"/>
                <w:left w:val="none" w:sz="0" w:space="0" w:color="auto"/>
                <w:bottom w:val="none" w:sz="0" w:space="0" w:color="auto"/>
                <w:right w:val="none" w:sz="0" w:space="0" w:color="auto"/>
              </w:divBdr>
              <w:divsChild>
                <w:div w:id="14345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89937">
      <w:bodyDiv w:val="1"/>
      <w:marLeft w:val="0"/>
      <w:marRight w:val="0"/>
      <w:marTop w:val="0"/>
      <w:marBottom w:val="0"/>
      <w:divBdr>
        <w:top w:val="none" w:sz="0" w:space="0" w:color="auto"/>
        <w:left w:val="none" w:sz="0" w:space="0" w:color="auto"/>
        <w:bottom w:val="none" w:sz="0" w:space="0" w:color="auto"/>
        <w:right w:val="none" w:sz="0" w:space="0" w:color="auto"/>
      </w:divBdr>
    </w:div>
    <w:div w:id="2128159106">
      <w:bodyDiv w:val="1"/>
      <w:marLeft w:val="0"/>
      <w:marRight w:val="0"/>
      <w:marTop w:val="0"/>
      <w:marBottom w:val="0"/>
      <w:divBdr>
        <w:top w:val="none" w:sz="0" w:space="0" w:color="auto"/>
        <w:left w:val="none" w:sz="0" w:space="0" w:color="auto"/>
        <w:bottom w:val="none" w:sz="0" w:space="0" w:color="auto"/>
        <w:right w:val="none" w:sz="0" w:space="0" w:color="auto"/>
      </w:divBdr>
      <w:divsChild>
        <w:div w:id="495726782">
          <w:marLeft w:val="0"/>
          <w:marRight w:val="0"/>
          <w:marTop w:val="0"/>
          <w:marBottom w:val="0"/>
          <w:divBdr>
            <w:top w:val="none" w:sz="0" w:space="0" w:color="auto"/>
            <w:left w:val="none" w:sz="0" w:space="0" w:color="auto"/>
            <w:bottom w:val="none" w:sz="0" w:space="0" w:color="auto"/>
            <w:right w:val="none" w:sz="0" w:space="0" w:color="auto"/>
          </w:divBdr>
          <w:divsChild>
            <w:div w:id="14311655">
              <w:marLeft w:val="0"/>
              <w:marRight w:val="0"/>
              <w:marTop w:val="0"/>
              <w:marBottom w:val="0"/>
              <w:divBdr>
                <w:top w:val="none" w:sz="0" w:space="0" w:color="auto"/>
                <w:left w:val="none" w:sz="0" w:space="0" w:color="auto"/>
                <w:bottom w:val="none" w:sz="0" w:space="0" w:color="auto"/>
                <w:right w:val="none" w:sz="0" w:space="0" w:color="auto"/>
              </w:divBdr>
              <w:divsChild>
                <w:div w:id="696125200">
                  <w:marLeft w:val="0"/>
                  <w:marRight w:val="0"/>
                  <w:marTop w:val="0"/>
                  <w:marBottom w:val="0"/>
                  <w:divBdr>
                    <w:top w:val="none" w:sz="0" w:space="0" w:color="auto"/>
                    <w:left w:val="none" w:sz="0" w:space="0" w:color="auto"/>
                    <w:bottom w:val="none" w:sz="0" w:space="0" w:color="auto"/>
                    <w:right w:val="none" w:sz="0" w:space="0" w:color="auto"/>
                  </w:divBdr>
                  <w:divsChild>
                    <w:div w:id="4665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7029">
      <w:bodyDiv w:val="1"/>
      <w:marLeft w:val="0"/>
      <w:marRight w:val="0"/>
      <w:marTop w:val="0"/>
      <w:marBottom w:val="0"/>
      <w:divBdr>
        <w:top w:val="none" w:sz="0" w:space="0" w:color="auto"/>
        <w:left w:val="none" w:sz="0" w:space="0" w:color="auto"/>
        <w:bottom w:val="none" w:sz="0" w:space="0" w:color="auto"/>
        <w:right w:val="none" w:sz="0" w:space="0" w:color="auto"/>
      </w:divBdr>
      <w:divsChild>
        <w:div w:id="1834444677">
          <w:marLeft w:val="0"/>
          <w:marRight w:val="0"/>
          <w:marTop w:val="0"/>
          <w:marBottom w:val="0"/>
          <w:divBdr>
            <w:top w:val="none" w:sz="0" w:space="0" w:color="auto"/>
            <w:left w:val="none" w:sz="0" w:space="0" w:color="auto"/>
            <w:bottom w:val="none" w:sz="0" w:space="0" w:color="auto"/>
            <w:right w:val="none" w:sz="0" w:space="0" w:color="auto"/>
          </w:divBdr>
          <w:divsChild>
            <w:div w:id="1383603031">
              <w:marLeft w:val="0"/>
              <w:marRight w:val="0"/>
              <w:marTop w:val="0"/>
              <w:marBottom w:val="0"/>
              <w:divBdr>
                <w:top w:val="none" w:sz="0" w:space="0" w:color="auto"/>
                <w:left w:val="none" w:sz="0" w:space="0" w:color="auto"/>
                <w:bottom w:val="none" w:sz="0" w:space="0" w:color="auto"/>
                <w:right w:val="none" w:sz="0" w:space="0" w:color="auto"/>
              </w:divBdr>
              <w:divsChild>
                <w:div w:id="104486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183834">
      <w:bodyDiv w:val="1"/>
      <w:marLeft w:val="0"/>
      <w:marRight w:val="0"/>
      <w:marTop w:val="0"/>
      <w:marBottom w:val="0"/>
      <w:divBdr>
        <w:top w:val="none" w:sz="0" w:space="0" w:color="auto"/>
        <w:left w:val="none" w:sz="0" w:space="0" w:color="auto"/>
        <w:bottom w:val="none" w:sz="0" w:space="0" w:color="auto"/>
        <w:right w:val="none" w:sz="0" w:space="0" w:color="auto"/>
      </w:divBdr>
      <w:divsChild>
        <w:div w:id="1912497566">
          <w:marLeft w:val="0"/>
          <w:marRight w:val="0"/>
          <w:marTop w:val="0"/>
          <w:marBottom w:val="0"/>
          <w:divBdr>
            <w:top w:val="none" w:sz="0" w:space="0" w:color="auto"/>
            <w:left w:val="none" w:sz="0" w:space="0" w:color="auto"/>
            <w:bottom w:val="none" w:sz="0" w:space="0" w:color="auto"/>
            <w:right w:val="none" w:sz="0" w:space="0" w:color="auto"/>
          </w:divBdr>
          <w:divsChild>
            <w:div w:id="2127848975">
              <w:marLeft w:val="0"/>
              <w:marRight w:val="0"/>
              <w:marTop w:val="0"/>
              <w:marBottom w:val="0"/>
              <w:divBdr>
                <w:top w:val="none" w:sz="0" w:space="0" w:color="auto"/>
                <w:left w:val="none" w:sz="0" w:space="0" w:color="auto"/>
                <w:bottom w:val="none" w:sz="0" w:space="0" w:color="auto"/>
                <w:right w:val="none" w:sz="0" w:space="0" w:color="auto"/>
              </w:divBdr>
              <w:divsChild>
                <w:div w:id="12674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22195">
      <w:bodyDiv w:val="1"/>
      <w:marLeft w:val="0"/>
      <w:marRight w:val="0"/>
      <w:marTop w:val="0"/>
      <w:marBottom w:val="0"/>
      <w:divBdr>
        <w:top w:val="none" w:sz="0" w:space="0" w:color="auto"/>
        <w:left w:val="none" w:sz="0" w:space="0" w:color="auto"/>
        <w:bottom w:val="none" w:sz="0" w:space="0" w:color="auto"/>
        <w:right w:val="none" w:sz="0" w:space="0" w:color="auto"/>
      </w:divBdr>
      <w:divsChild>
        <w:div w:id="1164583915">
          <w:marLeft w:val="0"/>
          <w:marRight w:val="0"/>
          <w:marTop w:val="0"/>
          <w:marBottom w:val="0"/>
          <w:divBdr>
            <w:top w:val="none" w:sz="0" w:space="0" w:color="auto"/>
            <w:left w:val="none" w:sz="0" w:space="0" w:color="auto"/>
            <w:bottom w:val="none" w:sz="0" w:space="0" w:color="auto"/>
            <w:right w:val="none" w:sz="0" w:space="0" w:color="auto"/>
          </w:divBdr>
          <w:divsChild>
            <w:div w:id="1340086302">
              <w:marLeft w:val="0"/>
              <w:marRight w:val="0"/>
              <w:marTop w:val="0"/>
              <w:marBottom w:val="0"/>
              <w:divBdr>
                <w:top w:val="none" w:sz="0" w:space="0" w:color="auto"/>
                <w:left w:val="none" w:sz="0" w:space="0" w:color="auto"/>
                <w:bottom w:val="none" w:sz="0" w:space="0" w:color="auto"/>
                <w:right w:val="none" w:sz="0" w:space="0" w:color="auto"/>
              </w:divBdr>
              <w:divsChild>
                <w:div w:id="9115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6939">
      <w:bodyDiv w:val="1"/>
      <w:marLeft w:val="0"/>
      <w:marRight w:val="0"/>
      <w:marTop w:val="0"/>
      <w:marBottom w:val="0"/>
      <w:divBdr>
        <w:top w:val="none" w:sz="0" w:space="0" w:color="auto"/>
        <w:left w:val="none" w:sz="0" w:space="0" w:color="auto"/>
        <w:bottom w:val="none" w:sz="0" w:space="0" w:color="auto"/>
        <w:right w:val="none" w:sz="0" w:space="0" w:color="auto"/>
      </w:divBdr>
      <w:divsChild>
        <w:div w:id="199512790">
          <w:marLeft w:val="0"/>
          <w:marRight w:val="0"/>
          <w:marTop w:val="0"/>
          <w:marBottom w:val="0"/>
          <w:divBdr>
            <w:top w:val="none" w:sz="0" w:space="0" w:color="auto"/>
            <w:left w:val="none" w:sz="0" w:space="0" w:color="auto"/>
            <w:bottom w:val="none" w:sz="0" w:space="0" w:color="auto"/>
            <w:right w:val="none" w:sz="0" w:space="0" w:color="auto"/>
          </w:divBdr>
          <w:divsChild>
            <w:div w:id="1543053601">
              <w:marLeft w:val="0"/>
              <w:marRight w:val="0"/>
              <w:marTop w:val="0"/>
              <w:marBottom w:val="0"/>
              <w:divBdr>
                <w:top w:val="none" w:sz="0" w:space="0" w:color="auto"/>
                <w:left w:val="none" w:sz="0" w:space="0" w:color="auto"/>
                <w:bottom w:val="none" w:sz="0" w:space="0" w:color="auto"/>
                <w:right w:val="none" w:sz="0" w:space="0" w:color="auto"/>
              </w:divBdr>
              <w:divsChild>
                <w:div w:id="113633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267667">
      <w:bodyDiv w:val="1"/>
      <w:marLeft w:val="0"/>
      <w:marRight w:val="0"/>
      <w:marTop w:val="0"/>
      <w:marBottom w:val="0"/>
      <w:divBdr>
        <w:top w:val="none" w:sz="0" w:space="0" w:color="auto"/>
        <w:left w:val="none" w:sz="0" w:space="0" w:color="auto"/>
        <w:bottom w:val="none" w:sz="0" w:space="0" w:color="auto"/>
        <w:right w:val="none" w:sz="0" w:space="0" w:color="auto"/>
      </w:divBdr>
      <w:divsChild>
        <w:div w:id="1337537923">
          <w:marLeft w:val="0"/>
          <w:marRight w:val="0"/>
          <w:marTop w:val="0"/>
          <w:marBottom w:val="0"/>
          <w:divBdr>
            <w:top w:val="none" w:sz="0" w:space="0" w:color="auto"/>
            <w:left w:val="none" w:sz="0" w:space="0" w:color="auto"/>
            <w:bottom w:val="none" w:sz="0" w:space="0" w:color="auto"/>
            <w:right w:val="none" w:sz="0" w:space="0" w:color="auto"/>
          </w:divBdr>
          <w:divsChild>
            <w:div w:id="1741512826">
              <w:marLeft w:val="0"/>
              <w:marRight w:val="0"/>
              <w:marTop w:val="0"/>
              <w:marBottom w:val="0"/>
              <w:divBdr>
                <w:top w:val="none" w:sz="0" w:space="0" w:color="auto"/>
                <w:left w:val="none" w:sz="0" w:space="0" w:color="auto"/>
                <w:bottom w:val="none" w:sz="0" w:space="0" w:color="auto"/>
                <w:right w:val="none" w:sz="0" w:space="0" w:color="auto"/>
              </w:divBdr>
              <w:divsChild>
                <w:div w:id="21011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09561">
      <w:bodyDiv w:val="1"/>
      <w:marLeft w:val="0"/>
      <w:marRight w:val="0"/>
      <w:marTop w:val="0"/>
      <w:marBottom w:val="0"/>
      <w:divBdr>
        <w:top w:val="none" w:sz="0" w:space="0" w:color="auto"/>
        <w:left w:val="none" w:sz="0" w:space="0" w:color="auto"/>
        <w:bottom w:val="none" w:sz="0" w:space="0" w:color="auto"/>
        <w:right w:val="none" w:sz="0" w:space="0" w:color="auto"/>
      </w:divBdr>
      <w:divsChild>
        <w:div w:id="1479952809">
          <w:marLeft w:val="0"/>
          <w:marRight w:val="0"/>
          <w:marTop w:val="0"/>
          <w:marBottom w:val="0"/>
          <w:divBdr>
            <w:top w:val="none" w:sz="0" w:space="0" w:color="auto"/>
            <w:left w:val="none" w:sz="0" w:space="0" w:color="auto"/>
            <w:bottom w:val="none" w:sz="0" w:space="0" w:color="auto"/>
            <w:right w:val="none" w:sz="0" w:space="0" w:color="auto"/>
          </w:divBdr>
          <w:divsChild>
            <w:div w:id="1013603700">
              <w:marLeft w:val="0"/>
              <w:marRight w:val="0"/>
              <w:marTop w:val="0"/>
              <w:marBottom w:val="0"/>
              <w:divBdr>
                <w:top w:val="none" w:sz="0" w:space="0" w:color="auto"/>
                <w:left w:val="none" w:sz="0" w:space="0" w:color="auto"/>
                <w:bottom w:val="none" w:sz="0" w:space="0" w:color="auto"/>
                <w:right w:val="none" w:sz="0" w:space="0" w:color="auto"/>
              </w:divBdr>
              <w:divsChild>
                <w:div w:id="28975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publications.gc.ca/collections/collection_2011/bcp-pco/CP1-3-2011-eng.pdf" TargetMode="External"/><Relationship Id="rId2" Type="http://schemas.openxmlformats.org/officeDocument/2006/relationships/hyperlink" Target="https://www.tbs-sct.gc.ca/pol/doc-eng.aspx?id=25049" TargetMode="External"/><Relationship Id="rId1" Type="http://schemas.openxmlformats.org/officeDocument/2006/relationships/hyperlink" Target="https://doi.org/10.7202/1066349ar" TargetMode="External"/><Relationship Id="rId4" Type="http://schemas.openxmlformats.org/officeDocument/2006/relationships/hyperlink" Target="https://www.noscommunes.ca/About/StandingOrders/appa1-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AD867-816B-4828-98A9-046438FF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3637</Words>
  <Characters>20731</Characters>
  <Application>Microsoft Office Word</Application>
  <DocSecurity>0</DocSecurity>
  <Lines>172</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Lafrance, Sébastien</dc:creator>
  <cp:lastModifiedBy>Donnellan, Margaret</cp:lastModifiedBy>
  <cp:revision>2</cp:revision>
  <cp:lastPrinted>2020-10-30T00:12:00Z</cp:lastPrinted>
  <dcterms:created xsi:type="dcterms:W3CDTF">2020-11-13T13:10:00Z</dcterms:created>
  <dcterms:modified xsi:type="dcterms:W3CDTF">2020-11-13T13:10:00Z</dcterms:modified>
</cp:coreProperties>
</file>